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A6166" w14:textId="529DC900" w:rsidR="00AB13E2" w:rsidRDefault="00552A1E" w:rsidP="00E579B3">
      <w:pPr>
        <w:pStyle w:val="Heading1"/>
        <w:tabs>
          <w:tab w:val="left" w:pos="7112"/>
        </w:tabs>
      </w:pPr>
      <w:r>
        <w:t>Polaris Leap: Notices / Notifications</w:t>
      </w:r>
    </w:p>
    <w:p w14:paraId="1345B8A3" w14:textId="6F44639F" w:rsidR="003A55C5" w:rsidRDefault="003A55C5" w:rsidP="003A55C5">
      <w:pPr>
        <w:pStyle w:val="Heading2"/>
      </w:pPr>
      <w:r>
        <w:t>Notice Types &amp; Methods</w:t>
      </w:r>
    </w:p>
    <w:p w14:paraId="13BD70FA" w14:textId="5FDBEDFC" w:rsidR="00EB3F69" w:rsidRPr="009407D9" w:rsidRDefault="00B175FB" w:rsidP="00E579B3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E579B3" w:rsidRPr="009407D9">
        <w:rPr>
          <w:sz w:val="24"/>
          <w:szCs w:val="24"/>
        </w:rPr>
        <w:t>otice</w:t>
      </w:r>
      <w:r w:rsidR="00552A1E" w:rsidRPr="009407D9">
        <w:rPr>
          <w:sz w:val="24"/>
          <w:szCs w:val="24"/>
        </w:rPr>
        <w:t xml:space="preserve"> types</w:t>
      </w:r>
      <w:r w:rsidR="00E579B3" w:rsidRPr="009407D9">
        <w:rPr>
          <w:sz w:val="24"/>
          <w:szCs w:val="24"/>
        </w:rPr>
        <w:t xml:space="preserve"> </w:t>
      </w:r>
      <w:r w:rsidR="00EB3F69" w:rsidRPr="009407D9">
        <w:rPr>
          <w:sz w:val="24"/>
          <w:szCs w:val="24"/>
        </w:rPr>
        <w:t>available:</w:t>
      </w:r>
    </w:p>
    <w:p w14:paraId="25C15CAF" w14:textId="050168DD" w:rsidR="00EB3F69" w:rsidRPr="009407D9" w:rsidRDefault="00EB3F69" w:rsidP="00EB3F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407D9">
        <w:rPr>
          <w:sz w:val="24"/>
          <w:szCs w:val="24"/>
        </w:rPr>
        <w:t>Reminders</w:t>
      </w:r>
    </w:p>
    <w:p w14:paraId="24F95681" w14:textId="0E92CBFF" w:rsidR="00EB3F69" w:rsidRPr="009407D9" w:rsidRDefault="00B175FB" w:rsidP="00EB3F6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Holds p</w:t>
      </w:r>
      <w:r w:rsidR="00EB3F69" w:rsidRPr="009407D9">
        <w:rPr>
          <w:sz w:val="24"/>
          <w:szCs w:val="24"/>
        </w:rPr>
        <w:t>ick-up</w:t>
      </w:r>
      <w:r>
        <w:rPr>
          <w:sz w:val="24"/>
          <w:szCs w:val="24"/>
        </w:rPr>
        <w:t xml:space="preserve"> &amp; cancel</w:t>
      </w:r>
      <w:r w:rsidR="003A55C5">
        <w:rPr>
          <w:sz w:val="24"/>
          <w:szCs w:val="24"/>
        </w:rPr>
        <w:t>l</w:t>
      </w:r>
      <w:r>
        <w:rPr>
          <w:sz w:val="24"/>
          <w:szCs w:val="24"/>
        </w:rPr>
        <w:t>ation</w:t>
      </w:r>
      <w:r w:rsidR="00EB3F69" w:rsidRPr="009407D9">
        <w:rPr>
          <w:sz w:val="24"/>
          <w:szCs w:val="24"/>
        </w:rPr>
        <w:t xml:space="preserve"> </w:t>
      </w:r>
    </w:p>
    <w:p w14:paraId="2C734E74" w14:textId="5E93E927" w:rsidR="00EB3F69" w:rsidRPr="009407D9" w:rsidRDefault="00EB3F69" w:rsidP="00EB3F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407D9">
        <w:rPr>
          <w:sz w:val="24"/>
          <w:szCs w:val="24"/>
        </w:rPr>
        <w:t>Overdue items</w:t>
      </w:r>
    </w:p>
    <w:p w14:paraId="066D16BE" w14:textId="380CA4F5" w:rsidR="00EB3F69" w:rsidRDefault="00EB3F69" w:rsidP="00EB3F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407D9">
        <w:rPr>
          <w:sz w:val="24"/>
          <w:szCs w:val="24"/>
        </w:rPr>
        <w:t>Bills/Fines</w:t>
      </w:r>
    </w:p>
    <w:p w14:paraId="25C76BEC" w14:textId="40A7CC59" w:rsidR="00B175FB" w:rsidRDefault="00B175FB" w:rsidP="00EB3F6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Missing parts notification</w:t>
      </w:r>
    </w:p>
    <w:p w14:paraId="30A1BF31" w14:textId="463D0EF1" w:rsidR="00B175FB" w:rsidRDefault="00B175FB" w:rsidP="00B175FB">
      <w:pPr>
        <w:rPr>
          <w:sz w:val="24"/>
          <w:szCs w:val="24"/>
        </w:rPr>
      </w:pPr>
      <w:r>
        <w:rPr>
          <w:sz w:val="24"/>
          <w:szCs w:val="24"/>
        </w:rPr>
        <w:t>Notification methods available:</w:t>
      </w:r>
    </w:p>
    <w:p w14:paraId="66719A50" w14:textId="4AAC7DB2" w:rsidR="00B175FB" w:rsidRDefault="00B175FB" w:rsidP="00B175F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Email</w:t>
      </w:r>
    </w:p>
    <w:p w14:paraId="11B84951" w14:textId="18A1727C" w:rsidR="00B175FB" w:rsidRDefault="00B175FB" w:rsidP="00B175F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Print</w:t>
      </w:r>
      <w:r w:rsidR="003F0303">
        <w:rPr>
          <w:sz w:val="24"/>
          <w:szCs w:val="24"/>
        </w:rPr>
        <w:t xml:space="preserve"> (must be manually generated)</w:t>
      </w:r>
    </w:p>
    <w:p w14:paraId="2067B938" w14:textId="554B6CCE" w:rsidR="00B175FB" w:rsidRDefault="00B175FB" w:rsidP="00B175F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Text message</w:t>
      </w:r>
      <w:r w:rsidR="003A55C5">
        <w:rPr>
          <w:sz w:val="24"/>
          <w:szCs w:val="24"/>
        </w:rPr>
        <w:t xml:space="preserve"> (SMS)</w:t>
      </w:r>
    </w:p>
    <w:p w14:paraId="1266623D" w14:textId="05313FD5" w:rsidR="00B175FB" w:rsidRPr="00B175FB" w:rsidRDefault="00B175FB" w:rsidP="00B175F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Phone call</w:t>
      </w:r>
    </w:p>
    <w:p w14:paraId="3CE515F3" w14:textId="47F03520" w:rsidR="00A80DC0" w:rsidRPr="009407D9" w:rsidRDefault="00A80DC0" w:rsidP="00A80DC0">
      <w:pPr>
        <w:rPr>
          <w:sz w:val="24"/>
          <w:szCs w:val="24"/>
        </w:rPr>
      </w:pPr>
      <w:r w:rsidRPr="009407D9">
        <w:rPr>
          <w:sz w:val="24"/>
          <w:szCs w:val="24"/>
        </w:rPr>
        <w:t xml:space="preserve">All </w:t>
      </w:r>
      <w:r w:rsidR="00552A1E" w:rsidRPr="009407D9">
        <w:rPr>
          <w:sz w:val="24"/>
          <w:szCs w:val="24"/>
        </w:rPr>
        <w:t xml:space="preserve">notices </w:t>
      </w:r>
      <w:r w:rsidR="003F0303">
        <w:rPr>
          <w:sz w:val="24"/>
          <w:szCs w:val="24"/>
        </w:rPr>
        <w:t xml:space="preserve">&amp; notification methods </w:t>
      </w:r>
      <w:r w:rsidR="00552A1E" w:rsidRPr="009407D9">
        <w:rPr>
          <w:sz w:val="24"/>
          <w:szCs w:val="24"/>
        </w:rPr>
        <w:t xml:space="preserve">can be </w:t>
      </w:r>
      <w:r w:rsidRPr="009407D9">
        <w:rPr>
          <w:sz w:val="24"/>
          <w:szCs w:val="24"/>
        </w:rPr>
        <w:t>customiz</w:t>
      </w:r>
      <w:r w:rsidR="00552A1E" w:rsidRPr="009407D9">
        <w:rPr>
          <w:sz w:val="24"/>
          <w:szCs w:val="24"/>
        </w:rPr>
        <w:t>ed</w:t>
      </w:r>
      <w:r w:rsidRPr="009407D9">
        <w:rPr>
          <w:sz w:val="24"/>
          <w:szCs w:val="24"/>
        </w:rPr>
        <w:t xml:space="preserve"> </w:t>
      </w:r>
      <w:r w:rsidR="00552A1E" w:rsidRPr="009407D9">
        <w:rPr>
          <w:sz w:val="24"/>
          <w:szCs w:val="24"/>
        </w:rPr>
        <w:t>for</w:t>
      </w:r>
      <w:r w:rsidRPr="009407D9">
        <w:rPr>
          <w:sz w:val="24"/>
          <w:szCs w:val="24"/>
        </w:rPr>
        <w:t xml:space="preserve"> your library</w:t>
      </w:r>
      <w:r w:rsidR="00552A1E" w:rsidRPr="009407D9">
        <w:rPr>
          <w:sz w:val="24"/>
          <w:szCs w:val="24"/>
        </w:rPr>
        <w:t xml:space="preserve"> and delivered based on each library’s </w:t>
      </w:r>
      <w:r w:rsidR="009424C6">
        <w:rPr>
          <w:sz w:val="24"/>
          <w:szCs w:val="24"/>
        </w:rPr>
        <w:t>preferences</w:t>
      </w:r>
      <w:r w:rsidR="00552A1E" w:rsidRPr="009407D9">
        <w:rPr>
          <w:sz w:val="24"/>
          <w:szCs w:val="24"/>
        </w:rPr>
        <w:t>. Please</w:t>
      </w:r>
      <w:r w:rsidRPr="009407D9">
        <w:rPr>
          <w:sz w:val="24"/>
          <w:szCs w:val="24"/>
        </w:rPr>
        <w:t xml:space="preserve"> </w:t>
      </w:r>
      <w:r w:rsidRPr="003A55C5">
        <w:rPr>
          <w:sz w:val="24"/>
          <w:szCs w:val="24"/>
        </w:rPr>
        <w:t>contact the ODIN Office</w:t>
      </w:r>
      <w:r w:rsidR="00552A1E" w:rsidRPr="009407D9">
        <w:rPr>
          <w:sz w:val="24"/>
          <w:szCs w:val="24"/>
        </w:rPr>
        <w:t xml:space="preserve"> for customization and configuration assistance</w:t>
      </w:r>
      <w:r w:rsidRPr="009407D9">
        <w:rPr>
          <w:sz w:val="24"/>
          <w:szCs w:val="24"/>
        </w:rPr>
        <w:t>.</w:t>
      </w:r>
      <w:r w:rsidR="004950BB">
        <w:rPr>
          <w:sz w:val="24"/>
          <w:szCs w:val="24"/>
        </w:rPr>
        <w:br/>
      </w:r>
    </w:p>
    <w:p w14:paraId="3542D2D1" w14:textId="0E88367E" w:rsidR="008D2B7C" w:rsidRDefault="008D2B7C" w:rsidP="003A55C5">
      <w:pPr>
        <w:pStyle w:val="Heading2"/>
      </w:pPr>
      <w:r w:rsidRPr="008D2B7C">
        <w:t>Patron Notification Options</w:t>
      </w:r>
    </w:p>
    <w:p w14:paraId="5DC1C1C7" w14:textId="5EC7B279" w:rsidR="008D2B7C" w:rsidRDefault="008D2B7C" w:rsidP="008D2B7C">
      <w:pPr>
        <w:rPr>
          <w:sz w:val="24"/>
          <w:szCs w:val="24"/>
        </w:rPr>
      </w:pPr>
      <w:r w:rsidRPr="004950BB">
        <w:rPr>
          <w:i/>
          <w:iCs/>
          <w:sz w:val="24"/>
          <w:szCs w:val="24"/>
        </w:rPr>
        <w:t>Notification Options</w:t>
      </w:r>
      <w:r w:rsidRPr="008D2B7C">
        <w:rPr>
          <w:sz w:val="24"/>
          <w:szCs w:val="24"/>
        </w:rPr>
        <w:t xml:space="preserve"> for each patron account may be selected </w:t>
      </w:r>
      <w:r>
        <w:rPr>
          <w:sz w:val="24"/>
          <w:szCs w:val="24"/>
        </w:rPr>
        <w:t>during</w:t>
      </w:r>
      <w:r w:rsidRPr="008D2B7C">
        <w:rPr>
          <w:sz w:val="24"/>
          <w:szCs w:val="24"/>
        </w:rPr>
        <w:t xml:space="preserve"> </w:t>
      </w:r>
      <w:r w:rsidR="004950BB">
        <w:rPr>
          <w:sz w:val="24"/>
          <w:szCs w:val="24"/>
        </w:rPr>
        <w:t>account creation</w:t>
      </w:r>
      <w:r>
        <w:rPr>
          <w:sz w:val="24"/>
          <w:szCs w:val="24"/>
        </w:rPr>
        <w:t xml:space="preserve"> and </w:t>
      </w:r>
      <w:r w:rsidRPr="008D2B7C">
        <w:rPr>
          <w:sz w:val="24"/>
          <w:szCs w:val="24"/>
        </w:rPr>
        <w:t xml:space="preserve">updated </w:t>
      </w:r>
      <w:r>
        <w:rPr>
          <w:sz w:val="24"/>
          <w:szCs w:val="24"/>
        </w:rPr>
        <w:t xml:space="preserve">at any time </w:t>
      </w:r>
      <w:r w:rsidRPr="008D2B7C">
        <w:rPr>
          <w:sz w:val="24"/>
          <w:szCs w:val="24"/>
        </w:rPr>
        <w:t xml:space="preserve">under the </w:t>
      </w:r>
      <w:r w:rsidRPr="008D2B7C">
        <w:rPr>
          <w:i/>
          <w:iCs/>
          <w:sz w:val="24"/>
          <w:szCs w:val="24"/>
        </w:rPr>
        <w:t>Registration</w:t>
      </w:r>
      <w:r w:rsidRPr="008D2B7C">
        <w:rPr>
          <w:sz w:val="24"/>
          <w:szCs w:val="24"/>
        </w:rPr>
        <w:t xml:space="preserve"> screen of the account</w:t>
      </w:r>
      <w:r>
        <w:rPr>
          <w:sz w:val="24"/>
          <w:szCs w:val="24"/>
        </w:rPr>
        <w:t>:</w:t>
      </w:r>
    </w:p>
    <w:p w14:paraId="3B7CF532" w14:textId="00E751AD" w:rsidR="008D2B7C" w:rsidRDefault="008D2B7C" w:rsidP="008D2B7C">
      <w:pPr>
        <w:jc w:val="center"/>
        <w:rPr>
          <w:sz w:val="24"/>
          <w:szCs w:val="24"/>
        </w:rPr>
      </w:pPr>
      <w:r w:rsidRPr="008D2B7C">
        <w:rPr>
          <w:sz w:val="24"/>
          <w:szCs w:val="24"/>
        </w:rPr>
        <w:drawing>
          <wp:inline distT="0" distB="0" distL="0" distR="0" wp14:anchorId="45350E5F" wp14:editId="387D68DC">
            <wp:extent cx="6858000" cy="2251075"/>
            <wp:effectExtent l="0" t="0" r="0" b="0"/>
            <wp:docPr id="211171083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10833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4289D" w14:textId="0D0EE81A" w:rsidR="004950BB" w:rsidRDefault="004950BB" w:rsidP="004950BB">
      <w:pPr>
        <w:rPr>
          <w:sz w:val="24"/>
          <w:szCs w:val="24"/>
        </w:rPr>
      </w:pPr>
      <w:r>
        <w:rPr>
          <w:sz w:val="24"/>
          <w:szCs w:val="24"/>
        </w:rPr>
        <w:t xml:space="preserve">Scroll down to the </w:t>
      </w:r>
      <w:r w:rsidRPr="004950BB">
        <w:rPr>
          <w:i/>
          <w:iCs/>
          <w:sz w:val="24"/>
          <w:szCs w:val="24"/>
        </w:rPr>
        <w:t>Notification Settings</w:t>
      </w:r>
      <w:r>
        <w:rPr>
          <w:sz w:val="24"/>
          <w:szCs w:val="24"/>
        </w:rPr>
        <w:t xml:space="preserve"> area of the registration screen or use the navigation menu on the left-hand side to jump directly:</w:t>
      </w:r>
    </w:p>
    <w:p w14:paraId="3E454BF0" w14:textId="59C03890" w:rsidR="008D2B7C" w:rsidRPr="008D2B7C" w:rsidRDefault="004950BB" w:rsidP="008D2B7C">
      <w:pPr>
        <w:rPr>
          <w:sz w:val="24"/>
          <w:szCs w:val="24"/>
        </w:rPr>
      </w:pPr>
      <w:r w:rsidRPr="004950BB">
        <w:rPr>
          <w:sz w:val="24"/>
          <w:szCs w:val="24"/>
        </w:rPr>
        <w:lastRenderedPageBreak/>
        <w:drawing>
          <wp:inline distT="0" distB="0" distL="0" distR="0" wp14:anchorId="3E46C40E" wp14:editId="51BA0DBB">
            <wp:extent cx="6858000" cy="2113280"/>
            <wp:effectExtent l="0" t="0" r="0" b="1270"/>
            <wp:docPr id="19413788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37885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85664" w14:textId="4F472BBA" w:rsidR="004950BB" w:rsidRDefault="004950BB" w:rsidP="008D2B7C">
      <w:pPr>
        <w:rPr>
          <w:sz w:val="24"/>
          <w:szCs w:val="24"/>
        </w:rPr>
      </w:pPr>
      <w:r>
        <w:rPr>
          <w:sz w:val="24"/>
          <w:szCs w:val="24"/>
        </w:rPr>
        <w:t xml:space="preserve">Once all updates are complete, click </w:t>
      </w:r>
      <w:r w:rsidRPr="004950BB">
        <w:rPr>
          <w:b/>
          <w:bCs/>
          <w:sz w:val="24"/>
          <w:szCs w:val="24"/>
        </w:rPr>
        <w:t>Save.</w:t>
      </w:r>
    </w:p>
    <w:p w14:paraId="67FC0966" w14:textId="5FA7EF6C" w:rsidR="00C4415E" w:rsidRPr="009407D9" w:rsidRDefault="004950BB" w:rsidP="004950BB">
      <w:pPr>
        <w:ind w:left="720"/>
        <w:rPr>
          <w:sz w:val="24"/>
          <w:szCs w:val="24"/>
        </w:rPr>
      </w:pPr>
      <w:r w:rsidRPr="004950BB">
        <w:rPr>
          <w:b/>
          <w:bCs/>
          <w:sz w:val="24"/>
          <w:szCs w:val="24"/>
        </w:rPr>
        <w:t>Important Note:</w:t>
      </w:r>
      <w:r>
        <w:rPr>
          <w:sz w:val="24"/>
          <w:szCs w:val="24"/>
        </w:rPr>
        <w:t xml:space="preserve"> </w:t>
      </w:r>
      <w:r w:rsidR="00E579B3" w:rsidRPr="009407D9">
        <w:rPr>
          <w:sz w:val="24"/>
          <w:szCs w:val="24"/>
        </w:rPr>
        <w:t>Noti</w:t>
      </w:r>
      <w:r w:rsidR="00D05F2C" w:rsidRPr="009407D9">
        <w:rPr>
          <w:sz w:val="24"/>
          <w:szCs w:val="24"/>
        </w:rPr>
        <w:t>ces</w:t>
      </w:r>
      <w:r w:rsidR="00E579B3" w:rsidRPr="009407D9">
        <w:rPr>
          <w:sz w:val="24"/>
          <w:szCs w:val="24"/>
        </w:rPr>
        <w:t xml:space="preserve"> </w:t>
      </w:r>
      <w:r w:rsidR="00D05F2C" w:rsidRPr="004950BB">
        <w:rPr>
          <w:sz w:val="24"/>
          <w:szCs w:val="24"/>
        </w:rPr>
        <w:t>will</w:t>
      </w:r>
      <w:r w:rsidR="00E579B3" w:rsidRPr="004950BB">
        <w:rPr>
          <w:sz w:val="24"/>
          <w:szCs w:val="24"/>
        </w:rPr>
        <w:t xml:space="preserve"> not</w:t>
      </w:r>
      <w:r w:rsidR="00E579B3" w:rsidRPr="009407D9">
        <w:rPr>
          <w:sz w:val="24"/>
          <w:szCs w:val="24"/>
        </w:rPr>
        <w:t xml:space="preserve"> </w:t>
      </w:r>
      <w:r w:rsidR="00D05F2C" w:rsidRPr="009407D9">
        <w:rPr>
          <w:sz w:val="24"/>
          <w:szCs w:val="24"/>
        </w:rPr>
        <w:t xml:space="preserve">be </w:t>
      </w:r>
      <w:r w:rsidR="00E579B3" w:rsidRPr="009407D9">
        <w:rPr>
          <w:sz w:val="24"/>
          <w:szCs w:val="24"/>
        </w:rPr>
        <w:t>generate</w:t>
      </w:r>
      <w:r w:rsidR="00D05F2C" w:rsidRPr="009407D9">
        <w:rPr>
          <w:sz w:val="24"/>
          <w:szCs w:val="24"/>
        </w:rPr>
        <w:t>d</w:t>
      </w:r>
      <w:r w:rsidR="00E579B3" w:rsidRPr="009407D9">
        <w:rPr>
          <w:sz w:val="24"/>
          <w:szCs w:val="24"/>
        </w:rPr>
        <w:t xml:space="preserve"> </w:t>
      </w:r>
      <w:r w:rsidR="00CC069E" w:rsidRPr="009407D9">
        <w:rPr>
          <w:sz w:val="24"/>
          <w:szCs w:val="24"/>
        </w:rPr>
        <w:t xml:space="preserve">in any form </w:t>
      </w:r>
      <w:r w:rsidR="00E579B3" w:rsidRPr="009407D9">
        <w:rPr>
          <w:sz w:val="24"/>
          <w:szCs w:val="24"/>
        </w:rPr>
        <w:t>for p</w:t>
      </w:r>
      <w:r w:rsidR="00C4415E" w:rsidRPr="009407D9">
        <w:rPr>
          <w:sz w:val="24"/>
          <w:szCs w:val="24"/>
        </w:rPr>
        <w:t>atron</w:t>
      </w:r>
      <w:r w:rsidR="008C4D35" w:rsidRPr="009407D9">
        <w:rPr>
          <w:sz w:val="24"/>
          <w:szCs w:val="24"/>
        </w:rPr>
        <w:t xml:space="preserve"> accounts</w:t>
      </w:r>
      <w:r w:rsidR="00C4415E" w:rsidRPr="009407D9">
        <w:rPr>
          <w:sz w:val="24"/>
          <w:szCs w:val="24"/>
        </w:rPr>
        <w:t xml:space="preserve"> </w:t>
      </w:r>
      <w:r w:rsidR="008C4D35" w:rsidRPr="009407D9">
        <w:rPr>
          <w:sz w:val="24"/>
          <w:szCs w:val="24"/>
        </w:rPr>
        <w:t>that</w:t>
      </w:r>
      <w:r w:rsidR="00C4415E" w:rsidRPr="009407D9">
        <w:rPr>
          <w:sz w:val="24"/>
          <w:szCs w:val="24"/>
        </w:rPr>
        <w:t xml:space="preserve"> have </w:t>
      </w:r>
      <w:r w:rsidR="008C4D35" w:rsidRPr="009407D9">
        <w:rPr>
          <w:i/>
          <w:iCs/>
          <w:sz w:val="24"/>
          <w:szCs w:val="24"/>
        </w:rPr>
        <w:t>None</w:t>
      </w:r>
      <w:r w:rsidR="008C4D35" w:rsidRPr="009407D9">
        <w:rPr>
          <w:sz w:val="24"/>
          <w:szCs w:val="24"/>
        </w:rPr>
        <w:t xml:space="preserve"> selected for </w:t>
      </w:r>
      <w:r w:rsidR="00D05F2C" w:rsidRPr="009407D9">
        <w:rPr>
          <w:i/>
          <w:iCs/>
          <w:sz w:val="24"/>
          <w:szCs w:val="24"/>
        </w:rPr>
        <w:t>Notification Option</w:t>
      </w:r>
      <w:r w:rsidR="00D05F2C" w:rsidRPr="009407D9">
        <w:rPr>
          <w:sz w:val="24"/>
          <w:szCs w:val="24"/>
        </w:rPr>
        <w:t>:</w:t>
      </w:r>
    </w:p>
    <w:p w14:paraId="3B209C7D" w14:textId="41A7E16B" w:rsidR="00D05F2C" w:rsidRDefault="00D05F2C" w:rsidP="009D4D8E">
      <w:pPr>
        <w:jc w:val="center"/>
      </w:pPr>
      <w:r w:rsidRPr="00D05F2C">
        <w:rPr>
          <w:noProof/>
        </w:rPr>
        <w:drawing>
          <wp:inline distT="0" distB="0" distL="0" distR="0" wp14:anchorId="607FAC39" wp14:editId="60930798">
            <wp:extent cx="4427451" cy="1796995"/>
            <wp:effectExtent l="0" t="0" r="0" b="0"/>
            <wp:docPr id="185896973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969735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8387" cy="1817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9A4A4" w14:textId="3D07E6DD" w:rsidR="00CC069E" w:rsidRDefault="009424C6" w:rsidP="004950BB">
      <w:pPr>
        <w:ind w:left="720"/>
      </w:pPr>
      <w:r w:rsidRPr="009424C6">
        <w:rPr>
          <w:i/>
          <w:iCs/>
          <w:sz w:val="24"/>
          <w:szCs w:val="24"/>
        </w:rPr>
        <w:t>Mailing Address</w:t>
      </w:r>
      <w:r>
        <w:rPr>
          <w:sz w:val="24"/>
          <w:szCs w:val="24"/>
        </w:rPr>
        <w:t xml:space="preserve"> is the recommended </w:t>
      </w:r>
      <w:r w:rsidRPr="004950BB">
        <w:rPr>
          <w:i/>
          <w:iCs/>
          <w:sz w:val="24"/>
          <w:szCs w:val="24"/>
        </w:rPr>
        <w:t>Notification Option</w:t>
      </w:r>
      <w:r>
        <w:rPr>
          <w:sz w:val="24"/>
          <w:szCs w:val="24"/>
        </w:rPr>
        <w:t xml:space="preserve"> if a patron is unable to receive emails, texts, or phone calls. This ensures print notifications may still be generated for the account. For</w:t>
      </w:r>
      <w:r w:rsidR="00CC069E" w:rsidRPr="009407D9">
        <w:rPr>
          <w:sz w:val="24"/>
          <w:szCs w:val="24"/>
        </w:rPr>
        <w:t xml:space="preserve"> assistance identifying accounts with </w:t>
      </w:r>
      <w:r w:rsidR="00CC069E" w:rsidRPr="0021234A">
        <w:rPr>
          <w:i/>
          <w:iCs/>
          <w:sz w:val="24"/>
          <w:szCs w:val="24"/>
        </w:rPr>
        <w:t>Notification Options</w:t>
      </w:r>
      <w:r>
        <w:rPr>
          <w:sz w:val="24"/>
          <w:szCs w:val="24"/>
        </w:rPr>
        <w:t xml:space="preserve"> set to </w:t>
      </w:r>
      <w:r w:rsidRPr="009424C6">
        <w:rPr>
          <w:i/>
          <w:iCs/>
          <w:sz w:val="24"/>
          <w:szCs w:val="24"/>
        </w:rPr>
        <w:t>None</w:t>
      </w:r>
      <w:r w:rsidR="00CC069E" w:rsidRPr="009407D9">
        <w:rPr>
          <w:sz w:val="24"/>
          <w:szCs w:val="24"/>
        </w:rPr>
        <w:t xml:space="preserve">, please </w:t>
      </w:r>
      <w:r w:rsidR="00CC069E" w:rsidRPr="00BD7777">
        <w:rPr>
          <w:sz w:val="24"/>
          <w:szCs w:val="24"/>
        </w:rPr>
        <w:t>contact the ODIN Office.</w:t>
      </w:r>
      <w:r w:rsidR="00CC069E">
        <w:br/>
      </w:r>
    </w:p>
    <w:p w14:paraId="2BA984B6" w14:textId="612A88B5" w:rsidR="00A602C4" w:rsidRPr="00A602C4" w:rsidRDefault="00A602C4" w:rsidP="003A55C5">
      <w:pPr>
        <w:pStyle w:val="Heading2"/>
      </w:pPr>
      <w:r>
        <w:t xml:space="preserve">Generating </w:t>
      </w:r>
      <w:r w:rsidR="00552A1E">
        <w:t>Print Notices</w:t>
      </w:r>
    </w:p>
    <w:p w14:paraId="7AF92FB7" w14:textId="68C2210C" w:rsidR="00CC069E" w:rsidRPr="009407D9" w:rsidRDefault="00CC069E" w:rsidP="00A602C4">
      <w:pPr>
        <w:rPr>
          <w:sz w:val="24"/>
          <w:szCs w:val="24"/>
        </w:rPr>
      </w:pPr>
      <w:r w:rsidRPr="009407D9">
        <w:rPr>
          <w:sz w:val="24"/>
          <w:szCs w:val="24"/>
        </w:rPr>
        <w:t xml:space="preserve">Print notices generated </w:t>
      </w:r>
      <w:r w:rsidR="008C4D35" w:rsidRPr="009407D9">
        <w:rPr>
          <w:sz w:val="24"/>
          <w:szCs w:val="24"/>
        </w:rPr>
        <w:t xml:space="preserve">in bulk will only be </w:t>
      </w:r>
      <w:r w:rsidRPr="009407D9">
        <w:rPr>
          <w:sz w:val="24"/>
          <w:szCs w:val="24"/>
        </w:rPr>
        <w:t xml:space="preserve">for those patron accounts with </w:t>
      </w:r>
      <w:r w:rsidR="002A6452" w:rsidRPr="009407D9">
        <w:rPr>
          <w:i/>
          <w:iCs/>
          <w:sz w:val="24"/>
          <w:szCs w:val="24"/>
        </w:rPr>
        <w:t>Mailing Address</w:t>
      </w:r>
      <w:r w:rsidR="002A6452" w:rsidRPr="009407D9">
        <w:rPr>
          <w:sz w:val="24"/>
          <w:szCs w:val="24"/>
        </w:rPr>
        <w:t xml:space="preserve"> selected for </w:t>
      </w:r>
      <w:r w:rsidRPr="009407D9">
        <w:rPr>
          <w:i/>
          <w:iCs/>
          <w:sz w:val="24"/>
          <w:szCs w:val="24"/>
        </w:rPr>
        <w:t>Notification Option</w:t>
      </w:r>
      <w:r w:rsidRPr="009407D9">
        <w:rPr>
          <w:sz w:val="24"/>
          <w:szCs w:val="24"/>
        </w:rPr>
        <w:t xml:space="preserve"> in the registration details</w:t>
      </w:r>
      <w:r w:rsidR="008C4D35" w:rsidRPr="009407D9">
        <w:rPr>
          <w:sz w:val="24"/>
          <w:szCs w:val="24"/>
        </w:rPr>
        <w:t>:</w:t>
      </w:r>
    </w:p>
    <w:p w14:paraId="4BFECF21" w14:textId="58C4C559" w:rsidR="008C4D35" w:rsidRDefault="008C4D35" w:rsidP="008C4D35">
      <w:pPr>
        <w:jc w:val="center"/>
      </w:pPr>
      <w:r w:rsidRPr="008C4D35">
        <w:rPr>
          <w:noProof/>
        </w:rPr>
        <w:drawing>
          <wp:inline distT="0" distB="0" distL="0" distR="0" wp14:anchorId="0FD3D94D" wp14:editId="097B185E">
            <wp:extent cx="4534456" cy="1828800"/>
            <wp:effectExtent l="0" t="0" r="0" b="0"/>
            <wp:docPr id="134790722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07221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89374" cy="1850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122CC" w14:textId="70D7FAD0" w:rsidR="00A80DC0" w:rsidRPr="009407D9" w:rsidRDefault="002E44EA" w:rsidP="002E44EA">
      <w:pPr>
        <w:rPr>
          <w:sz w:val="24"/>
          <w:szCs w:val="24"/>
        </w:rPr>
      </w:pPr>
      <w:r w:rsidRPr="009407D9">
        <w:rPr>
          <w:sz w:val="24"/>
          <w:szCs w:val="24"/>
        </w:rPr>
        <w:lastRenderedPageBreak/>
        <w:t xml:space="preserve">Open the </w:t>
      </w:r>
      <w:r w:rsidR="00A80DC0" w:rsidRPr="009424C6">
        <w:rPr>
          <w:b/>
          <w:bCs/>
          <w:sz w:val="24"/>
          <w:szCs w:val="24"/>
        </w:rPr>
        <w:t>Utilities</w:t>
      </w:r>
      <w:r w:rsidRPr="009407D9">
        <w:rPr>
          <w:sz w:val="24"/>
          <w:szCs w:val="24"/>
        </w:rPr>
        <w:t xml:space="preserve"> </w:t>
      </w:r>
      <w:r w:rsidR="009424C6">
        <w:rPr>
          <w:sz w:val="24"/>
          <w:szCs w:val="24"/>
        </w:rPr>
        <w:t xml:space="preserve">menu </w:t>
      </w:r>
      <w:r w:rsidRPr="009407D9">
        <w:rPr>
          <w:sz w:val="24"/>
          <w:szCs w:val="24"/>
        </w:rPr>
        <w:t>and choose</w:t>
      </w:r>
      <w:r w:rsidR="00A80DC0" w:rsidRPr="009407D9">
        <w:rPr>
          <w:sz w:val="24"/>
          <w:szCs w:val="24"/>
        </w:rPr>
        <w:t xml:space="preserve"> </w:t>
      </w:r>
      <w:r w:rsidR="00A80DC0" w:rsidRPr="009424C6">
        <w:rPr>
          <w:b/>
          <w:bCs/>
          <w:sz w:val="24"/>
          <w:szCs w:val="24"/>
        </w:rPr>
        <w:t>Print Notices</w:t>
      </w:r>
      <w:r w:rsidR="00D05F2C" w:rsidRPr="009407D9">
        <w:rPr>
          <w:sz w:val="24"/>
          <w:szCs w:val="24"/>
        </w:rPr>
        <w:t>:</w:t>
      </w:r>
    </w:p>
    <w:p w14:paraId="7CE5788C" w14:textId="774B2914" w:rsidR="002E44EA" w:rsidRDefault="002E44EA" w:rsidP="002E44EA">
      <w:pPr>
        <w:jc w:val="center"/>
      </w:pPr>
      <w:r w:rsidRPr="002E44EA">
        <w:rPr>
          <w:noProof/>
        </w:rPr>
        <w:drawing>
          <wp:inline distT="0" distB="0" distL="0" distR="0" wp14:anchorId="1973EA64" wp14:editId="5FB24326">
            <wp:extent cx="1464331" cy="2504661"/>
            <wp:effectExtent l="0" t="0" r="2540" b="0"/>
            <wp:docPr id="2105732863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732863" name="Picture 1" descr="A screenshot of a computer screen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1878" cy="253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CDCB5" w14:textId="3B028C93" w:rsidR="00D05F2C" w:rsidRPr="009407D9" w:rsidRDefault="002002C9" w:rsidP="00A72AA7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2E44EA" w:rsidRPr="009407D9">
        <w:rPr>
          <w:sz w:val="24"/>
          <w:szCs w:val="24"/>
        </w:rPr>
        <w:t xml:space="preserve">The </w:t>
      </w:r>
      <w:r w:rsidR="00D05F2C" w:rsidRPr="00550E54">
        <w:rPr>
          <w:i/>
          <w:iCs/>
          <w:sz w:val="24"/>
          <w:szCs w:val="24"/>
        </w:rPr>
        <w:t>Notices</w:t>
      </w:r>
      <w:r w:rsidR="00D05F2C" w:rsidRPr="009407D9">
        <w:rPr>
          <w:sz w:val="24"/>
          <w:szCs w:val="24"/>
        </w:rPr>
        <w:t xml:space="preserve"> </w:t>
      </w:r>
      <w:r w:rsidR="00550E54">
        <w:rPr>
          <w:sz w:val="24"/>
          <w:szCs w:val="24"/>
        </w:rPr>
        <w:t>tab</w:t>
      </w:r>
      <w:r w:rsidR="00E46685" w:rsidRPr="009407D9">
        <w:rPr>
          <w:sz w:val="24"/>
          <w:szCs w:val="24"/>
        </w:rPr>
        <w:t xml:space="preserve"> </w:t>
      </w:r>
      <w:r w:rsidR="002E44EA" w:rsidRPr="009407D9">
        <w:rPr>
          <w:sz w:val="24"/>
          <w:szCs w:val="24"/>
        </w:rPr>
        <w:t>list</w:t>
      </w:r>
      <w:r w:rsidR="00E46685" w:rsidRPr="009407D9">
        <w:rPr>
          <w:sz w:val="24"/>
          <w:szCs w:val="24"/>
        </w:rPr>
        <w:t>s</w:t>
      </w:r>
      <w:r w:rsidR="002E44EA" w:rsidRPr="009407D9">
        <w:rPr>
          <w:sz w:val="24"/>
          <w:szCs w:val="24"/>
        </w:rPr>
        <w:t xml:space="preserve"> 4 folders</w:t>
      </w:r>
      <w:r w:rsidR="00A72AA7" w:rsidRPr="009407D9">
        <w:rPr>
          <w:sz w:val="24"/>
          <w:szCs w:val="24"/>
        </w:rPr>
        <w:t xml:space="preserve"> </w:t>
      </w:r>
      <w:r w:rsidR="00E46685" w:rsidRPr="009407D9">
        <w:rPr>
          <w:sz w:val="24"/>
          <w:szCs w:val="24"/>
        </w:rPr>
        <w:t>(</w:t>
      </w:r>
      <w:r w:rsidR="002E44EA" w:rsidRPr="009407D9">
        <w:rPr>
          <w:sz w:val="24"/>
          <w:szCs w:val="24"/>
        </w:rPr>
        <w:t>Claims, Fines, Holds, and Overdues</w:t>
      </w:r>
      <w:r w:rsidR="00E46685" w:rsidRPr="009407D9">
        <w:rPr>
          <w:sz w:val="24"/>
          <w:szCs w:val="24"/>
        </w:rPr>
        <w:t>) and</w:t>
      </w:r>
      <w:r w:rsidR="002E44EA" w:rsidRPr="009407D9">
        <w:rPr>
          <w:sz w:val="24"/>
          <w:szCs w:val="24"/>
        </w:rPr>
        <w:t xml:space="preserve"> 3 combined notice</w:t>
      </w:r>
      <w:r w:rsidR="00A72AA7" w:rsidRPr="009407D9">
        <w:rPr>
          <w:sz w:val="24"/>
          <w:szCs w:val="24"/>
        </w:rPr>
        <w:t xml:space="preserve"> options</w:t>
      </w:r>
      <w:r w:rsidR="00E46685" w:rsidRPr="009407D9">
        <w:rPr>
          <w:sz w:val="24"/>
          <w:szCs w:val="24"/>
        </w:rPr>
        <w:t>:</w:t>
      </w:r>
    </w:p>
    <w:p w14:paraId="3AC0F086" w14:textId="44F8F157" w:rsidR="00A72AA7" w:rsidRDefault="00550E54" w:rsidP="00550E54">
      <w:pPr>
        <w:jc w:val="center"/>
      </w:pPr>
      <w:r w:rsidRPr="00550E54">
        <w:drawing>
          <wp:inline distT="0" distB="0" distL="0" distR="0" wp14:anchorId="1D4F673B" wp14:editId="50BDB8CD">
            <wp:extent cx="6513698" cy="2814761"/>
            <wp:effectExtent l="0" t="0" r="1905" b="5080"/>
            <wp:docPr id="1690207449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207449" name="Picture 1" descr="A screenshot of a phone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58585" cy="283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7B2F9" w14:textId="47C95B12" w:rsidR="00550E54" w:rsidRDefault="00550E54" w:rsidP="00550E54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550E54">
        <w:rPr>
          <w:i/>
          <w:iCs/>
          <w:sz w:val="24"/>
          <w:szCs w:val="24"/>
        </w:rPr>
        <w:t xml:space="preserve">Recent </w:t>
      </w:r>
      <w:r>
        <w:rPr>
          <w:sz w:val="24"/>
          <w:szCs w:val="24"/>
        </w:rPr>
        <w:t xml:space="preserve">tab will list all </w:t>
      </w:r>
      <w:r w:rsidR="00192753">
        <w:rPr>
          <w:sz w:val="24"/>
          <w:szCs w:val="24"/>
        </w:rPr>
        <w:t xml:space="preserve">print </w:t>
      </w:r>
      <w:r>
        <w:rPr>
          <w:sz w:val="24"/>
          <w:szCs w:val="24"/>
        </w:rPr>
        <w:t xml:space="preserve">notices </w:t>
      </w:r>
      <w:r w:rsidR="00192753">
        <w:rPr>
          <w:sz w:val="24"/>
          <w:szCs w:val="24"/>
        </w:rPr>
        <w:t>generated</w:t>
      </w:r>
      <w:r>
        <w:rPr>
          <w:sz w:val="24"/>
          <w:szCs w:val="24"/>
        </w:rPr>
        <w:t xml:space="preserve"> within the last 24 hours:</w:t>
      </w:r>
    </w:p>
    <w:p w14:paraId="33CEE8BF" w14:textId="4CF9F6EA" w:rsidR="002002C9" w:rsidRDefault="00550E54" w:rsidP="00550E54">
      <w:pPr>
        <w:jc w:val="center"/>
        <w:rPr>
          <w:sz w:val="24"/>
          <w:szCs w:val="24"/>
        </w:rPr>
      </w:pPr>
      <w:r w:rsidRPr="00550E54">
        <w:rPr>
          <w:sz w:val="24"/>
          <w:szCs w:val="24"/>
        </w:rPr>
        <w:drawing>
          <wp:inline distT="0" distB="0" distL="0" distR="0" wp14:anchorId="2C823D9C" wp14:editId="20BF4448">
            <wp:extent cx="6567639" cy="1927724"/>
            <wp:effectExtent l="0" t="0" r="5080" b="0"/>
            <wp:docPr id="91790008" name="Picture 1" descr="A close-up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90008" name="Picture 1" descr="A close-up of a computer screen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96180" cy="193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</w:p>
    <w:p w14:paraId="0CBF6156" w14:textId="53DE2276" w:rsidR="00A72AA7" w:rsidRPr="009407D9" w:rsidRDefault="00550E54" w:rsidP="00A72AA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Under the </w:t>
      </w:r>
      <w:r w:rsidRPr="00550E54">
        <w:rPr>
          <w:i/>
          <w:iCs/>
          <w:sz w:val="24"/>
          <w:szCs w:val="24"/>
        </w:rPr>
        <w:t>Notices</w:t>
      </w:r>
      <w:r>
        <w:rPr>
          <w:sz w:val="24"/>
          <w:szCs w:val="24"/>
        </w:rPr>
        <w:t xml:space="preserve"> tab, o</w:t>
      </w:r>
      <w:r w:rsidR="00056F2C" w:rsidRPr="009407D9">
        <w:rPr>
          <w:sz w:val="24"/>
          <w:szCs w:val="24"/>
        </w:rPr>
        <w:t>pen your desired folder to view options and choose your notice format:</w:t>
      </w:r>
    </w:p>
    <w:p w14:paraId="1DB4825B" w14:textId="73CD166B" w:rsidR="00056F2C" w:rsidRDefault="00056F2C" w:rsidP="00056F2C">
      <w:pPr>
        <w:jc w:val="center"/>
      </w:pPr>
      <w:r w:rsidRPr="00056F2C">
        <w:rPr>
          <w:noProof/>
        </w:rPr>
        <w:drawing>
          <wp:inline distT="0" distB="0" distL="0" distR="0" wp14:anchorId="1DE204FA" wp14:editId="48F0D67D">
            <wp:extent cx="2862469" cy="4650121"/>
            <wp:effectExtent l="0" t="0" r="0" b="0"/>
            <wp:docPr id="187809161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091610" name="Picture 1" descr="A screenshot of a computer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5708" cy="468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15510" w14:textId="2DF82439" w:rsidR="00056F2C" w:rsidRPr="009407D9" w:rsidRDefault="00056F2C" w:rsidP="00056F2C">
      <w:pPr>
        <w:rPr>
          <w:sz w:val="24"/>
          <w:szCs w:val="24"/>
        </w:rPr>
      </w:pPr>
      <w:r w:rsidRPr="009407D9">
        <w:rPr>
          <w:sz w:val="24"/>
          <w:szCs w:val="24"/>
        </w:rPr>
        <w:t xml:space="preserve">Check the box </w:t>
      </w:r>
      <w:r w:rsidR="009424C6">
        <w:rPr>
          <w:sz w:val="24"/>
          <w:szCs w:val="24"/>
        </w:rPr>
        <w:t>to select</w:t>
      </w:r>
      <w:r w:rsidRPr="009407D9">
        <w:rPr>
          <w:sz w:val="24"/>
          <w:szCs w:val="24"/>
        </w:rPr>
        <w:t xml:space="preserve"> your library</w:t>
      </w:r>
      <w:r w:rsidR="009424C6">
        <w:rPr>
          <w:sz w:val="24"/>
          <w:szCs w:val="24"/>
        </w:rPr>
        <w:t>/branches</w:t>
      </w:r>
      <w:r w:rsidRPr="009407D9">
        <w:rPr>
          <w:sz w:val="24"/>
          <w:szCs w:val="24"/>
        </w:rPr>
        <w:t xml:space="preserve"> under the </w:t>
      </w:r>
      <w:r w:rsidRPr="009424C6">
        <w:rPr>
          <w:sz w:val="24"/>
          <w:szCs w:val="24"/>
        </w:rPr>
        <w:t>Organizations</w:t>
      </w:r>
      <w:r w:rsidRPr="009407D9">
        <w:rPr>
          <w:sz w:val="24"/>
          <w:szCs w:val="24"/>
        </w:rPr>
        <w:t xml:space="preserve"> area of the </w:t>
      </w:r>
      <w:r w:rsidRPr="009407D9">
        <w:rPr>
          <w:i/>
          <w:iCs/>
          <w:sz w:val="24"/>
          <w:szCs w:val="24"/>
        </w:rPr>
        <w:t>Parameters tab</w:t>
      </w:r>
      <w:r w:rsidR="00A56312" w:rsidRPr="009407D9">
        <w:rPr>
          <w:i/>
          <w:iCs/>
          <w:sz w:val="24"/>
          <w:szCs w:val="24"/>
        </w:rPr>
        <w:t xml:space="preserve">. </w:t>
      </w:r>
      <w:r w:rsidR="00A56312" w:rsidRPr="009407D9">
        <w:rPr>
          <w:sz w:val="24"/>
          <w:szCs w:val="24"/>
        </w:rPr>
        <w:t xml:space="preserve">You may </w:t>
      </w:r>
      <w:r w:rsidR="009424C6">
        <w:rPr>
          <w:sz w:val="24"/>
          <w:szCs w:val="24"/>
        </w:rPr>
        <w:t xml:space="preserve">also </w:t>
      </w:r>
      <w:r w:rsidR="00A56312" w:rsidRPr="009407D9">
        <w:rPr>
          <w:sz w:val="24"/>
          <w:szCs w:val="24"/>
        </w:rPr>
        <w:t>change</w:t>
      </w:r>
      <w:r w:rsidRPr="009407D9">
        <w:rPr>
          <w:sz w:val="24"/>
          <w:szCs w:val="24"/>
        </w:rPr>
        <w:t xml:space="preserve"> your sorting preference under the </w:t>
      </w:r>
      <w:r w:rsidRPr="009407D9">
        <w:rPr>
          <w:i/>
          <w:iCs/>
          <w:sz w:val="24"/>
          <w:szCs w:val="24"/>
        </w:rPr>
        <w:t>Sorting Options</w:t>
      </w:r>
      <w:r w:rsidRPr="009407D9">
        <w:rPr>
          <w:sz w:val="24"/>
          <w:szCs w:val="24"/>
        </w:rPr>
        <w:t xml:space="preserve"> tab</w:t>
      </w:r>
      <w:r w:rsidR="009424C6">
        <w:rPr>
          <w:sz w:val="24"/>
          <w:szCs w:val="24"/>
        </w:rPr>
        <w:t xml:space="preserve">, but this is </w:t>
      </w:r>
      <w:r w:rsidR="00A56312" w:rsidRPr="009407D9">
        <w:rPr>
          <w:sz w:val="24"/>
          <w:szCs w:val="24"/>
        </w:rPr>
        <w:t>optional</w:t>
      </w:r>
      <w:r w:rsidRPr="009407D9">
        <w:rPr>
          <w:sz w:val="24"/>
          <w:szCs w:val="24"/>
        </w:rPr>
        <w:t xml:space="preserve">. </w:t>
      </w:r>
      <w:r w:rsidRPr="009407D9">
        <w:rPr>
          <w:b/>
          <w:bCs/>
          <w:sz w:val="24"/>
          <w:szCs w:val="24"/>
        </w:rPr>
        <w:t>Submit Report</w:t>
      </w:r>
      <w:r w:rsidRPr="009407D9">
        <w:rPr>
          <w:sz w:val="24"/>
          <w:szCs w:val="24"/>
        </w:rPr>
        <w:t>:</w:t>
      </w:r>
    </w:p>
    <w:p w14:paraId="0B68165D" w14:textId="6D1C91F2" w:rsidR="00056F2C" w:rsidRDefault="00B452D8" w:rsidP="00B452D8">
      <w:pPr>
        <w:jc w:val="center"/>
      </w:pPr>
      <w:r w:rsidRPr="00B452D8">
        <w:rPr>
          <w:noProof/>
        </w:rPr>
        <w:drawing>
          <wp:inline distT="0" distB="0" distL="0" distR="0" wp14:anchorId="7C17D4F1" wp14:editId="289CCED9">
            <wp:extent cx="3913632" cy="2504361"/>
            <wp:effectExtent l="0" t="0" r="0" b="0"/>
            <wp:docPr id="212782813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828139" name="Picture 1" descr="A screenshot of a computer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81110" cy="254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9B783" w14:textId="7DDAE4B8" w:rsidR="00A80DC0" w:rsidRPr="009407D9" w:rsidRDefault="00A56312" w:rsidP="00A56312">
      <w:pPr>
        <w:rPr>
          <w:sz w:val="24"/>
          <w:szCs w:val="24"/>
        </w:rPr>
      </w:pPr>
      <w:r w:rsidRPr="009407D9">
        <w:rPr>
          <w:sz w:val="24"/>
          <w:szCs w:val="24"/>
        </w:rPr>
        <w:t>Your notices</w:t>
      </w:r>
      <w:r w:rsidR="009424C6">
        <w:rPr>
          <w:sz w:val="24"/>
          <w:szCs w:val="24"/>
        </w:rPr>
        <w:t xml:space="preserve"> queue (</w:t>
      </w:r>
      <w:r w:rsidR="00D074A0">
        <w:rPr>
          <w:sz w:val="24"/>
          <w:szCs w:val="24"/>
        </w:rPr>
        <w:t>i.e.</w:t>
      </w:r>
      <w:r w:rsidR="009424C6">
        <w:rPr>
          <w:sz w:val="24"/>
          <w:szCs w:val="24"/>
        </w:rPr>
        <w:t xml:space="preserve"> print preview) will appear and </w:t>
      </w:r>
      <w:r w:rsidR="00D074A0">
        <w:rPr>
          <w:sz w:val="24"/>
          <w:szCs w:val="24"/>
        </w:rPr>
        <w:t>the notices</w:t>
      </w:r>
      <w:r w:rsidR="009424C6">
        <w:rPr>
          <w:sz w:val="24"/>
          <w:szCs w:val="24"/>
        </w:rPr>
        <w:t xml:space="preserve"> created </w:t>
      </w:r>
      <w:r w:rsidR="00A80DC0" w:rsidRPr="009407D9">
        <w:rPr>
          <w:sz w:val="24"/>
          <w:szCs w:val="24"/>
        </w:rPr>
        <w:t xml:space="preserve">will be in </w:t>
      </w:r>
      <w:r w:rsidRPr="009407D9">
        <w:rPr>
          <w:sz w:val="24"/>
          <w:szCs w:val="24"/>
        </w:rPr>
        <w:t>.</w:t>
      </w:r>
      <w:r w:rsidR="00A80DC0" w:rsidRPr="009407D9">
        <w:rPr>
          <w:sz w:val="24"/>
          <w:szCs w:val="24"/>
        </w:rPr>
        <w:t xml:space="preserve">pdf format. </w:t>
      </w:r>
      <w:r w:rsidRPr="009407D9">
        <w:rPr>
          <w:sz w:val="24"/>
          <w:szCs w:val="24"/>
        </w:rPr>
        <w:t>You may d</w:t>
      </w:r>
      <w:r w:rsidR="00B452D8" w:rsidRPr="009407D9">
        <w:rPr>
          <w:sz w:val="24"/>
          <w:szCs w:val="24"/>
        </w:rPr>
        <w:t xml:space="preserve">ownload and/or </w:t>
      </w:r>
      <w:r w:rsidRPr="009407D9">
        <w:rPr>
          <w:sz w:val="24"/>
          <w:szCs w:val="24"/>
        </w:rPr>
        <w:t>p</w:t>
      </w:r>
      <w:r w:rsidR="00A80DC0" w:rsidRPr="009407D9">
        <w:rPr>
          <w:sz w:val="24"/>
          <w:szCs w:val="24"/>
        </w:rPr>
        <w:t>rint as needed</w:t>
      </w:r>
      <w:r w:rsidRPr="009407D9">
        <w:rPr>
          <w:sz w:val="24"/>
          <w:szCs w:val="24"/>
        </w:rPr>
        <w:t xml:space="preserve"> by using the corresponding icons found in the upper right of the screen</w:t>
      </w:r>
      <w:r w:rsidR="00A80DC0" w:rsidRPr="009407D9">
        <w:rPr>
          <w:sz w:val="24"/>
          <w:szCs w:val="24"/>
        </w:rPr>
        <w:t>.</w:t>
      </w:r>
    </w:p>
    <w:p w14:paraId="03006971" w14:textId="468C4168" w:rsidR="00D074A0" w:rsidRDefault="00D074A0" w:rsidP="003A55C5">
      <w:pPr>
        <w:pStyle w:val="Heading2"/>
      </w:pPr>
      <w:r>
        <w:lastRenderedPageBreak/>
        <w:t>Posting to the Database</w:t>
      </w:r>
    </w:p>
    <w:p w14:paraId="61C3EE33" w14:textId="51855450" w:rsidR="00A56312" w:rsidRPr="007E7C70" w:rsidRDefault="007E7C70" w:rsidP="00A56312">
      <w:pPr>
        <w:rPr>
          <w:sz w:val="24"/>
          <w:szCs w:val="24"/>
        </w:rPr>
      </w:pPr>
      <w:r w:rsidRPr="007E7C70">
        <w:rPr>
          <w:sz w:val="24"/>
          <w:szCs w:val="24"/>
        </w:rPr>
        <w:t xml:space="preserve">Upon closing the </w:t>
      </w:r>
      <w:r w:rsidR="009424C6">
        <w:rPr>
          <w:sz w:val="24"/>
          <w:szCs w:val="24"/>
        </w:rPr>
        <w:t>notices queue</w:t>
      </w:r>
      <w:r w:rsidRPr="007E7C70">
        <w:rPr>
          <w:sz w:val="24"/>
          <w:szCs w:val="24"/>
        </w:rPr>
        <w:t>, you will receive the following message:</w:t>
      </w:r>
    </w:p>
    <w:p w14:paraId="0CC4288F" w14:textId="0F4DE1B8" w:rsidR="007E7C70" w:rsidRDefault="007E7C70" w:rsidP="007E7C70">
      <w:pPr>
        <w:jc w:val="center"/>
      </w:pPr>
      <w:r w:rsidRPr="007E7C70">
        <w:rPr>
          <w:noProof/>
        </w:rPr>
        <w:drawing>
          <wp:inline distT="0" distB="0" distL="0" distR="0" wp14:anchorId="04B7F1C5" wp14:editId="283AF1B2">
            <wp:extent cx="3466768" cy="1515739"/>
            <wp:effectExtent l="0" t="0" r="635" b="8890"/>
            <wp:docPr id="126197662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976625" name="Picture 1" descr="A screenshot of a computer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79135" cy="152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55C5">
        <w:br/>
      </w:r>
    </w:p>
    <w:p w14:paraId="3E777A57" w14:textId="3F25A307" w:rsidR="007E7C70" w:rsidRPr="009424C6" w:rsidRDefault="007E7C70" w:rsidP="009424C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424C6">
        <w:rPr>
          <w:b/>
          <w:bCs/>
          <w:sz w:val="24"/>
          <w:szCs w:val="24"/>
        </w:rPr>
        <w:t>Yes</w:t>
      </w:r>
      <w:r w:rsidRPr="009424C6">
        <w:rPr>
          <w:sz w:val="24"/>
          <w:szCs w:val="24"/>
        </w:rPr>
        <w:t xml:space="preserve"> = </w:t>
      </w:r>
      <w:r w:rsidR="009424C6">
        <w:rPr>
          <w:sz w:val="24"/>
          <w:szCs w:val="24"/>
        </w:rPr>
        <w:t>Generated n</w:t>
      </w:r>
      <w:r w:rsidRPr="009424C6">
        <w:rPr>
          <w:sz w:val="24"/>
          <w:szCs w:val="24"/>
        </w:rPr>
        <w:t xml:space="preserve">otices will be listed in the patron’s record under the </w:t>
      </w:r>
      <w:r w:rsidRPr="009424C6">
        <w:rPr>
          <w:i/>
          <w:iCs/>
          <w:sz w:val="24"/>
          <w:szCs w:val="24"/>
        </w:rPr>
        <w:t>Notices</w:t>
      </w:r>
      <w:r w:rsidRPr="009424C6">
        <w:rPr>
          <w:sz w:val="24"/>
          <w:szCs w:val="24"/>
        </w:rPr>
        <w:t xml:space="preserve"> tab</w:t>
      </w:r>
      <w:r w:rsidR="00D074A0">
        <w:rPr>
          <w:sz w:val="24"/>
          <w:szCs w:val="24"/>
        </w:rPr>
        <w:t xml:space="preserve"> and</w:t>
      </w:r>
      <w:r w:rsidR="00CB5EAC" w:rsidRPr="009424C6">
        <w:rPr>
          <w:sz w:val="24"/>
          <w:szCs w:val="24"/>
        </w:rPr>
        <w:t xml:space="preserve"> </w:t>
      </w:r>
      <w:r w:rsidR="00D074A0">
        <w:rPr>
          <w:sz w:val="24"/>
          <w:szCs w:val="24"/>
        </w:rPr>
        <w:t>t</w:t>
      </w:r>
      <w:r w:rsidRPr="009424C6">
        <w:rPr>
          <w:sz w:val="24"/>
          <w:szCs w:val="24"/>
        </w:rPr>
        <w:t xml:space="preserve">he notices </w:t>
      </w:r>
      <w:r w:rsidR="009424C6">
        <w:rPr>
          <w:sz w:val="24"/>
          <w:szCs w:val="24"/>
        </w:rPr>
        <w:t>will be</w:t>
      </w:r>
      <w:r w:rsidRPr="009424C6">
        <w:rPr>
          <w:sz w:val="24"/>
          <w:szCs w:val="24"/>
        </w:rPr>
        <w:t xml:space="preserve"> marked as </w:t>
      </w:r>
      <w:r w:rsidRPr="009424C6">
        <w:rPr>
          <w:i/>
          <w:iCs/>
          <w:sz w:val="24"/>
          <w:szCs w:val="24"/>
        </w:rPr>
        <w:t>Issued</w:t>
      </w:r>
      <w:r w:rsidR="00D074A0">
        <w:rPr>
          <w:i/>
          <w:iCs/>
          <w:sz w:val="24"/>
          <w:szCs w:val="24"/>
        </w:rPr>
        <w:t xml:space="preserve">. </w:t>
      </w:r>
      <w:r w:rsidR="00D074A0" w:rsidRPr="00D074A0">
        <w:rPr>
          <w:sz w:val="24"/>
          <w:szCs w:val="24"/>
        </w:rPr>
        <w:t xml:space="preserve">This selection assumes the notices have </w:t>
      </w:r>
      <w:r w:rsidR="00D074A0">
        <w:rPr>
          <w:sz w:val="24"/>
          <w:szCs w:val="24"/>
        </w:rPr>
        <w:t xml:space="preserve">already </w:t>
      </w:r>
      <w:r w:rsidR="00D074A0" w:rsidRPr="00D074A0">
        <w:rPr>
          <w:sz w:val="24"/>
          <w:szCs w:val="24"/>
        </w:rPr>
        <w:t>been downloaded/printed for delivery,</w:t>
      </w:r>
      <w:r w:rsidR="00D074A0">
        <w:rPr>
          <w:i/>
          <w:iCs/>
          <w:sz w:val="24"/>
          <w:szCs w:val="24"/>
        </w:rPr>
        <w:t xml:space="preserve"> </w:t>
      </w:r>
      <w:r w:rsidR="00D074A0" w:rsidRPr="00D074A0">
        <w:rPr>
          <w:sz w:val="24"/>
          <w:szCs w:val="24"/>
        </w:rPr>
        <w:t>so</w:t>
      </w:r>
      <w:r w:rsidR="00D074A0">
        <w:rPr>
          <w:i/>
          <w:iCs/>
          <w:sz w:val="24"/>
          <w:szCs w:val="24"/>
        </w:rPr>
        <w:t xml:space="preserve"> </w:t>
      </w:r>
      <w:r w:rsidRPr="009424C6">
        <w:rPr>
          <w:b/>
          <w:bCs/>
          <w:sz w:val="24"/>
          <w:szCs w:val="24"/>
        </w:rPr>
        <w:t>the queue for that notice type and branch is cleared</w:t>
      </w:r>
      <w:r w:rsidRPr="009424C6">
        <w:rPr>
          <w:sz w:val="24"/>
          <w:szCs w:val="24"/>
        </w:rPr>
        <w:t>. Any new notices will go into the queue until the notice is triggered to be printed again.</w:t>
      </w:r>
    </w:p>
    <w:p w14:paraId="2D907C74" w14:textId="0D88FA50" w:rsidR="00CB5EAC" w:rsidRPr="009407D9" w:rsidRDefault="00CB5EAC" w:rsidP="009424C6">
      <w:pPr>
        <w:ind w:left="1440"/>
        <w:rPr>
          <w:sz w:val="24"/>
          <w:szCs w:val="24"/>
        </w:rPr>
      </w:pPr>
      <w:r w:rsidRPr="009407D9">
        <w:rPr>
          <w:b/>
          <w:bCs/>
          <w:sz w:val="24"/>
          <w:szCs w:val="24"/>
        </w:rPr>
        <w:t>Note:</w:t>
      </w:r>
      <w:r w:rsidRPr="009407D9">
        <w:rPr>
          <w:sz w:val="24"/>
          <w:szCs w:val="24"/>
        </w:rPr>
        <w:t xml:space="preserve"> For billing notices, </w:t>
      </w:r>
      <w:proofErr w:type="gramStart"/>
      <w:r w:rsidRPr="009407D9">
        <w:rPr>
          <w:sz w:val="24"/>
          <w:szCs w:val="24"/>
        </w:rPr>
        <w:t>posting</w:t>
      </w:r>
      <w:proofErr w:type="gramEnd"/>
      <w:r w:rsidRPr="009407D9">
        <w:rPr>
          <w:sz w:val="24"/>
          <w:szCs w:val="24"/>
        </w:rPr>
        <w:t xml:space="preserve"> to the database will</w:t>
      </w:r>
      <w:r w:rsidR="00DD00DC">
        <w:rPr>
          <w:sz w:val="24"/>
          <w:szCs w:val="24"/>
        </w:rPr>
        <w:t xml:space="preserve"> </w:t>
      </w:r>
      <w:r w:rsidRPr="009407D9">
        <w:rPr>
          <w:sz w:val="24"/>
          <w:szCs w:val="24"/>
        </w:rPr>
        <w:t xml:space="preserve">apply charges to the patron’s account as well as give any billed materials a circulation status of </w:t>
      </w:r>
      <w:r w:rsidRPr="009407D9">
        <w:rPr>
          <w:i/>
          <w:iCs/>
          <w:sz w:val="24"/>
          <w:szCs w:val="24"/>
        </w:rPr>
        <w:t>Lost.</w:t>
      </w:r>
    </w:p>
    <w:p w14:paraId="3888D063" w14:textId="1F755979" w:rsidR="007E7C70" w:rsidRDefault="007E7C70" w:rsidP="009424C6">
      <w:pPr>
        <w:pStyle w:val="ListParagraph"/>
        <w:numPr>
          <w:ilvl w:val="0"/>
          <w:numId w:val="3"/>
        </w:numPr>
      </w:pPr>
      <w:r w:rsidRPr="009424C6">
        <w:rPr>
          <w:b/>
          <w:bCs/>
          <w:sz w:val="24"/>
          <w:szCs w:val="24"/>
        </w:rPr>
        <w:t>No</w:t>
      </w:r>
      <w:r w:rsidRPr="009424C6">
        <w:rPr>
          <w:sz w:val="24"/>
          <w:szCs w:val="24"/>
        </w:rPr>
        <w:t xml:space="preserve"> = </w:t>
      </w:r>
      <w:r w:rsidR="0075428E">
        <w:rPr>
          <w:sz w:val="24"/>
          <w:szCs w:val="24"/>
        </w:rPr>
        <w:t xml:space="preserve">The notice queue will remain intact. Notices will not be listed in the patrons’ accounts, charges will not be applied, and circulation status for materials will not be updated. </w:t>
      </w:r>
      <w:r w:rsidR="00CB5EAC">
        <w:br/>
      </w:r>
    </w:p>
    <w:p w14:paraId="15CC4377" w14:textId="1FBFA9D5" w:rsidR="00C4415E" w:rsidRDefault="002E44EA" w:rsidP="003A55C5">
      <w:pPr>
        <w:pStyle w:val="Heading2"/>
      </w:pPr>
      <w:r>
        <w:t>Printing Individual Bills</w:t>
      </w:r>
    </w:p>
    <w:p w14:paraId="084CB290" w14:textId="0F112A5A" w:rsidR="00A602C4" w:rsidRPr="009407D9" w:rsidRDefault="00A602C4" w:rsidP="00A80DC0">
      <w:pPr>
        <w:rPr>
          <w:b/>
          <w:bCs/>
          <w:sz w:val="24"/>
          <w:szCs w:val="24"/>
        </w:rPr>
      </w:pPr>
      <w:r w:rsidRPr="009407D9">
        <w:rPr>
          <w:sz w:val="24"/>
          <w:szCs w:val="24"/>
        </w:rPr>
        <w:t xml:space="preserve">Bills may still be generated and printed individually for patrons who typically receive their notices by </w:t>
      </w:r>
      <w:r w:rsidR="008653E2" w:rsidRPr="009407D9">
        <w:rPr>
          <w:sz w:val="24"/>
          <w:szCs w:val="24"/>
        </w:rPr>
        <w:t>other methods</w:t>
      </w:r>
      <w:r w:rsidRPr="009407D9">
        <w:rPr>
          <w:sz w:val="24"/>
          <w:szCs w:val="24"/>
        </w:rPr>
        <w:t xml:space="preserve">. </w:t>
      </w:r>
      <w:r w:rsidR="00E9283D">
        <w:rPr>
          <w:sz w:val="24"/>
          <w:szCs w:val="24"/>
        </w:rPr>
        <w:t>This may be necessary if they did not receive a previous bill and require a replacement. N</w:t>
      </w:r>
      <w:r w:rsidRPr="009407D9">
        <w:rPr>
          <w:sz w:val="24"/>
          <w:szCs w:val="24"/>
        </w:rPr>
        <w:t>avigat</w:t>
      </w:r>
      <w:r w:rsidR="00E9283D">
        <w:rPr>
          <w:sz w:val="24"/>
          <w:szCs w:val="24"/>
        </w:rPr>
        <w:t>e</w:t>
      </w:r>
      <w:r w:rsidRPr="009407D9">
        <w:rPr>
          <w:sz w:val="24"/>
          <w:szCs w:val="24"/>
        </w:rPr>
        <w:t xml:space="preserve"> to </w:t>
      </w:r>
      <w:r w:rsidRPr="009407D9">
        <w:rPr>
          <w:b/>
          <w:bCs/>
          <w:sz w:val="24"/>
          <w:szCs w:val="24"/>
        </w:rPr>
        <w:t>Utilities &gt; Print Notices &gt; Overdues folder &gt; Patron Billing Statement by Patron Barcode</w:t>
      </w:r>
      <w:r w:rsidR="0068644B" w:rsidRPr="009407D9">
        <w:rPr>
          <w:b/>
          <w:bCs/>
          <w:sz w:val="24"/>
          <w:szCs w:val="24"/>
        </w:rPr>
        <w:t>.</w:t>
      </w:r>
    </w:p>
    <w:p w14:paraId="72B828F9" w14:textId="5073D487" w:rsidR="0068644B" w:rsidRPr="009407D9" w:rsidRDefault="0068644B" w:rsidP="00A80DC0">
      <w:pPr>
        <w:rPr>
          <w:b/>
          <w:bCs/>
          <w:sz w:val="24"/>
          <w:szCs w:val="24"/>
        </w:rPr>
      </w:pPr>
      <w:r w:rsidRPr="009407D9">
        <w:rPr>
          <w:sz w:val="24"/>
          <w:szCs w:val="24"/>
        </w:rPr>
        <w:t>Enter your patron’s barcode and</w:t>
      </w:r>
      <w:r w:rsidRPr="009407D9">
        <w:rPr>
          <w:b/>
          <w:bCs/>
          <w:sz w:val="24"/>
          <w:szCs w:val="24"/>
        </w:rPr>
        <w:t xml:space="preserve"> Submit Report:</w:t>
      </w:r>
    </w:p>
    <w:p w14:paraId="5D3A54C8" w14:textId="561908CC" w:rsidR="008653E2" w:rsidRDefault="0068644B" w:rsidP="00550E54">
      <w:pPr>
        <w:jc w:val="center"/>
      </w:pPr>
      <w:r w:rsidRPr="0068644B">
        <w:rPr>
          <w:noProof/>
        </w:rPr>
        <w:drawing>
          <wp:inline distT="0" distB="0" distL="0" distR="0" wp14:anchorId="19734D82" wp14:editId="4BCE9B3D">
            <wp:extent cx="4794637" cy="1592885"/>
            <wp:effectExtent l="0" t="0" r="6350" b="7620"/>
            <wp:docPr id="148134146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341468" name="Picture 1" descr="A screenshot of a computer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14633" cy="159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7223E" w14:textId="22B83174" w:rsidR="00550E54" w:rsidRDefault="0068644B" w:rsidP="00A80DC0">
      <w:pPr>
        <w:rPr>
          <w:sz w:val="24"/>
          <w:szCs w:val="24"/>
        </w:rPr>
      </w:pPr>
      <w:r w:rsidRPr="009407D9">
        <w:rPr>
          <w:sz w:val="24"/>
          <w:szCs w:val="24"/>
        </w:rPr>
        <w:t xml:space="preserve">The print preview screen will </w:t>
      </w:r>
      <w:proofErr w:type="gramStart"/>
      <w:r w:rsidRPr="009407D9">
        <w:rPr>
          <w:sz w:val="24"/>
          <w:szCs w:val="24"/>
        </w:rPr>
        <w:t>appear</w:t>
      </w:r>
      <w:proofErr w:type="gramEnd"/>
      <w:r w:rsidR="006472E0">
        <w:rPr>
          <w:sz w:val="24"/>
          <w:szCs w:val="24"/>
        </w:rPr>
        <w:t xml:space="preserve"> and the bill will be in .pdf format</w:t>
      </w:r>
      <w:r w:rsidRPr="009407D9">
        <w:rPr>
          <w:sz w:val="24"/>
          <w:szCs w:val="24"/>
        </w:rPr>
        <w:t xml:space="preserve">. </w:t>
      </w:r>
      <w:r w:rsidR="006472E0" w:rsidRPr="009407D9">
        <w:rPr>
          <w:sz w:val="24"/>
          <w:szCs w:val="24"/>
        </w:rPr>
        <w:t>You may download and/or print as needed by using the corresponding icons found in the upper right of the screen.</w:t>
      </w:r>
      <w:r w:rsidR="003A55C5">
        <w:rPr>
          <w:sz w:val="24"/>
          <w:szCs w:val="24"/>
        </w:rPr>
        <w:br/>
      </w:r>
    </w:p>
    <w:p w14:paraId="347D1CD4" w14:textId="736AA04B" w:rsidR="00A80DC0" w:rsidRDefault="00A80DC0" w:rsidP="003A55C5">
      <w:pPr>
        <w:pStyle w:val="Heading2"/>
      </w:pPr>
      <w:r>
        <w:lastRenderedPageBreak/>
        <w:t xml:space="preserve">Viewing Notices in the </w:t>
      </w:r>
      <w:r w:rsidR="008653E2">
        <w:t>P</w:t>
      </w:r>
      <w:r>
        <w:t xml:space="preserve">atron </w:t>
      </w:r>
      <w:r w:rsidR="008653E2">
        <w:t>A</w:t>
      </w:r>
      <w:r>
        <w:t>ccount</w:t>
      </w:r>
    </w:p>
    <w:p w14:paraId="3EC7CF47" w14:textId="35058F36" w:rsidR="00A80DC0" w:rsidRPr="009407D9" w:rsidRDefault="00A80DC0" w:rsidP="008653E2">
      <w:pPr>
        <w:rPr>
          <w:sz w:val="24"/>
          <w:szCs w:val="24"/>
        </w:rPr>
      </w:pPr>
      <w:r w:rsidRPr="009407D9">
        <w:rPr>
          <w:sz w:val="24"/>
          <w:szCs w:val="24"/>
        </w:rPr>
        <w:t xml:space="preserve">Notices that have been </w:t>
      </w:r>
      <w:r w:rsidR="006472E0">
        <w:rPr>
          <w:sz w:val="24"/>
          <w:szCs w:val="24"/>
        </w:rPr>
        <w:t>sent</w:t>
      </w:r>
      <w:r w:rsidRPr="009407D9">
        <w:rPr>
          <w:sz w:val="24"/>
          <w:szCs w:val="24"/>
        </w:rPr>
        <w:t xml:space="preserve"> and posted to the database will be visible in the patron’s account under the </w:t>
      </w:r>
      <w:r w:rsidRPr="009407D9">
        <w:rPr>
          <w:i/>
          <w:iCs/>
          <w:sz w:val="24"/>
          <w:szCs w:val="24"/>
        </w:rPr>
        <w:t>Notices</w:t>
      </w:r>
      <w:r w:rsidRPr="009407D9">
        <w:rPr>
          <w:sz w:val="24"/>
          <w:szCs w:val="24"/>
        </w:rPr>
        <w:t xml:space="preserve"> tab</w:t>
      </w:r>
      <w:r w:rsidR="008653E2" w:rsidRPr="009407D9">
        <w:rPr>
          <w:sz w:val="24"/>
          <w:szCs w:val="24"/>
        </w:rPr>
        <w:t>:</w:t>
      </w:r>
    </w:p>
    <w:p w14:paraId="108F6422" w14:textId="3D7B8105" w:rsidR="008653E2" w:rsidRDefault="008653E2" w:rsidP="008653E2">
      <w:r w:rsidRPr="008653E2">
        <w:rPr>
          <w:noProof/>
        </w:rPr>
        <w:drawing>
          <wp:inline distT="0" distB="0" distL="0" distR="0" wp14:anchorId="46117575" wp14:editId="07EC1C2F">
            <wp:extent cx="6858000" cy="2670810"/>
            <wp:effectExtent l="0" t="0" r="0" b="0"/>
            <wp:docPr id="167624255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242558" name="Picture 1" descr="A screenshot of a computer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8EF4B" w14:textId="79796FD0" w:rsidR="00A80DC0" w:rsidRPr="009407D9" w:rsidRDefault="00377F34" w:rsidP="00A80DC0">
      <w:pPr>
        <w:rPr>
          <w:sz w:val="24"/>
          <w:szCs w:val="24"/>
        </w:rPr>
      </w:pPr>
      <w:r w:rsidRPr="009407D9">
        <w:rPr>
          <w:sz w:val="24"/>
          <w:szCs w:val="24"/>
        </w:rPr>
        <w:t>Notices</w:t>
      </w:r>
      <w:r w:rsidR="009407D9" w:rsidRPr="009407D9">
        <w:rPr>
          <w:sz w:val="24"/>
          <w:szCs w:val="24"/>
        </w:rPr>
        <w:t xml:space="preserve"> </w:t>
      </w:r>
      <w:r w:rsidRPr="009407D9">
        <w:rPr>
          <w:sz w:val="24"/>
          <w:szCs w:val="24"/>
        </w:rPr>
        <w:t>may be filtered by keyword</w:t>
      </w:r>
      <w:r w:rsidR="009407D9" w:rsidRPr="009407D9">
        <w:rPr>
          <w:sz w:val="24"/>
          <w:szCs w:val="24"/>
        </w:rPr>
        <w:t xml:space="preserve"> or billed amount:</w:t>
      </w:r>
    </w:p>
    <w:p w14:paraId="647AF93F" w14:textId="032EFCFB" w:rsidR="009407D9" w:rsidRDefault="009407D9" w:rsidP="00A80DC0">
      <w:r w:rsidRPr="009407D9">
        <w:rPr>
          <w:noProof/>
        </w:rPr>
        <w:drawing>
          <wp:inline distT="0" distB="0" distL="0" distR="0" wp14:anchorId="3CABE042" wp14:editId="00BE9C57">
            <wp:extent cx="6858000" cy="2029460"/>
            <wp:effectExtent l="0" t="0" r="0" b="8890"/>
            <wp:docPr id="206860661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606613" name="Picture 1" descr="A screenshot of a computer&#10;&#10;AI-generated content may be incorrec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E110E" w14:textId="27D6CB9B" w:rsidR="00DD3D0D" w:rsidRDefault="00CB6181" w:rsidP="00DD3D0D">
      <w:r>
        <w:t xml:space="preserve">Click on </w:t>
      </w:r>
      <w:r w:rsidR="00DD3D0D">
        <w:t xml:space="preserve">a </w:t>
      </w:r>
      <w:r>
        <w:t>selection</w:t>
      </w:r>
      <w:r w:rsidR="00DD3D0D">
        <w:t xml:space="preserve"> from the list to view the notification history for that specific item:</w:t>
      </w:r>
    </w:p>
    <w:p w14:paraId="0B1A63D5" w14:textId="23EB3B4B" w:rsidR="00DD3D0D" w:rsidRDefault="00DD3D0D" w:rsidP="00DD3D0D">
      <w:pPr>
        <w:jc w:val="center"/>
      </w:pPr>
      <w:r w:rsidRPr="00DD3D0D">
        <w:rPr>
          <w:noProof/>
        </w:rPr>
        <w:drawing>
          <wp:inline distT="0" distB="0" distL="0" distR="0" wp14:anchorId="124E82DE" wp14:editId="3BAA98C4">
            <wp:extent cx="4820717" cy="2054161"/>
            <wp:effectExtent l="0" t="0" r="0" b="3810"/>
            <wp:docPr id="36851433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514337" name="Picture 1" descr="A screenshot of a computer&#10;&#10;AI-generated content may be incorrec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64258" cy="207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8A412" w14:textId="29E731E7" w:rsidR="00DD3D0D" w:rsidRPr="00DD3D0D" w:rsidRDefault="00DD3D0D" w:rsidP="00DD3D0D">
      <w:r>
        <w:t xml:space="preserve">Select </w:t>
      </w:r>
      <w:r w:rsidRPr="00DD3D0D">
        <w:rPr>
          <w:b/>
          <w:bCs/>
        </w:rPr>
        <w:t>Item Record</w:t>
      </w:r>
      <w:r>
        <w:t xml:space="preserve"> to view additional details about the item.</w:t>
      </w:r>
    </w:p>
    <w:sectPr w:rsidR="00DD3D0D" w:rsidRPr="00DD3D0D" w:rsidSect="002E44EA"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CB2CA" w14:textId="77777777" w:rsidR="005F350C" w:rsidRDefault="005F350C" w:rsidP="00D74476">
      <w:pPr>
        <w:spacing w:after="0" w:line="240" w:lineRule="auto"/>
      </w:pPr>
      <w:r>
        <w:separator/>
      </w:r>
    </w:p>
  </w:endnote>
  <w:endnote w:type="continuationSeparator" w:id="0">
    <w:p w14:paraId="73AB6BC7" w14:textId="77777777" w:rsidR="005F350C" w:rsidRDefault="005F350C" w:rsidP="00D7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81476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629B45" w14:textId="77D41F16" w:rsidR="00D74476" w:rsidRDefault="00D744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C6C078" w14:textId="77777777" w:rsidR="00D74476" w:rsidRDefault="00D74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DB738" w14:textId="77777777" w:rsidR="005F350C" w:rsidRDefault="005F350C" w:rsidP="00D74476">
      <w:pPr>
        <w:spacing w:after="0" w:line="240" w:lineRule="auto"/>
      </w:pPr>
      <w:r>
        <w:separator/>
      </w:r>
    </w:p>
  </w:footnote>
  <w:footnote w:type="continuationSeparator" w:id="0">
    <w:p w14:paraId="71899251" w14:textId="77777777" w:rsidR="005F350C" w:rsidRDefault="005F350C" w:rsidP="00D74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2307B"/>
    <w:multiLevelType w:val="hybridMultilevel"/>
    <w:tmpl w:val="777AE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649E7"/>
    <w:multiLevelType w:val="hybridMultilevel"/>
    <w:tmpl w:val="1940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B3CB0"/>
    <w:multiLevelType w:val="hybridMultilevel"/>
    <w:tmpl w:val="EBE40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7764B"/>
    <w:multiLevelType w:val="hybridMultilevel"/>
    <w:tmpl w:val="E92C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67112">
    <w:abstractNumId w:val="0"/>
  </w:num>
  <w:num w:numId="2" w16cid:durableId="690104944">
    <w:abstractNumId w:val="3"/>
  </w:num>
  <w:num w:numId="3" w16cid:durableId="1504514202">
    <w:abstractNumId w:val="1"/>
  </w:num>
  <w:num w:numId="4" w16cid:durableId="984118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C0"/>
    <w:rsid w:val="00056F2C"/>
    <w:rsid w:val="00192753"/>
    <w:rsid w:val="001C12CB"/>
    <w:rsid w:val="001D4D3A"/>
    <w:rsid w:val="001E302A"/>
    <w:rsid w:val="002002C9"/>
    <w:rsid w:val="0021234A"/>
    <w:rsid w:val="00266473"/>
    <w:rsid w:val="002A6452"/>
    <w:rsid w:val="002E44EA"/>
    <w:rsid w:val="00377F34"/>
    <w:rsid w:val="003A27B0"/>
    <w:rsid w:val="003A55C5"/>
    <w:rsid w:val="003B0D03"/>
    <w:rsid w:val="003F0303"/>
    <w:rsid w:val="00463AEF"/>
    <w:rsid w:val="004950BB"/>
    <w:rsid w:val="00550E54"/>
    <w:rsid w:val="00552A1E"/>
    <w:rsid w:val="005F350C"/>
    <w:rsid w:val="006472E0"/>
    <w:rsid w:val="0068644B"/>
    <w:rsid w:val="006C7107"/>
    <w:rsid w:val="0075428E"/>
    <w:rsid w:val="007E7C70"/>
    <w:rsid w:val="00824C02"/>
    <w:rsid w:val="008653E2"/>
    <w:rsid w:val="008C4D35"/>
    <w:rsid w:val="008D2B7C"/>
    <w:rsid w:val="009407D9"/>
    <w:rsid w:val="009424C6"/>
    <w:rsid w:val="009D4D8E"/>
    <w:rsid w:val="00A56312"/>
    <w:rsid w:val="00A602C4"/>
    <w:rsid w:val="00A72AA7"/>
    <w:rsid w:val="00A80DC0"/>
    <w:rsid w:val="00AB13E2"/>
    <w:rsid w:val="00AC50CF"/>
    <w:rsid w:val="00AD1667"/>
    <w:rsid w:val="00B175FB"/>
    <w:rsid w:val="00B452D8"/>
    <w:rsid w:val="00BD7777"/>
    <w:rsid w:val="00C4415E"/>
    <w:rsid w:val="00CB5EAC"/>
    <w:rsid w:val="00CB6181"/>
    <w:rsid w:val="00CC069E"/>
    <w:rsid w:val="00D05F2C"/>
    <w:rsid w:val="00D074A0"/>
    <w:rsid w:val="00D74476"/>
    <w:rsid w:val="00DC6A08"/>
    <w:rsid w:val="00DD00DC"/>
    <w:rsid w:val="00DD3D0D"/>
    <w:rsid w:val="00E46685"/>
    <w:rsid w:val="00E579B3"/>
    <w:rsid w:val="00E9283D"/>
    <w:rsid w:val="00EB3F69"/>
    <w:rsid w:val="00ED3A7D"/>
    <w:rsid w:val="00FB7D93"/>
    <w:rsid w:val="00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FC499"/>
  <w15:chartTrackingRefBased/>
  <w15:docId w15:val="{46E6F784-3869-477F-81F3-9FB254FF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0D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D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80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80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D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D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D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D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D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D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D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D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D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D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D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4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476"/>
  </w:style>
  <w:style w:type="paragraph" w:styleId="Footer">
    <w:name w:val="footer"/>
    <w:basedOn w:val="Normal"/>
    <w:link w:val="FooterChar"/>
    <w:uiPriority w:val="99"/>
    <w:unhideWhenUsed/>
    <w:rsid w:val="00D74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6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 State College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27</cp:revision>
  <dcterms:created xsi:type="dcterms:W3CDTF">2024-12-26T19:15:00Z</dcterms:created>
  <dcterms:modified xsi:type="dcterms:W3CDTF">2025-07-02T15:53:00Z</dcterms:modified>
</cp:coreProperties>
</file>