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4255F" w14:textId="00568F9A" w:rsidR="00AB13E2" w:rsidRDefault="00034EE4" w:rsidP="00091568">
      <w:pPr>
        <w:pStyle w:val="Heading1"/>
      </w:pPr>
      <w:r>
        <w:t>Polaris Leap</w:t>
      </w:r>
      <w:r w:rsidR="00091568">
        <w:t>:</w:t>
      </w:r>
      <w:r>
        <w:t xml:space="preserve"> Circulation Basics</w:t>
      </w:r>
      <w:r w:rsidR="00091568">
        <w:br/>
      </w:r>
    </w:p>
    <w:p w14:paraId="1C3EACF0" w14:textId="05700B70" w:rsidR="00A87C3C" w:rsidRDefault="00A87C3C" w:rsidP="00034EE4">
      <w:pPr>
        <w:rPr>
          <w:sz w:val="24"/>
          <w:szCs w:val="24"/>
        </w:rPr>
      </w:pPr>
      <w:r>
        <w:rPr>
          <w:sz w:val="24"/>
          <w:szCs w:val="24"/>
        </w:rPr>
        <w:t>All Circulation functionality is available using the Polaris Leap web app. Since it is fully web-based, it is accessible from anywhere with an internet connection.</w:t>
      </w:r>
    </w:p>
    <w:p w14:paraId="2D3A7296" w14:textId="252FD4E2" w:rsidR="00A87C3C" w:rsidRDefault="00A87C3C" w:rsidP="00034EE4">
      <w:pPr>
        <w:rPr>
          <w:sz w:val="24"/>
          <w:szCs w:val="24"/>
        </w:rPr>
      </w:pPr>
      <w:r>
        <w:rPr>
          <w:sz w:val="24"/>
          <w:szCs w:val="24"/>
        </w:rPr>
        <w:t>To access Leap, open a web browser (Chrome or Firefox is recommended) and sign in with your credentials.</w:t>
      </w:r>
    </w:p>
    <w:p w14:paraId="4FF61A26" w14:textId="3EC6E1DC" w:rsidR="00A87C3C" w:rsidRDefault="00A87C3C" w:rsidP="00A87C3C">
      <w:pPr>
        <w:pStyle w:val="ListParagraph"/>
        <w:numPr>
          <w:ilvl w:val="0"/>
          <w:numId w:val="4"/>
        </w:numPr>
        <w:rPr>
          <w:sz w:val="24"/>
          <w:szCs w:val="24"/>
        </w:rPr>
      </w:pPr>
      <w:r>
        <w:rPr>
          <w:sz w:val="24"/>
          <w:szCs w:val="24"/>
        </w:rPr>
        <w:t xml:space="preserve">Leap Production/Live Environment: </w:t>
      </w:r>
      <w:hyperlink r:id="rId7" w:tgtFrame="_blank" w:history="1">
        <w:r w:rsidRPr="00A87C3C">
          <w:rPr>
            <w:rStyle w:val="Hyperlink"/>
            <w:sz w:val="24"/>
            <w:szCs w:val="24"/>
          </w:rPr>
          <w:t>https://polaris.odinlibrary.org/leapwebapp/login</w:t>
        </w:r>
      </w:hyperlink>
    </w:p>
    <w:p w14:paraId="18942DA8" w14:textId="77777777" w:rsidR="00A87C3C" w:rsidRDefault="00A87C3C" w:rsidP="00A87C3C">
      <w:pPr>
        <w:pStyle w:val="ListParagraph"/>
        <w:numPr>
          <w:ilvl w:val="0"/>
          <w:numId w:val="4"/>
        </w:numPr>
        <w:rPr>
          <w:sz w:val="24"/>
          <w:szCs w:val="24"/>
        </w:rPr>
      </w:pPr>
      <w:r w:rsidRPr="00A87C3C">
        <w:rPr>
          <w:sz w:val="24"/>
          <w:szCs w:val="24"/>
        </w:rPr>
        <w:t xml:space="preserve">Leap Test/Training Environment: </w:t>
      </w:r>
      <w:hyperlink r:id="rId8" w:tgtFrame="_blank" w:history="1">
        <w:r w:rsidRPr="00A87C3C">
          <w:rPr>
            <w:rStyle w:val="Hyperlink"/>
            <w:sz w:val="24"/>
            <w:szCs w:val="24"/>
          </w:rPr>
          <w:t>https://odin-training.polarislibrary.com/leapwebapp/login</w:t>
        </w:r>
      </w:hyperlink>
    </w:p>
    <w:p w14:paraId="0BC0FB7B" w14:textId="47F01C44" w:rsidR="00A87C3C" w:rsidRPr="00A87C3C" w:rsidRDefault="00A87C3C" w:rsidP="00A87C3C">
      <w:pPr>
        <w:rPr>
          <w:sz w:val="24"/>
          <w:szCs w:val="24"/>
        </w:rPr>
      </w:pPr>
      <w:r w:rsidRPr="00A87C3C">
        <w:rPr>
          <w:sz w:val="24"/>
          <w:szCs w:val="24"/>
        </w:rPr>
        <w:t xml:space="preserve">If you do not </w:t>
      </w:r>
      <w:r>
        <w:rPr>
          <w:sz w:val="24"/>
          <w:szCs w:val="24"/>
        </w:rPr>
        <w:t>know your</w:t>
      </w:r>
      <w:r w:rsidRPr="00A87C3C">
        <w:rPr>
          <w:sz w:val="24"/>
          <w:szCs w:val="24"/>
        </w:rPr>
        <w:t xml:space="preserve"> Username </w:t>
      </w:r>
      <w:r w:rsidR="009F78E2">
        <w:rPr>
          <w:sz w:val="24"/>
          <w:szCs w:val="24"/>
        </w:rPr>
        <w:t>and/or</w:t>
      </w:r>
      <w:r w:rsidRPr="00A87C3C">
        <w:rPr>
          <w:sz w:val="24"/>
          <w:szCs w:val="24"/>
        </w:rPr>
        <w:t xml:space="preserve"> Password, contact the ODIN Office to </w:t>
      </w:r>
      <w:r w:rsidR="009F78E2">
        <w:rPr>
          <w:sz w:val="24"/>
          <w:szCs w:val="24"/>
        </w:rPr>
        <w:t xml:space="preserve">set up access </w:t>
      </w:r>
      <w:r w:rsidRPr="00A87C3C">
        <w:rPr>
          <w:sz w:val="24"/>
          <w:szCs w:val="24"/>
        </w:rPr>
        <w:t>for you.</w:t>
      </w:r>
      <w:r w:rsidR="00BC5CF9">
        <w:rPr>
          <w:sz w:val="24"/>
          <w:szCs w:val="24"/>
        </w:rPr>
        <w:br/>
      </w:r>
      <w:r w:rsidR="009F78E2">
        <w:rPr>
          <w:sz w:val="24"/>
          <w:szCs w:val="24"/>
        </w:rPr>
        <w:br/>
      </w:r>
    </w:p>
    <w:p w14:paraId="014EAB97" w14:textId="132B0C63" w:rsidR="00463BDB" w:rsidRPr="00D62096" w:rsidRDefault="00463BDB" w:rsidP="00C1469D">
      <w:pPr>
        <w:pStyle w:val="Heading2"/>
      </w:pPr>
      <w:r w:rsidRPr="00D62096">
        <w:t>SEARCHING</w:t>
      </w:r>
    </w:p>
    <w:p w14:paraId="096AF235" w14:textId="481BE702" w:rsidR="00091568" w:rsidRPr="00D62096" w:rsidRDefault="00091568" w:rsidP="001E0B20">
      <w:pPr>
        <w:rPr>
          <w:sz w:val="24"/>
          <w:szCs w:val="24"/>
        </w:rPr>
      </w:pPr>
      <w:r w:rsidRPr="00D62096">
        <w:rPr>
          <w:sz w:val="24"/>
          <w:szCs w:val="24"/>
        </w:rPr>
        <w:t>To loan materials to a patron, search for and retrieve the patron account using the quick-search bar or the FIND TOOL.</w:t>
      </w:r>
      <w:r w:rsidR="00BC5CF9">
        <w:rPr>
          <w:sz w:val="24"/>
          <w:szCs w:val="24"/>
        </w:rPr>
        <w:br/>
      </w:r>
    </w:p>
    <w:p w14:paraId="46D4DC2C" w14:textId="77777777" w:rsidR="001E0B20" w:rsidRPr="00EF30EB" w:rsidRDefault="001E0B20" w:rsidP="00C1469D">
      <w:pPr>
        <w:pStyle w:val="Heading3"/>
      </w:pPr>
      <w:r w:rsidRPr="00EF30EB">
        <w:t>Q</w:t>
      </w:r>
      <w:r w:rsidR="00091568" w:rsidRPr="00EF30EB">
        <w:t>uick-search bar</w:t>
      </w:r>
    </w:p>
    <w:p w14:paraId="3757D60E" w14:textId="45EA128F" w:rsidR="00091568" w:rsidRPr="00EF30EB" w:rsidRDefault="001E0B20" w:rsidP="00EF30EB">
      <w:pPr>
        <w:rPr>
          <w:sz w:val="24"/>
          <w:szCs w:val="24"/>
        </w:rPr>
      </w:pPr>
      <w:r w:rsidRPr="00EF30EB">
        <w:rPr>
          <w:sz w:val="24"/>
          <w:szCs w:val="24"/>
        </w:rPr>
        <w:t xml:space="preserve">When using the </w:t>
      </w:r>
      <w:proofErr w:type="gramStart"/>
      <w:r w:rsidRPr="00EF30EB">
        <w:rPr>
          <w:sz w:val="24"/>
          <w:szCs w:val="24"/>
        </w:rPr>
        <w:t>quick-search</w:t>
      </w:r>
      <w:proofErr w:type="gramEnd"/>
      <w:r w:rsidRPr="00EF30EB">
        <w:rPr>
          <w:sz w:val="24"/>
          <w:szCs w:val="24"/>
        </w:rPr>
        <w:t>,</w:t>
      </w:r>
      <w:r w:rsidRPr="00EF30EB">
        <w:rPr>
          <w:b/>
          <w:bCs/>
          <w:sz w:val="24"/>
          <w:szCs w:val="24"/>
        </w:rPr>
        <w:t xml:space="preserve"> </w:t>
      </w:r>
      <w:r w:rsidRPr="00EF30EB">
        <w:rPr>
          <w:sz w:val="24"/>
          <w:szCs w:val="24"/>
        </w:rPr>
        <w:t>entering the patron barcode is recommended; however, their name, email address, mailing address, or phone number may also be used</w:t>
      </w:r>
      <w:r w:rsidR="009F78E2">
        <w:rPr>
          <w:sz w:val="24"/>
          <w:szCs w:val="24"/>
        </w:rPr>
        <w:t>:</w:t>
      </w:r>
    </w:p>
    <w:p w14:paraId="3DF88AF0" w14:textId="3193DB71" w:rsidR="000B7D6C" w:rsidRPr="00D62096" w:rsidRDefault="000B7D6C" w:rsidP="00512335">
      <w:pPr>
        <w:jc w:val="center"/>
        <w:rPr>
          <w:b/>
          <w:bCs/>
          <w:sz w:val="24"/>
          <w:szCs w:val="24"/>
        </w:rPr>
      </w:pPr>
      <w:r w:rsidRPr="00D62096">
        <w:rPr>
          <w:noProof/>
          <w:sz w:val="24"/>
          <w:szCs w:val="24"/>
        </w:rPr>
        <w:drawing>
          <wp:inline distT="0" distB="0" distL="0" distR="0" wp14:anchorId="10564A1B" wp14:editId="528C382B">
            <wp:extent cx="5595730" cy="1430618"/>
            <wp:effectExtent l="0" t="0" r="5080" b="0"/>
            <wp:docPr id="5635276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27603" name="Picture 1" descr="A screenshot of a computer&#10;&#10;AI-generated content may be incorrect."/>
                    <pic:cNvPicPr/>
                  </pic:nvPicPr>
                  <pic:blipFill>
                    <a:blip r:embed="rId9"/>
                    <a:stretch>
                      <a:fillRect/>
                    </a:stretch>
                  </pic:blipFill>
                  <pic:spPr>
                    <a:xfrm>
                      <a:off x="0" y="0"/>
                      <a:ext cx="5621517" cy="1437211"/>
                    </a:xfrm>
                    <a:prstGeom prst="rect">
                      <a:avLst/>
                    </a:prstGeom>
                  </pic:spPr>
                </pic:pic>
              </a:graphicData>
            </a:graphic>
          </wp:inline>
        </w:drawing>
      </w:r>
    </w:p>
    <w:p w14:paraId="36021FE3" w14:textId="6EA7C6F2" w:rsidR="000B7D6C" w:rsidRPr="00D62096" w:rsidRDefault="000B7D6C" w:rsidP="000B7D6C">
      <w:pPr>
        <w:rPr>
          <w:sz w:val="24"/>
          <w:szCs w:val="24"/>
        </w:rPr>
      </w:pPr>
      <w:r w:rsidRPr="00D62096">
        <w:rPr>
          <w:sz w:val="24"/>
          <w:szCs w:val="24"/>
        </w:rPr>
        <w:t xml:space="preserve">As you type in your search term, </w:t>
      </w:r>
      <w:r w:rsidR="00463BDB" w:rsidRPr="00D62096">
        <w:rPr>
          <w:sz w:val="24"/>
          <w:szCs w:val="24"/>
        </w:rPr>
        <w:t>suggestions will populate below</w:t>
      </w:r>
      <w:r w:rsidRPr="00D62096">
        <w:rPr>
          <w:sz w:val="24"/>
          <w:szCs w:val="24"/>
        </w:rPr>
        <w:t>:</w:t>
      </w:r>
    </w:p>
    <w:p w14:paraId="67FEB3BA" w14:textId="380CD6D2" w:rsidR="000B7D6C" w:rsidRPr="00D62096" w:rsidRDefault="000B7D6C" w:rsidP="00512335">
      <w:pPr>
        <w:jc w:val="center"/>
        <w:rPr>
          <w:sz w:val="24"/>
          <w:szCs w:val="24"/>
        </w:rPr>
      </w:pPr>
      <w:r w:rsidRPr="00D62096">
        <w:rPr>
          <w:b/>
          <w:bCs/>
          <w:noProof/>
          <w:sz w:val="24"/>
          <w:szCs w:val="24"/>
        </w:rPr>
        <w:drawing>
          <wp:inline distT="0" distB="0" distL="0" distR="0" wp14:anchorId="5F99FD3F" wp14:editId="61B1D00D">
            <wp:extent cx="5625548" cy="1830707"/>
            <wp:effectExtent l="0" t="0" r="0" b="0"/>
            <wp:docPr id="13002509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50971" name="Picture 1" descr="A screenshot of a computer&#10;&#10;AI-generated content may be incorrect."/>
                    <pic:cNvPicPr/>
                  </pic:nvPicPr>
                  <pic:blipFill>
                    <a:blip r:embed="rId10"/>
                    <a:stretch>
                      <a:fillRect/>
                    </a:stretch>
                  </pic:blipFill>
                  <pic:spPr>
                    <a:xfrm>
                      <a:off x="0" y="0"/>
                      <a:ext cx="5633250" cy="1833213"/>
                    </a:xfrm>
                    <a:prstGeom prst="rect">
                      <a:avLst/>
                    </a:prstGeom>
                  </pic:spPr>
                </pic:pic>
              </a:graphicData>
            </a:graphic>
          </wp:inline>
        </w:drawing>
      </w:r>
    </w:p>
    <w:p w14:paraId="417C62BD" w14:textId="4B09BD54" w:rsidR="00463BDB" w:rsidRPr="00D62096" w:rsidRDefault="00463BDB" w:rsidP="00463BDB">
      <w:pPr>
        <w:rPr>
          <w:sz w:val="24"/>
          <w:szCs w:val="24"/>
        </w:rPr>
      </w:pPr>
      <w:r w:rsidRPr="00D62096">
        <w:rPr>
          <w:sz w:val="24"/>
          <w:szCs w:val="24"/>
        </w:rPr>
        <w:lastRenderedPageBreak/>
        <w:t>You may choose an option from the suggestions or complete typing your term manually before launching the search.</w:t>
      </w:r>
    </w:p>
    <w:p w14:paraId="74150FC7" w14:textId="65D27240" w:rsidR="00463BDB" w:rsidRPr="00D62096" w:rsidRDefault="00463BDB" w:rsidP="00463BDB">
      <w:pPr>
        <w:rPr>
          <w:sz w:val="24"/>
          <w:szCs w:val="24"/>
        </w:rPr>
      </w:pPr>
      <w:r w:rsidRPr="00D62096">
        <w:rPr>
          <w:sz w:val="24"/>
          <w:szCs w:val="24"/>
        </w:rPr>
        <w:t>If your search term matches multiple records, the Find Tool will open automatically:</w:t>
      </w:r>
    </w:p>
    <w:p w14:paraId="1AEADCCE" w14:textId="77777777" w:rsidR="00F47197" w:rsidRPr="00D62096" w:rsidRDefault="00463BDB" w:rsidP="00512335">
      <w:pPr>
        <w:jc w:val="center"/>
        <w:rPr>
          <w:b/>
          <w:bCs/>
          <w:sz w:val="24"/>
          <w:szCs w:val="24"/>
        </w:rPr>
      </w:pPr>
      <w:r w:rsidRPr="00D62096">
        <w:rPr>
          <w:noProof/>
          <w:sz w:val="24"/>
          <w:szCs w:val="24"/>
        </w:rPr>
        <w:drawing>
          <wp:inline distT="0" distB="0" distL="0" distR="0" wp14:anchorId="53186301" wp14:editId="36AD6000">
            <wp:extent cx="5943600" cy="4105275"/>
            <wp:effectExtent l="0" t="0" r="0" b="9525"/>
            <wp:docPr id="9379325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32532" name="Picture 1" descr="A screenshot of a computer&#10;&#10;AI-generated content may be incorrect."/>
                    <pic:cNvPicPr/>
                  </pic:nvPicPr>
                  <pic:blipFill>
                    <a:blip r:embed="rId11"/>
                    <a:stretch>
                      <a:fillRect/>
                    </a:stretch>
                  </pic:blipFill>
                  <pic:spPr>
                    <a:xfrm>
                      <a:off x="0" y="0"/>
                      <a:ext cx="5943600" cy="4105275"/>
                    </a:xfrm>
                    <a:prstGeom prst="rect">
                      <a:avLst/>
                    </a:prstGeom>
                  </pic:spPr>
                </pic:pic>
              </a:graphicData>
            </a:graphic>
          </wp:inline>
        </w:drawing>
      </w:r>
    </w:p>
    <w:p w14:paraId="25036A31" w14:textId="286F1240" w:rsidR="00AB748B" w:rsidRPr="00D62096" w:rsidRDefault="000B7D6C" w:rsidP="009F78E2">
      <w:pPr>
        <w:ind w:left="720"/>
        <w:rPr>
          <w:sz w:val="24"/>
          <w:szCs w:val="24"/>
        </w:rPr>
      </w:pPr>
      <w:r w:rsidRPr="00D62096">
        <w:rPr>
          <w:b/>
          <w:bCs/>
          <w:sz w:val="24"/>
          <w:szCs w:val="24"/>
        </w:rPr>
        <w:t>NOTE</w:t>
      </w:r>
      <w:r w:rsidR="00AB748B" w:rsidRPr="00D62096">
        <w:rPr>
          <w:b/>
          <w:bCs/>
          <w:sz w:val="24"/>
          <w:szCs w:val="24"/>
        </w:rPr>
        <w:t xml:space="preserve">: </w:t>
      </w:r>
      <w:r w:rsidRPr="00D62096">
        <w:rPr>
          <w:sz w:val="24"/>
          <w:szCs w:val="24"/>
        </w:rPr>
        <w:t xml:space="preserve">If retrieving an account using a search term rather than a barcode, double-check the </w:t>
      </w:r>
      <w:r w:rsidR="00463BDB" w:rsidRPr="00D62096">
        <w:rPr>
          <w:sz w:val="24"/>
          <w:szCs w:val="24"/>
        </w:rPr>
        <w:t xml:space="preserve">owning library to ensure </w:t>
      </w:r>
      <w:r w:rsidR="00F47197" w:rsidRPr="00D62096">
        <w:rPr>
          <w:sz w:val="24"/>
          <w:szCs w:val="24"/>
        </w:rPr>
        <w:t>the record belongs to your library</w:t>
      </w:r>
      <w:r w:rsidR="00463BDB" w:rsidRPr="00D62096">
        <w:rPr>
          <w:sz w:val="24"/>
          <w:szCs w:val="24"/>
        </w:rPr>
        <w:t xml:space="preserve">. </w:t>
      </w:r>
      <w:r w:rsidR="00F47197" w:rsidRPr="00D62096">
        <w:rPr>
          <w:sz w:val="24"/>
          <w:szCs w:val="24"/>
        </w:rPr>
        <w:t>Some</w:t>
      </w:r>
      <w:r w:rsidR="00463BDB" w:rsidRPr="00D62096">
        <w:rPr>
          <w:sz w:val="24"/>
          <w:szCs w:val="24"/>
        </w:rPr>
        <w:t xml:space="preserve"> patrons</w:t>
      </w:r>
      <w:r w:rsidR="00F47197" w:rsidRPr="00D62096">
        <w:rPr>
          <w:sz w:val="24"/>
          <w:szCs w:val="24"/>
        </w:rPr>
        <w:t xml:space="preserve"> have a ND State Library account as well as an account for their local library.</w:t>
      </w:r>
      <w:r w:rsidR="00463BDB" w:rsidRPr="00D62096">
        <w:rPr>
          <w:sz w:val="24"/>
          <w:szCs w:val="24"/>
        </w:rPr>
        <w:t xml:space="preserve"> </w:t>
      </w:r>
      <w:r w:rsidR="00BC5CF9">
        <w:rPr>
          <w:sz w:val="24"/>
          <w:szCs w:val="24"/>
        </w:rPr>
        <w:br/>
      </w:r>
    </w:p>
    <w:p w14:paraId="4BA10B51" w14:textId="00B53899" w:rsidR="001E0B20" w:rsidRPr="00EF30EB" w:rsidRDefault="001E0B20" w:rsidP="00C1469D">
      <w:pPr>
        <w:pStyle w:val="Heading3"/>
      </w:pPr>
      <w:r w:rsidRPr="00EF30EB">
        <w:t>Find Tool</w:t>
      </w:r>
    </w:p>
    <w:p w14:paraId="2A7BC46D" w14:textId="77777777" w:rsidR="008E4DD5" w:rsidRPr="00EF30EB" w:rsidRDefault="00F47197" w:rsidP="00EF30EB">
      <w:pPr>
        <w:rPr>
          <w:sz w:val="24"/>
          <w:szCs w:val="24"/>
        </w:rPr>
      </w:pPr>
      <w:r w:rsidRPr="00EF30EB">
        <w:rPr>
          <w:sz w:val="24"/>
          <w:szCs w:val="24"/>
        </w:rPr>
        <w:t xml:space="preserve">Alternatively, you may click </w:t>
      </w:r>
      <w:r w:rsidR="008E4DD5" w:rsidRPr="00EF30EB">
        <w:rPr>
          <w:sz w:val="24"/>
          <w:szCs w:val="24"/>
        </w:rPr>
        <w:t xml:space="preserve">the </w:t>
      </w:r>
      <w:r w:rsidRPr="00EF30EB">
        <w:rPr>
          <w:sz w:val="24"/>
          <w:szCs w:val="24"/>
        </w:rPr>
        <w:t xml:space="preserve">FIND TOOL </w:t>
      </w:r>
      <w:r w:rsidR="008E4DD5" w:rsidRPr="00EF30EB">
        <w:rPr>
          <w:sz w:val="24"/>
          <w:szCs w:val="24"/>
        </w:rPr>
        <w:t xml:space="preserve">button to </w:t>
      </w:r>
      <w:r w:rsidRPr="00EF30EB">
        <w:rPr>
          <w:sz w:val="24"/>
          <w:szCs w:val="24"/>
        </w:rPr>
        <w:t>start with a more granular search</w:t>
      </w:r>
      <w:r w:rsidR="008E4DD5" w:rsidRPr="00EF30EB">
        <w:rPr>
          <w:sz w:val="24"/>
          <w:szCs w:val="24"/>
        </w:rPr>
        <w:t>:</w:t>
      </w:r>
    </w:p>
    <w:p w14:paraId="5F684A10" w14:textId="36750DFB" w:rsidR="001E0B20" w:rsidRPr="00EF30EB" w:rsidRDefault="008E4DD5" w:rsidP="00EF30EB">
      <w:pPr>
        <w:jc w:val="center"/>
        <w:rPr>
          <w:sz w:val="24"/>
          <w:szCs w:val="24"/>
        </w:rPr>
      </w:pPr>
      <w:r w:rsidRPr="00D62096">
        <w:rPr>
          <w:noProof/>
        </w:rPr>
        <w:drawing>
          <wp:inline distT="0" distB="0" distL="0" distR="0" wp14:anchorId="43A627A1" wp14:editId="44D7D145">
            <wp:extent cx="5608515" cy="1252330"/>
            <wp:effectExtent l="0" t="0" r="0" b="5080"/>
            <wp:docPr id="1914295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9553" name="Picture 1" descr="A screenshot of a computer&#10;&#10;AI-generated content may be incorrect."/>
                    <pic:cNvPicPr/>
                  </pic:nvPicPr>
                  <pic:blipFill>
                    <a:blip r:embed="rId12"/>
                    <a:stretch>
                      <a:fillRect/>
                    </a:stretch>
                  </pic:blipFill>
                  <pic:spPr>
                    <a:xfrm>
                      <a:off x="0" y="0"/>
                      <a:ext cx="5734478" cy="1280456"/>
                    </a:xfrm>
                    <a:prstGeom prst="rect">
                      <a:avLst/>
                    </a:prstGeom>
                  </pic:spPr>
                </pic:pic>
              </a:graphicData>
            </a:graphic>
          </wp:inline>
        </w:drawing>
      </w:r>
      <w:r w:rsidR="00AB748B" w:rsidRPr="00EF30EB">
        <w:rPr>
          <w:sz w:val="24"/>
          <w:szCs w:val="24"/>
        </w:rPr>
        <w:br/>
      </w:r>
    </w:p>
    <w:p w14:paraId="19669756" w14:textId="77777777" w:rsidR="00BC5CF9" w:rsidRDefault="00BC5CF9" w:rsidP="00EF30EB">
      <w:pPr>
        <w:rPr>
          <w:sz w:val="24"/>
          <w:szCs w:val="24"/>
        </w:rPr>
      </w:pPr>
    </w:p>
    <w:p w14:paraId="1C121FBA" w14:textId="77777777" w:rsidR="00BC5CF9" w:rsidRDefault="00BC5CF9" w:rsidP="00EF30EB">
      <w:pPr>
        <w:rPr>
          <w:sz w:val="24"/>
          <w:szCs w:val="24"/>
        </w:rPr>
      </w:pPr>
    </w:p>
    <w:p w14:paraId="2F7464AE" w14:textId="0FC88E92" w:rsidR="00F47197" w:rsidRPr="00EF30EB" w:rsidRDefault="00F47197" w:rsidP="00EF30EB">
      <w:pPr>
        <w:rPr>
          <w:sz w:val="24"/>
          <w:szCs w:val="24"/>
        </w:rPr>
      </w:pPr>
      <w:r w:rsidRPr="00EF30EB">
        <w:rPr>
          <w:sz w:val="24"/>
          <w:szCs w:val="24"/>
        </w:rPr>
        <w:lastRenderedPageBreak/>
        <w:t xml:space="preserve">Ensure </w:t>
      </w:r>
      <w:r w:rsidRPr="00EF30EB">
        <w:rPr>
          <w:i/>
          <w:iCs/>
          <w:sz w:val="24"/>
          <w:szCs w:val="24"/>
        </w:rPr>
        <w:t xml:space="preserve">Patron </w:t>
      </w:r>
      <w:r w:rsidRPr="00EF30EB">
        <w:rPr>
          <w:sz w:val="24"/>
          <w:szCs w:val="24"/>
        </w:rPr>
        <w:t xml:space="preserve">is selected in the first </w:t>
      </w:r>
      <w:r w:rsidR="008E4DD5" w:rsidRPr="00EF30EB">
        <w:rPr>
          <w:sz w:val="24"/>
          <w:szCs w:val="24"/>
        </w:rPr>
        <w:t>column and</w:t>
      </w:r>
      <w:r w:rsidRPr="00EF30EB">
        <w:rPr>
          <w:sz w:val="24"/>
          <w:szCs w:val="24"/>
        </w:rPr>
        <w:t xml:space="preserve"> set your search field (Qualifier) in the third column</w:t>
      </w:r>
      <w:r w:rsidR="00710DAE" w:rsidRPr="00EF30EB">
        <w:rPr>
          <w:sz w:val="24"/>
          <w:szCs w:val="24"/>
        </w:rPr>
        <w:t>. Then, enter your search term and launch the search:</w:t>
      </w:r>
    </w:p>
    <w:p w14:paraId="483EE383" w14:textId="5E25B13B" w:rsidR="00710DAE" w:rsidRPr="00D62096" w:rsidRDefault="00710DAE" w:rsidP="00512335">
      <w:pPr>
        <w:jc w:val="center"/>
        <w:rPr>
          <w:sz w:val="24"/>
          <w:szCs w:val="24"/>
        </w:rPr>
      </w:pPr>
      <w:r w:rsidRPr="00D62096">
        <w:rPr>
          <w:noProof/>
          <w:sz w:val="24"/>
          <w:szCs w:val="24"/>
        </w:rPr>
        <w:drawing>
          <wp:inline distT="0" distB="0" distL="0" distR="0" wp14:anchorId="670D0B75" wp14:editId="4E9F2878">
            <wp:extent cx="5943600" cy="4092575"/>
            <wp:effectExtent l="0" t="0" r="0" b="3175"/>
            <wp:docPr id="6505164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16430" name="Picture 1" descr="A screenshot of a computer&#10;&#10;AI-generated content may be incorrect."/>
                    <pic:cNvPicPr/>
                  </pic:nvPicPr>
                  <pic:blipFill>
                    <a:blip r:embed="rId13"/>
                    <a:stretch>
                      <a:fillRect/>
                    </a:stretch>
                  </pic:blipFill>
                  <pic:spPr>
                    <a:xfrm>
                      <a:off x="0" y="0"/>
                      <a:ext cx="5943600" cy="4092575"/>
                    </a:xfrm>
                    <a:prstGeom prst="rect">
                      <a:avLst/>
                    </a:prstGeom>
                  </pic:spPr>
                </pic:pic>
              </a:graphicData>
            </a:graphic>
          </wp:inline>
        </w:drawing>
      </w:r>
    </w:p>
    <w:p w14:paraId="227F961A" w14:textId="7E57EE3F" w:rsidR="00AB748B" w:rsidRPr="00D62096" w:rsidRDefault="00AB748B" w:rsidP="00AB748B">
      <w:pPr>
        <w:ind w:left="720"/>
        <w:rPr>
          <w:sz w:val="24"/>
          <w:szCs w:val="24"/>
        </w:rPr>
      </w:pPr>
      <w:r w:rsidRPr="00D62096">
        <w:rPr>
          <w:b/>
          <w:bCs/>
          <w:sz w:val="24"/>
          <w:szCs w:val="24"/>
        </w:rPr>
        <w:t>NOTE:</w:t>
      </w:r>
      <w:r w:rsidRPr="00D62096">
        <w:rPr>
          <w:sz w:val="24"/>
          <w:szCs w:val="24"/>
        </w:rPr>
        <w:t xml:space="preserve"> You may choose to set a default search filter for your library. This ensures only your library’s accounts appear during a search.</w:t>
      </w:r>
      <w:r w:rsidR="00BC5CF9">
        <w:rPr>
          <w:sz w:val="24"/>
          <w:szCs w:val="24"/>
        </w:rPr>
        <w:br/>
      </w:r>
    </w:p>
    <w:p w14:paraId="68CFFAE9" w14:textId="047BBBBC" w:rsidR="00AB748B" w:rsidRPr="00D62096" w:rsidRDefault="00AB748B" w:rsidP="00EF30EB">
      <w:pPr>
        <w:rPr>
          <w:sz w:val="24"/>
          <w:szCs w:val="24"/>
        </w:rPr>
      </w:pPr>
      <w:r w:rsidRPr="00D62096">
        <w:rPr>
          <w:b/>
          <w:bCs/>
          <w:sz w:val="24"/>
          <w:szCs w:val="24"/>
        </w:rPr>
        <w:t>To set a default search</w:t>
      </w:r>
      <w:r w:rsidRPr="00D62096">
        <w:rPr>
          <w:sz w:val="24"/>
          <w:szCs w:val="24"/>
        </w:rPr>
        <w:t xml:space="preserve">, </w:t>
      </w:r>
      <w:r w:rsidR="003711E6" w:rsidRPr="00D62096">
        <w:rPr>
          <w:sz w:val="24"/>
          <w:szCs w:val="24"/>
        </w:rPr>
        <w:t>open</w:t>
      </w:r>
      <w:r w:rsidRPr="00D62096">
        <w:rPr>
          <w:sz w:val="24"/>
          <w:szCs w:val="24"/>
        </w:rPr>
        <w:t xml:space="preserve"> the filter icon</w:t>
      </w:r>
      <w:r w:rsidR="003711E6" w:rsidRPr="00D62096">
        <w:rPr>
          <w:sz w:val="24"/>
          <w:szCs w:val="24"/>
        </w:rPr>
        <w:t>:</w:t>
      </w:r>
    </w:p>
    <w:p w14:paraId="369223BC" w14:textId="44F370F9" w:rsidR="003711E6" w:rsidRPr="00D62096" w:rsidRDefault="003711E6" w:rsidP="00BC5CF9">
      <w:pPr>
        <w:ind w:left="720"/>
        <w:rPr>
          <w:sz w:val="24"/>
          <w:szCs w:val="24"/>
        </w:rPr>
      </w:pPr>
      <w:r w:rsidRPr="00D62096">
        <w:rPr>
          <w:noProof/>
          <w:sz w:val="24"/>
          <w:szCs w:val="24"/>
        </w:rPr>
        <w:drawing>
          <wp:inline distT="0" distB="0" distL="0" distR="0" wp14:anchorId="4A41D820" wp14:editId="287451D2">
            <wp:extent cx="5943600" cy="1432560"/>
            <wp:effectExtent l="0" t="0" r="0" b="0"/>
            <wp:docPr id="17021216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21611" name="Picture 1" descr="A screenshot of a computer&#10;&#10;AI-generated content may be incorrect."/>
                    <pic:cNvPicPr/>
                  </pic:nvPicPr>
                  <pic:blipFill>
                    <a:blip r:embed="rId14"/>
                    <a:stretch>
                      <a:fillRect/>
                    </a:stretch>
                  </pic:blipFill>
                  <pic:spPr>
                    <a:xfrm>
                      <a:off x="0" y="0"/>
                      <a:ext cx="5964424" cy="1437579"/>
                    </a:xfrm>
                    <a:prstGeom prst="rect">
                      <a:avLst/>
                    </a:prstGeom>
                  </pic:spPr>
                </pic:pic>
              </a:graphicData>
            </a:graphic>
          </wp:inline>
        </w:drawing>
      </w:r>
    </w:p>
    <w:p w14:paraId="24C6C017" w14:textId="1173BEFB" w:rsidR="003711E6" w:rsidRPr="00D62096" w:rsidRDefault="00BC5CF9" w:rsidP="00EF30EB">
      <w:pPr>
        <w:rPr>
          <w:sz w:val="24"/>
          <w:szCs w:val="24"/>
        </w:rPr>
      </w:pPr>
      <w:r>
        <w:rPr>
          <w:sz w:val="24"/>
          <w:szCs w:val="24"/>
        </w:rPr>
        <w:br/>
      </w:r>
      <w:r w:rsidR="003711E6" w:rsidRPr="00D62096">
        <w:rPr>
          <w:sz w:val="24"/>
          <w:szCs w:val="24"/>
        </w:rPr>
        <w:t xml:space="preserve">Click +ADD CONDITION, choose </w:t>
      </w:r>
      <w:r w:rsidR="003711E6" w:rsidRPr="00D62096">
        <w:rPr>
          <w:i/>
          <w:iCs/>
          <w:sz w:val="24"/>
          <w:szCs w:val="24"/>
        </w:rPr>
        <w:t>Patron’s registered library</w:t>
      </w:r>
      <w:r w:rsidR="003711E6" w:rsidRPr="00D62096">
        <w:rPr>
          <w:sz w:val="24"/>
          <w:szCs w:val="24"/>
        </w:rPr>
        <w:t xml:space="preserve"> from the first drop-down menu, and select your library from the second drop-down menu. Click APPLY:</w:t>
      </w:r>
    </w:p>
    <w:p w14:paraId="0EC9FDC7" w14:textId="7F3FAC20" w:rsidR="003711E6" w:rsidRPr="00D62096" w:rsidRDefault="003711E6" w:rsidP="00BC5CF9">
      <w:pPr>
        <w:jc w:val="center"/>
        <w:rPr>
          <w:sz w:val="24"/>
          <w:szCs w:val="24"/>
        </w:rPr>
      </w:pPr>
      <w:r w:rsidRPr="00D62096">
        <w:rPr>
          <w:noProof/>
          <w:sz w:val="24"/>
          <w:szCs w:val="24"/>
        </w:rPr>
        <w:lastRenderedPageBreak/>
        <w:drawing>
          <wp:inline distT="0" distB="0" distL="0" distR="0" wp14:anchorId="56DE53A7" wp14:editId="722C3EF4">
            <wp:extent cx="5416826" cy="3726961"/>
            <wp:effectExtent l="0" t="0" r="0" b="6985"/>
            <wp:docPr id="18714967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96788" name="Picture 1" descr="A screenshot of a computer&#10;&#10;AI-generated content may be incorrect."/>
                    <pic:cNvPicPr/>
                  </pic:nvPicPr>
                  <pic:blipFill>
                    <a:blip r:embed="rId15"/>
                    <a:stretch>
                      <a:fillRect/>
                    </a:stretch>
                  </pic:blipFill>
                  <pic:spPr>
                    <a:xfrm>
                      <a:off x="0" y="0"/>
                      <a:ext cx="5423516" cy="3731564"/>
                    </a:xfrm>
                    <a:prstGeom prst="rect">
                      <a:avLst/>
                    </a:prstGeom>
                  </pic:spPr>
                </pic:pic>
              </a:graphicData>
            </a:graphic>
          </wp:inline>
        </w:drawing>
      </w:r>
    </w:p>
    <w:p w14:paraId="7F4B4FBD" w14:textId="207266EC" w:rsidR="004A1938" w:rsidRPr="00D62096" w:rsidRDefault="00BC5CF9" w:rsidP="00EF30EB">
      <w:pPr>
        <w:rPr>
          <w:sz w:val="24"/>
          <w:szCs w:val="24"/>
        </w:rPr>
      </w:pPr>
      <w:r>
        <w:rPr>
          <w:sz w:val="24"/>
          <w:szCs w:val="24"/>
        </w:rPr>
        <w:br/>
      </w:r>
      <w:r w:rsidR="003711E6" w:rsidRPr="00D62096">
        <w:rPr>
          <w:sz w:val="24"/>
          <w:szCs w:val="24"/>
        </w:rPr>
        <w:t xml:space="preserve">The filter icon will turn green, indicating at least one filter is in place. To save the filter as your default, </w:t>
      </w:r>
      <w:r w:rsidR="004A1938" w:rsidRPr="00D62096">
        <w:rPr>
          <w:sz w:val="24"/>
          <w:szCs w:val="24"/>
        </w:rPr>
        <w:t>open</w:t>
      </w:r>
      <w:r w:rsidR="003711E6" w:rsidRPr="00D62096">
        <w:rPr>
          <w:sz w:val="24"/>
          <w:szCs w:val="24"/>
        </w:rPr>
        <w:t xml:space="preserve"> the star icon</w:t>
      </w:r>
      <w:r w:rsidR="004A1938" w:rsidRPr="00D62096">
        <w:rPr>
          <w:sz w:val="24"/>
          <w:szCs w:val="24"/>
        </w:rPr>
        <w:t>,</w:t>
      </w:r>
      <w:r w:rsidR="003711E6" w:rsidRPr="00D62096">
        <w:rPr>
          <w:sz w:val="24"/>
          <w:szCs w:val="24"/>
        </w:rPr>
        <w:t xml:space="preserve"> </w:t>
      </w:r>
      <w:r w:rsidR="004A1938" w:rsidRPr="00D62096">
        <w:rPr>
          <w:sz w:val="24"/>
          <w:szCs w:val="24"/>
        </w:rPr>
        <w:t xml:space="preserve">select </w:t>
      </w:r>
      <w:r w:rsidR="004A1938" w:rsidRPr="00D62096">
        <w:rPr>
          <w:i/>
          <w:iCs/>
          <w:sz w:val="24"/>
          <w:szCs w:val="24"/>
        </w:rPr>
        <w:t>Save the current search, column and filter settings as the user’s default</w:t>
      </w:r>
      <w:r w:rsidR="004A1938" w:rsidRPr="00D62096">
        <w:rPr>
          <w:sz w:val="24"/>
          <w:szCs w:val="24"/>
        </w:rPr>
        <w:t xml:space="preserve"> option, and click </w:t>
      </w:r>
      <w:r w:rsidR="004A1938" w:rsidRPr="00D62096">
        <w:rPr>
          <w:b/>
          <w:bCs/>
          <w:sz w:val="24"/>
          <w:szCs w:val="24"/>
        </w:rPr>
        <w:t>Save</w:t>
      </w:r>
      <w:r w:rsidR="004A1938" w:rsidRPr="00D62096">
        <w:rPr>
          <w:sz w:val="24"/>
          <w:szCs w:val="24"/>
        </w:rPr>
        <w:t>:</w:t>
      </w:r>
    </w:p>
    <w:p w14:paraId="2E2DB6AF" w14:textId="2A75AB77" w:rsidR="003711E6" w:rsidRPr="00D62096" w:rsidRDefault="004A1938" w:rsidP="00BC5CF9">
      <w:pPr>
        <w:ind w:left="720"/>
        <w:rPr>
          <w:sz w:val="24"/>
          <w:szCs w:val="24"/>
        </w:rPr>
      </w:pPr>
      <w:r w:rsidRPr="00D62096">
        <w:rPr>
          <w:noProof/>
          <w:sz w:val="24"/>
          <w:szCs w:val="24"/>
        </w:rPr>
        <w:drawing>
          <wp:inline distT="0" distB="0" distL="0" distR="0" wp14:anchorId="57FBBFFB" wp14:editId="6BE9A01E">
            <wp:extent cx="5943600" cy="2388235"/>
            <wp:effectExtent l="0" t="0" r="0" b="0"/>
            <wp:docPr id="16908630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63031" name="Picture 1" descr="A screenshot of a computer&#10;&#10;AI-generated content may be incorrect."/>
                    <pic:cNvPicPr/>
                  </pic:nvPicPr>
                  <pic:blipFill>
                    <a:blip r:embed="rId16"/>
                    <a:stretch>
                      <a:fillRect/>
                    </a:stretch>
                  </pic:blipFill>
                  <pic:spPr>
                    <a:xfrm>
                      <a:off x="0" y="0"/>
                      <a:ext cx="5943600" cy="2388235"/>
                    </a:xfrm>
                    <a:prstGeom prst="rect">
                      <a:avLst/>
                    </a:prstGeom>
                  </pic:spPr>
                </pic:pic>
              </a:graphicData>
            </a:graphic>
          </wp:inline>
        </w:drawing>
      </w:r>
    </w:p>
    <w:p w14:paraId="0A072E70" w14:textId="0BE290E2" w:rsidR="001C248D" w:rsidRPr="00D62096" w:rsidRDefault="001C248D" w:rsidP="00EF30EB">
      <w:pPr>
        <w:rPr>
          <w:sz w:val="24"/>
          <w:szCs w:val="24"/>
        </w:rPr>
      </w:pPr>
      <w:r w:rsidRPr="00D62096">
        <w:rPr>
          <w:sz w:val="24"/>
          <w:szCs w:val="24"/>
        </w:rPr>
        <w:t>Now that your filter is in place, Leap will only retrieve results for your library:</w:t>
      </w:r>
    </w:p>
    <w:p w14:paraId="6E67B531" w14:textId="406DD4B8" w:rsidR="001C248D" w:rsidRPr="00D62096" w:rsidRDefault="001C248D" w:rsidP="00512335">
      <w:pPr>
        <w:jc w:val="center"/>
        <w:rPr>
          <w:sz w:val="24"/>
          <w:szCs w:val="24"/>
        </w:rPr>
      </w:pPr>
      <w:r w:rsidRPr="00D62096">
        <w:rPr>
          <w:noProof/>
          <w:sz w:val="24"/>
          <w:szCs w:val="24"/>
        </w:rPr>
        <w:lastRenderedPageBreak/>
        <w:drawing>
          <wp:inline distT="0" distB="0" distL="0" distR="0" wp14:anchorId="508671E2" wp14:editId="1AF5C370">
            <wp:extent cx="5496339" cy="3777559"/>
            <wp:effectExtent l="0" t="0" r="0" b="0"/>
            <wp:docPr id="16679579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57974" name="Picture 1" descr="A screenshot of a computer&#10;&#10;AI-generated content may be incorrect."/>
                    <pic:cNvPicPr/>
                  </pic:nvPicPr>
                  <pic:blipFill>
                    <a:blip r:embed="rId17"/>
                    <a:stretch>
                      <a:fillRect/>
                    </a:stretch>
                  </pic:blipFill>
                  <pic:spPr>
                    <a:xfrm>
                      <a:off x="0" y="0"/>
                      <a:ext cx="5502550" cy="3781828"/>
                    </a:xfrm>
                    <a:prstGeom prst="rect">
                      <a:avLst/>
                    </a:prstGeom>
                  </pic:spPr>
                </pic:pic>
              </a:graphicData>
            </a:graphic>
          </wp:inline>
        </w:drawing>
      </w:r>
    </w:p>
    <w:p w14:paraId="1C496D3A" w14:textId="77777777" w:rsidR="00BC5CF9" w:rsidRDefault="00BC5CF9" w:rsidP="00F47197">
      <w:pPr>
        <w:rPr>
          <w:sz w:val="24"/>
          <w:szCs w:val="24"/>
        </w:rPr>
      </w:pPr>
    </w:p>
    <w:p w14:paraId="5E5C15E5" w14:textId="135E1B49" w:rsidR="00F47197" w:rsidRPr="00D62096" w:rsidRDefault="00710DAE" w:rsidP="00F47197">
      <w:pPr>
        <w:rPr>
          <w:b/>
          <w:bCs/>
          <w:sz w:val="24"/>
          <w:szCs w:val="24"/>
        </w:rPr>
      </w:pPr>
      <w:r w:rsidRPr="00D62096">
        <w:rPr>
          <w:sz w:val="24"/>
          <w:szCs w:val="24"/>
        </w:rPr>
        <w:t>Open your selected record by double-clicking it or you may click the checkbox to highlight it and choose OPEN.</w:t>
      </w:r>
    </w:p>
    <w:p w14:paraId="33CFBB33" w14:textId="4B6040A2" w:rsidR="00710DAE" w:rsidRPr="00D62096" w:rsidRDefault="00135DE1" w:rsidP="00F47197">
      <w:pPr>
        <w:rPr>
          <w:sz w:val="24"/>
          <w:szCs w:val="24"/>
        </w:rPr>
      </w:pPr>
      <w:r w:rsidRPr="00D62096">
        <w:rPr>
          <w:sz w:val="24"/>
          <w:szCs w:val="24"/>
        </w:rPr>
        <w:t>The patron record will open on the Check Out screen</w:t>
      </w:r>
      <w:r w:rsidR="00710DAE" w:rsidRPr="00D62096">
        <w:rPr>
          <w:sz w:val="24"/>
          <w:szCs w:val="24"/>
        </w:rPr>
        <w:t>:</w:t>
      </w:r>
    </w:p>
    <w:p w14:paraId="227E1C76" w14:textId="547E506B" w:rsidR="00710DAE" w:rsidRDefault="00135DE1" w:rsidP="00135DE1">
      <w:pPr>
        <w:jc w:val="center"/>
        <w:rPr>
          <w:sz w:val="24"/>
          <w:szCs w:val="24"/>
        </w:rPr>
      </w:pPr>
      <w:r w:rsidRPr="00D62096">
        <w:rPr>
          <w:noProof/>
          <w:sz w:val="24"/>
          <w:szCs w:val="24"/>
        </w:rPr>
        <w:drawing>
          <wp:inline distT="0" distB="0" distL="0" distR="0" wp14:anchorId="0CDFEE11" wp14:editId="17D026F5">
            <wp:extent cx="6829151" cy="1500808"/>
            <wp:effectExtent l="0" t="0" r="0" b="4445"/>
            <wp:docPr id="13111103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10397" name="Picture 1" descr="A screenshot of a computer&#10;&#10;AI-generated content may be incorrect."/>
                    <pic:cNvPicPr/>
                  </pic:nvPicPr>
                  <pic:blipFill>
                    <a:blip r:embed="rId18"/>
                    <a:stretch>
                      <a:fillRect/>
                    </a:stretch>
                  </pic:blipFill>
                  <pic:spPr>
                    <a:xfrm>
                      <a:off x="0" y="0"/>
                      <a:ext cx="6867081" cy="1509144"/>
                    </a:xfrm>
                    <a:prstGeom prst="rect">
                      <a:avLst/>
                    </a:prstGeom>
                  </pic:spPr>
                </pic:pic>
              </a:graphicData>
            </a:graphic>
          </wp:inline>
        </w:drawing>
      </w:r>
    </w:p>
    <w:p w14:paraId="1FB18B85" w14:textId="6D7B0618" w:rsidR="00383E3C" w:rsidRDefault="00383E3C" w:rsidP="00383E3C">
      <w:pPr>
        <w:rPr>
          <w:sz w:val="24"/>
          <w:szCs w:val="24"/>
        </w:rPr>
      </w:pPr>
      <w:r>
        <w:rPr>
          <w:sz w:val="24"/>
          <w:szCs w:val="24"/>
        </w:rPr>
        <w:t xml:space="preserve">For additional information, visit </w:t>
      </w:r>
      <w:r w:rsidRPr="00383E3C">
        <w:rPr>
          <w:sz w:val="24"/>
          <w:szCs w:val="24"/>
          <w:u w:val="single"/>
        </w:rPr>
        <w:t>Using the Leap Find Tool</w:t>
      </w:r>
      <w:r>
        <w:rPr>
          <w:sz w:val="24"/>
          <w:szCs w:val="24"/>
        </w:rPr>
        <w:t xml:space="preserve">. </w:t>
      </w:r>
    </w:p>
    <w:p w14:paraId="292F0485" w14:textId="77777777" w:rsidR="00383E3C" w:rsidRPr="00D62096" w:rsidRDefault="00383E3C" w:rsidP="00383E3C">
      <w:pPr>
        <w:rPr>
          <w:sz w:val="24"/>
          <w:szCs w:val="24"/>
        </w:rPr>
      </w:pPr>
    </w:p>
    <w:p w14:paraId="0AC912AB" w14:textId="77777777" w:rsidR="00BC5CF9" w:rsidRDefault="00BC5CF9" w:rsidP="00463BDB">
      <w:pPr>
        <w:rPr>
          <w:b/>
          <w:bCs/>
          <w:sz w:val="24"/>
          <w:szCs w:val="24"/>
        </w:rPr>
      </w:pPr>
    </w:p>
    <w:p w14:paraId="020C36EE" w14:textId="77777777" w:rsidR="00BC5CF9" w:rsidRDefault="00BC5CF9" w:rsidP="00463BDB">
      <w:pPr>
        <w:rPr>
          <w:b/>
          <w:bCs/>
          <w:sz w:val="24"/>
          <w:szCs w:val="24"/>
        </w:rPr>
      </w:pPr>
    </w:p>
    <w:p w14:paraId="10AF12C4" w14:textId="77777777" w:rsidR="00BC5CF9" w:rsidRDefault="00BC5CF9" w:rsidP="00463BDB">
      <w:pPr>
        <w:rPr>
          <w:b/>
          <w:bCs/>
          <w:sz w:val="24"/>
          <w:szCs w:val="24"/>
        </w:rPr>
      </w:pPr>
    </w:p>
    <w:p w14:paraId="7F75F568" w14:textId="77777777" w:rsidR="00BC5CF9" w:rsidRDefault="00BC5CF9" w:rsidP="00463BDB">
      <w:pPr>
        <w:rPr>
          <w:b/>
          <w:bCs/>
          <w:sz w:val="24"/>
          <w:szCs w:val="24"/>
        </w:rPr>
      </w:pPr>
    </w:p>
    <w:p w14:paraId="25BE440E" w14:textId="77777777" w:rsidR="00BC5CF9" w:rsidRDefault="00BC5CF9" w:rsidP="00463BDB">
      <w:pPr>
        <w:rPr>
          <w:b/>
          <w:bCs/>
          <w:sz w:val="24"/>
          <w:szCs w:val="24"/>
        </w:rPr>
      </w:pPr>
    </w:p>
    <w:p w14:paraId="4A3363BE" w14:textId="0F4588A8" w:rsidR="00635C2B" w:rsidRPr="00D62096" w:rsidRDefault="00135DE1" w:rsidP="00C1469D">
      <w:pPr>
        <w:pStyle w:val="Heading2"/>
      </w:pPr>
      <w:r w:rsidRPr="00D62096">
        <w:lastRenderedPageBreak/>
        <w:t>LOANING / CHECKING OUT</w:t>
      </w:r>
    </w:p>
    <w:p w14:paraId="2E2D68E9" w14:textId="0D0E0D82" w:rsidR="00135DE1" w:rsidRPr="00D62096" w:rsidRDefault="00442EAE" w:rsidP="00463BDB">
      <w:pPr>
        <w:rPr>
          <w:sz w:val="24"/>
          <w:szCs w:val="24"/>
        </w:rPr>
      </w:pPr>
      <w:r>
        <w:rPr>
          <w:sz w:val="24"/>
          <w:szCs w:val="24"/>
        </w:rPr>
        <w:t>Now that your</w:t>
      </w:r>
      <w:r w:rsidR="007F444A">
        <w:rPr>
          <w:sz w:val="24"/>
          <w:szCs w:val="24"/>
        </w:rPr>
        <w:t xml:space="preserve"> patron record</w:t>
      </w:r>
      <w:r>
        <w:rPr>
          <w:sz w:val="24"/>
          <w:szCs w:val="24"/>
        </w:rPr>
        <w:t xml:space="preserve"> is open, </w:t>
      </w:r>
      <w:r w:rsidR="00135DE1" w:rsidRPr="00D62096">
        <w:rPr>
          <w:sz w:val="24"/>
          <w:szCs w:val="24"/>
        </w:rPr>
        <w:t xml:space="preserve">the Check Out </w:t>
      </w:r>
      <w:r w:rsidR="007F444A">
        <w:rPr>
          <w:sz w:val="24"/>
          <w:szCs w:val="24"/>
        </w:rPr>
        <w:t>tab</w:t>
      </w:r>
      <w:r>
        <w:rPr>
          <w:sz w:val="24"/>
          <w:szCs w:val="24"/>
        </w:rPr>
        <w:t xml:space="preserve"> should be automatically selected. S</w:t>
      </w:r>
      <w:r w:rsidR="00135DE1" w:rsidRPr="00D62096">
        <w:rPr>
          <w:sz w:val="24"/>
          <w:szCs w:val="24"/>
        </w:rPr>
        <w:t>can (or type) the item barcode into the barcode field:</w:t>
      </w:r>
    </w:p>
    <w:p w14:paraId="76B40694" w14:textId="14B49200" w:rsidR="00135DE1" w:rsidRPr="00D62096" w:rsidRDefault="008A0723" w:rsidP="00512335">
      <w:pPr>
        <w:jc w:val="center"/>
        <w:rPr>
          <w:sz w:val="24"/>
          <w:szCs w:val="24"/>
        </w:rPr>
      </w:pPr>
      <w:r w:rsidRPr="00D62096">
        <w:rPr>
          <w:noProof/>
          <w:sz w:val="24"/>
          <w:szCs w:val="24"/>
        </w:rPr>
        <w:drawing>
          <wp:inline distT="0" distB="0" distL="0" distR="0" wp14:anchorId="6E51B621" wp14:editId="17BD4F06">
            <wp:extent cx="4214191" cy="2317805"/>
            <wp:effectExtent l="0" t="0" r="0" b="6350"/>
            <wp:docPr id="19918550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55055" name="Picture 1" descr="A screenshot of a computer&#10;&#10;AI-generated content may be incorrect."/>
                    <pic:cNvPicPr/>
                  </pic:nvPicPr>
                  <pic:blipFill>
                    <a:blip r:embed="rId19"/>
                    <a:stretch>
                      <a:fillRect/>
                    </a:stretch>
                  </pic:blipFill>
                  <pic:spPr>
                    <a:xfrm>
                      <a:off x="0" y="0"/>
                      <a:ext cx="4228310" cy="2325571"/>
                    </a:xfrm>
                    <a:prstGeom prst="rect">
                      <a:avLst/>
                    </a:prstGeom>
                  </pic:spPr>
                </pic:pic>
              </a:graphicData>
            </a:graphic>
          </wp:inline>
        </w:drawing>
      </w:r>
    </w:p>
    <w:p w14:paraId="2455B8F8" w14:textId="548D478F" w:rsidR="008A0723" w:rsidRPr="00D62096" w:rsidRDefault="00BC5CF9" w:rsidP="00463BDB">
      <w:pPr>
        <w:rPr>
          <w:sz w:val="24"/>
          <w:szCs w:val="24"/>
        </w:rPr>
      </w:pPr>
      <w:r>
        <w:rPr>
          <w:sz w:val="24"/>
          <w:szCs w:val="24"/>
        </w:rPr>
        <w:br/>
      </w:r>
      <w:r w:rsidR="008A0723" w:rsidRPr="00D62096">
        <w:rPr>
          <w:sz w:val="24"/>
          <w:szCs w:val="24"/>
        </w:rPr>
        <w:t xml:space="preserve">When the item is checked out, the due date, barcode, and applicable bibliographic information will display: </w:t>
      </w:r>
    </w:p>
    <w:p w14:paraId="644D76E6" w14:textId="77777777" w:rsidR="008A0723" w:rsidRPr="00D62096" w:rsidRDefault="008A0723" w:rsidP="00512335">
      <w:pPr>
        <w:jc w:val="center"/>
        <w:rPr>
          <w:sz w:val="24"/>
          <w:szCs w:val="24"/>
        </w:rPr>
      </w:pPr>
      <w:r w:rsidRPr="00D62096">
        <w:rPr>
          <w:noProof/>
          <w:sz w:val="24"/>
          <w:szCs w:val="24"/>
        </w:rPr>
        <w:drawing>
          <wp:inline distT="0" distB="0" distL="0" distR="0" wp14:anchorId="65D94B31" wp14:editId="198BFD00">
            <wp:extent cx="6843395" cy="2160495"/>
            <wp:effectExtent l="0" t="0" r="0" b="0"/>
            <wp:docPr id="6206933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93394" name="Picture 1" descr="A screenshot of a computer&#10;&#10;AI-generated content may be incorrect."/>
                    <pic:cNvPicPr/>
                  </pic:nvPicPr>
                  <pic:blipFill>
                    <a:blip r:embed="rId20"/>
                    <a:stretch>
                      <a:fillRect/>
                    </a:stretch>
                  </pic:blipFill>
                  <pic:spPr>
                    <a:xfrm>
                      <a:off x="0" y="0"/>
                      <a:ext cx="6859107" cy="2165456"/>
                    </a:xfrm>
                    <a:prstGeom prst="rect">
                      <a:avLst/>
                    </a:prstGeom>
                  </pic:spPr>
                </pic:pic>
              </a:graphicData>
            </a:graphic>
          </wp:inline>
        </w:drawing>
      </w:r>
    </w:p>
    <w:p w14:paraId="1C78362B" w14:textId="67365EF1" w:rsidR="008A0723" w:rsidRPr="00D62096" w:rsidRDefault="00BC5CF9" w:rsidP="00463BDB">
      <w:pPr>
        <w:rPr>
          <w:sz w:val="24"/>
          <w:szCs w:val="24"/>
        </w:rPr>
      </w:pPr>
      <w:r>
        <w:rPr>
          <w:sz w:val="24"/>
          <w:szCs w:val="24"/>
        </w:rPr>
        <w:br/>
      </w:r>
      <w:r w:rsidR="008A0723" w:rsidRPr="00D62096">
        <w:rPr>
          <w:sz w:val="24"/>
          <w:szCs w:val="24"/>
        </w:rPr>
        <w:t>Continue scanning barcodes until all items have been checked out.</w:t>
      </w:r>
      <w:r w:rsidR="007F444A">
        <w:rPr>
          <w:sz w:val="24"/>
          <w:szCs w:val="24"/>
        </w:rPr>
        <w:t xml:space="preserve"> The loan period set in each item’s record will automatically determine the due date. </w:t>
      </w:r>
      <w:r w:rsidR="00967288">
        <w:rPr>
          <w:sz w:val="24"/>
          <w:szCs w:val="24"/>
        </w:rPr>
        <w:br/>
      </w:r>
    </w:p>
    <w:p w14:paraId="002A5A5D" w14:textId="0D2BDFD3" w:rsidR="008A0723" w:rsidRPr="00D62096" w:rsidRDefault="0026150C" w:rsidP="0026150C">
      <w:pPr>
        <w:ind w:left="720"/>
        <w:rPr>
          <w:sz w:val="24"/>
          <w:szCs w:val="24"/>
        </w:rPr>
      </w:pPr>
      <w:r w:rsidRPr="00D62096">
        <w:rPr>
          <w:b/>
          <w:bCs/>
          <w:sz w:val="24"/>
          <w:szCs w:val="24"/>
        </w:rPr>
        <w:t>NOTE:</w:t>
      </w:r>
      <w:r w:rsidRPr="00D62096">
        <w:rPr>
          <w:sz w:val="24"/>
          <w:szCs w:val="24"/>
        </w:rPr>
        <w:t xml:space="preserve"> </w:t>
      </w:r>
      <w:r w:rsidR="008A0723" w:rsidRPr="00D62096">
        <w:rPr>
          <w:sz w:val="24"/>
          <w:szCs w:val="24"/>
        </w:rPr>
        <w:t>If an item is missing a barcode, you may click Find Tool next to the barcode field to conduct a manual search for the item.</w:t>
      </w:r>
      <w:r w:rsidR="00967288">
        <w:rPr>
          <w:sz w:val="24"/>
          <w:szCs w:val="24"/>
        </w:rPr>
        <w:br/>
      </w:r>
    </w:p>
    <w:p w14:paraId="549DEE70" w14:textId="36078450" w:rsidR="0026150C" w:rsidRPr="00D62096" w:rsidRDefault="0026150C" w:rsidP="0026150C">
      <w:pPr>
        <w:rPr>
          <w:sz w:val="24"/>
          <w:szCs w:val="24"/>
        </w:rPr>
      </w:pPr>
      <w:r w:rsidRPr="00D62096">
        <w:rPr>
          <w:sz w:val="24"/>
          <w:szCs w:val="24"/>
        </w:rPr>
        <w:t xml:space="preserve">To </w:t>
      </w:r>
      <w:r w:rsidR="007F444A">
        <w:rPr>
          <w:sz w:val="24"/>
          <w:szCs w:val="24"/>
        </w:rPr>
        <w:t xml:space="preserve">manually </w:t>
      </w:r>
      <w:r w:rsidRPr="00D62096">
        <w:rPr>
          <w:sz w:val="24"/>
          <w:szCs w:val="24"/>
        </w:rPr>
        <w:t xml:space="preserve">assign a </w:t>
      </w:r>
      <w:r w:rsidR="007F444A">
        <w:rPr>
          <w:sz w:val="24"/>
          <w:szCs w:val="24"/>
        </w:rPr>
        <w:t xml:space="preserve">different </w:t>
      </w:r>
      <w:r w:rsidRPr="00D62096">
        <w:rPr>
          <w:sz w:val="24"/>
          <w:szCs w:val="24"/>
        </w:rPr>
        <w:t>due date</w:t>
      </w:r>
      <w:r w:rsidR="00967288">
        <w:rPr>
          <w:sz w:val="24"/>
          <w:szCs w:val="24"/>
        </w:rPr>
        <w:t xml:space="preserve"> than the loan period defaults</w:t>
      </w:r>
      <w:r w:rsidR="007F444A">
        <w:rPr>
          <w:sz w:val="24"/>
          <w:szCs w:val="24"/>
        </w:rPr>
        <w:t>,</w:t>
      </w:r>
      <w:r w:rsidRPr="00D62096">
        <w:rPr>
          <w:sz w:val="24"/>
          <w:szCs w:val="24"/>
        </w:rPr>
        <w:t xml:space="preserve"> click </w:t>
      </w:r>
      <w:r w:rsidRPr="00D62096">
        <w:rPr>
          <w:i/>
          <w:iCs/>
          <w:sz w:val="24"/>
          <w:szCs w:val="24"/>
        </w:rPr>
        <w:t>Special Loan</w:t>
      </w:r>
      <w:r w:rsidRPr="00D62096">
        <w:rPr>
          <w:sz w:val="24"/>
          <w:szCs w:val="24"/>
        </w:rPr>
        <w:t>, select the new due date from the calendar, specify whether the new due date should apply to the next item only or all items for this patron, and click OK:</w:t>
      </w:r>
    </w:p>
    <w:p w14:paraId="770DDA62" w14:textId="16A4BF34" w:rsidR="0026150C" w:rsidRPr="00D62096" w:rsidRDefault="002201D2" w:rsidP="00512335">
      <w:pPr>
        <w:jc w:val="center"/>
        <w:rPr>
          <w:sz w:val="24"/>
          <w:szCs w:val="24"/>
        </w:rPr>
      </w:pPr>
      <w:r w:rsidRPr="00D62096">
        <w:rPr>
          <w:noProof/>
          <w:sz w:val="24"/>
          <w:szCs w:val="24"/>
        </w:rPr>
        <w:lastRenderedPageBreak/>
        <w:drawing>
          <wp:inline distT="0" distB="0" distL="0" distR="0" wp14:anchorId="4947F167" wp14:editId="4035C5AB">
            <wp:extent cx="6092107" cy="2485658"/>
            <wp:effectExtent l="0" t="0" r="4445" b="0"/>
            <wp:docPr id="11946691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69170" name="Picture 1" descr="A screenshot of a computer&#10;&#10;AI-generated content may be incorrect."/>
                    <pic:cNvPicPr/>
                  </pic:nvPicPr>
                  <pic:blipFill>
                    <a:blip r:embed="rId21"/>
                    <a:stretch>
                      <a:fillRect/>
                    </a:stretch>
                  </pic:blipFill>
                  <pic:spPr>
                    <a:xfrm>
                      <a:off x="0" y="0"/>
                      <a:ext cx="6117798" cy="2496140"/>
                    </a:xfrm>
                    <a:prstGeom prst="rect">
                      <a:avLst/>
                    </a:prstGeom>
                  </pic:spPr>
                </pic:pic>
              </a:graphicData>
            </a:graphic>
          </wp:inline>
        </w:drawing>
      </w:r>
    </w:p>
    <w:p w14:paraId="0C939695" w14:textId="520A5A21" w:rsidR="002201D2" w:rsidRPr="00D62096" w:rsidRDefault="00BC5CF9" w:rsidP="0026150C">
      <w:pPr>
        <w:rPr>
          <w:sz w:val="24"/>
          <w:szCs w:val="24"/>
        </w:rPr>
      </w:pPr>
      <w:r>
        <w:rPr>
          <w:sz w:val="24"/>
          <w:szCs w:val="24"/>
        </w:rPr>
        <w:br/>
      </w:r>
      <w:r w:rsidR="002201D2" w:rsidRPr="00D62096">
        <w:rPr>
          <w:sz w:val="24"/>
          <w:szCs w:val="24"/>
        </w:rPr>
        <w:t xml:space="preserve">If necessary, you may assign a different due date to items that have already been scanned. When items are selected, the </w:t>
      </w:r>
      <w:r w:rsidR="002201D2" w:rsidRPr="00D62096">
        <w:rPr>
          <w:i/>
          <w:iCs/>
          <w:sz w:val="24"/>
          <w:szCs w:val="24"/>
        </w:rPr>
        <w:t>Reset Due Date</w:t>
      </w:r>
      <w:r w:rsidR="002201D2" w:rsidRPr="00D62096">
        <w:rPr>
          <w:sz w:val="24"/>
          <w:szCs w:val="24"/>
        </w:rPr>
        <w:t xml:space="preserve"> button becomes active:</w:t>
      </w:r>
    </w:p>
    <w:p w14:paraId="18247308" w14:textId="67431AA6" w:rsidR="002201D2" w:rsidRPr="00D62096" w:rsidRDefault="002201D2" w:rsidP="00512335">
      <w:pPr>
        <w:jc w:val="center"/>
        <w:rPr>
          <w:sz w:val="24"/>
          <w:szCs w:val="24"/>
        </w:rPr>
      </w:pPr>
      <w:r w:rsidRPr="00D62096">
        <w:rPr>
          <w:noProof/>
          <w:sz w:val="24"/>
          <w:szCs w:val="24"/>
        </w:rPr>
        <w:drawing>
          <wp:inline distT="0" distB="0" distL="0" distR="0" wp14:anchorId="146248FE" wp14:editId="241F0E56">
            <wp:extent cx="5795244" cy="2256183"/>
            <wp:effectExtent l="0" t="0" r="0" b="0"/>
            <wp:docPr id="2795130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13000" name="Picture 1" descr="A screenshot of a computer&#10;&#10;AI-generated content may be incorrect."/>
                    <pic:cNvPicPr/>
                  </pic:nvPicPr>
                  <pic:blipFill>
                    <a:blip r:embed="rId22"/>
                    <a:stretch>
                      <a:fillRect/>
                    </a:stretch>
                  </pic:blipFill>
                  <pic:spPr>
                    <a:xfrm>
                      <a:off x="0" y="0"/>
                      <a:ext cx="5811485" cy="2262506"/>
                    </a:xfrm>
                    <a:prstGeom prst="rect">
                      <a:avLst/>
                    </a:prstGeom>
                  </pic:spPr>
                </pic:pic>
              </a:graphicData>
            </a:graphic>
          </wp:inline>
        </w:drawing>
      </w:r>
    </w:p>
    <w:p w14:paraId="3A652782" w14:textId="79BFE6E8" w:rsidR="0026150C" w:rsidRPr="00D62096" w:rsidRDefault="00BC5CF9" w:rsidP="0026150C">
      <w:pPr>
        <w:rPr>
          <w:sz w:val="24"/>
          <w:szCs w:val="24"/>
        </w:rPr>
      </w:pPr>
      <w:r>
        <w:rPr>
          <w:sz w:val="24"/>
          <w:szCs w:val="24"/>
        </w:rPr>
        <w:br/>
      </w:r>
      <w:r w:rsidR="002201D2" w:rsidRPr="00D62096">
        <w:rPr>
          <w:sz w:val="24"/>
          <w:szCs w:val="24"/>
        </w:rPr>
        <w:t>When you are ready to f</w:t>
      </w:r>
      <w:r w:rsidR="0026150C" w:rsidRPr="00D62096">
        <w:rPr>
          <w:sz w:val="24"/>
          <w:szCs w:val="24"/>
        </w:rPr>
        <w:t>inalize the transaction</w:t>
      </w:r>
      <w:r w:rsidR="002201D2" w:rsidRPr="00D62096">
        <w:rPr>
          <w:sz w:val="24"/>
          <w:szCs w:val="24"/>
        </w:rPr>
        <w:t>, click COMPLETE</w:t>
      </w:r>
      <w:r w:rsidR="0026150C" w:rsidRPr="00D62096">
        <w:rPr>
          <w:sz w:val="24"/>
          <w:szCs w:val="24"/>
        </w:rPr>
        <w:t>. If you use a receipt printer, this will prompt a receipt to print</w:t>
      </w:r>
      <w:r w:rsidR="002201D2" w:rsidRPr="00D62096">
        <w:rPr>
          <w:sz w:val="24"/>
          <w:szCs w:val="24"/>
        </w:rPr>
        <w:t>:</w:t>
      </w:r>
    </w:p>
    <w:p w14:paraId="2DA493E0" w14:textId="33551753" w:rsidR="002201D2" w:rsidRDefault="002201D2" w:rsidP="00512335">
      <w:pPr>
        <w:jc w:val="center"/>
        <w:rPr>
          <w:sz w:val="24"/>
          <w:szCs w:val="24"/>
        </w:rPr>
      </w:pPr>
      <w:r w:rsidRPr="00D62096">
        <w:rPr>
          <w:noProof/>
          <w:sz w:val="24"/>
          <w:szCs w:val="24"/>
        </w:rPr>
        <w:drawing>
          <wp:inline distT="0" distB="0" distL="0" distR="0" wp14:anchorId="626CA97C" wp14:editId="2438CD38">
            <wp:extent cx="5844209" cy="2260884"/>
            <wp:effectExtent l="0" t="0" r="4445" b="6350"/>
            <wp:docPr id="843636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3645" name="Picture 1" descr="A screenshot of a computer&#10;&#10;AI-generated content may be incorrect."/>
                    <pic:cNvPicPr/>
                  </pic:nvPicPr>
                  <pic:blipFill>
                    <a:blip r:embed="rId23"/>
                    <a:stretch>
                      <a:fillRect/>
                    </a:stretch>
                  </pic:blipFill>
                  <pic:spPr>
                    <a:xfrm>
                      <a:off x="0" y="0"/>
                      <a:ext cx="5852523" cy="2264100"/>
                    </a:xfrm>
                    <a:prstGeom prst="rect">
                      <a:avLst/>
                    </a:prstGeom>
                  </pic:spPr>
                </pic:pic>
              </a:graphicData>
            </a:graphic>
          </wp:inline>
        </w:drawing>
      </w:r>
    </w:p>
    <w:p w14:paraId="2FA778D5" w14:textId="39373F0A" w:rsidR="007C75DB" w:rsidRDefault="007C75DB" w:rsidP="007C75DB">
      <w:pPr>
        <w:rPr>
          <w:sz w:val="24"/>
          <w:szCs w:val="24"/>
        </w:rPr>
      </w:pPr>
      <w:r>
        <w:rPr>
          <w:sz w:val="24"/>
          <w:szCs w:val="24"/>
        </w:rPr>
        <w:lastRenderedPageBreak/>
        <w:t xml:space="preserve">If the prompt to print a receipt does not appear, you may need to update your workstation’s </w:t>
      </w:r>
      <w:r w:rsidR="009C2186">
        <w:rPr>
          <w:sz w:val="24"/>
          <w:szCs w:val="24"/>
        </w:rPr>
        <w:t>Print</w:t>
      </w:r>
      <w:r>
        <w:rPr>
          <w:sz w:val="24"/>
          <w:szCs w:val="24"/>
        </w:rPr>
        <w:t xml:space="preserve"> </w:t>
      </w:r>
      <w:r w:rsidR="009C2186">
        <w:rPr>
          <w:sz w:val="24"/>
          <w:szCs w:val="24"/>
        </w:rPr>
        <w:t>O</w:t>
      </w:r>
      <w:r>
        <w:rPr>
          <w:sz w:val="24"/>
          <w:szCs w:val="24"/>
        </w:rPr>
        <w:t xml:space="preserve">ptions. Click your Username in the upper right corner, choose Settings &gt; Print Options and use the checkboxes to enable or disable certain receipts and slips: </w:t>
      </w:r>
    </w:p>
    <w:p w14:paraId="4B286F96" w14:textId="58B04CFE" w:rsidR="007C75DB" w:rsidRPr="00D62096" w:rsidRDefault="007C75DB" w:rsidP="007C75DB">
      <w:pPr>
        <w:rPr>
          <w:sz w:val="24"/>
          <w:szCs w:val="24"/>
        </w:rPr>
      </w:pPr>
      <w:r w:rsidRPr="007C75DB">
        <w:rPr>
          <w:noProof/>
          <w:sz w:val="24"/>
          <w:szCs w:val="24"/>
        </w:rPr>
        <w:drawing>
          <wp:inline distT="0" distB="0" distL="0" distR="0" wp14:anchorId="7E86A2A8" wp14:editId="5181834B">
            <wp:extent cx="6858000" cy="2845435"/>
            <wp:effectExtent l="0" t="0" r="0" b="0"/>
            <wp:docPr id="10783171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17186" name="Picture 1" descr="A screenshot of a computer&#10;&#10;AI-generated content may be incorrect."/>
                    <pic:cNvPicPr/>
                  </pic:nvPicPr>
                  <pic:blipFill>
                    <a:blip r:embed="rId24"/>
                    <a:stretch>
                      <a:fillRect/>
                    </a:stretch>
                  </pic:blipFill>
                  <pic:spPr>
                    <a:xfrm>
                      <a:off x="0" y="0"/>
                      <a:ext cx="6858000" cy="2845435"/>
                    </a:xfrm>
                    <a:prstGeom prst="rect">
                      <a:avLst/>
                    </a:prstGeom>
                  </pic:spPr>
                </pic:pic>
              </a:graphicData>
            </a:graphic>
          </wp:inline>
        </w:drawing>
      </w:r>
    </w:p>
    <w:p w14:paraId="3BF14D6C" w14:textId="77777777" w:rsidR="007C75DB" w:rsidRDefault="007C75DB" w:rsidP="00034EE4">
      <w:pPr>
        <w:rPr>
          <w:b/>
          <w:bCs/>
          <w:sz w:val="24"/>
          <w:szCs w:val="24"/>
        </w:rPr>
      </w:pPr>
    </w:p>
    <w:p w14:paraId="6D7D5653" w14:textId="0D3EC3FC" w:rsidR="00034EE4" w:rsidRPr="00D62096" w:rsidRDefault="00034EE4" w:rsidP="00C1469D">
      <w:pPr>
        <w:pStyle w:val="Heading2"/>
      </w:pPr>
      <w:r w:rsidRPr="00D62096">
        <w:t>R</w:t>
      </w:r>
      <w:r w:rsidR="00091568" w:rsidRPr="00D62096">
        <w:t>ENEWING</w:t>
      </w:r>
    </w:p>
    <w:p w14:paraId="5F721DC2" w14:textId="600DA9BA" w:rsidR="00034EE4" w:rsidRPr="00D62096" w:rsidRDefault="00512335" w:rsidP="00512335">
      <w:pPr>
        <w:rPr>
          <w:sz w:val="24"/>
          <w:szCs w:val="24"/>
        </w:rPr>
      </w:pPr>
      <w:r w:rsidRPr="00D62096">
        <w:rPr>
          <w:sz w:val="24"/>
          <w:szCs w:val="24"/>
        </w:rPr>
        <w:t>Search for and retrieve the patron’s account</w:t>
      </w:r>
      <w:r w:rsidR="009A3DA7" w:rsidRPr="00D62096">
        <w:rPr>
          <w:sz w:val="24"/>
          <w:szCs w:val="24"/>
        </w:rPr>
        <w:t xml:space="preserve">. </w:t>
      </w:r>
      <w:r w:rsidRPr="00D62096">
        <w:rPr>
          <w:sz w:val="24"/>
          <w:szCs w:val="24"/>
        </w:rPr>
        <w:t xml:space="preserve">Navigate to the </w:t>
      </w:r>
      <w:r w:rsidR="00034EE4" w:rsidRPr="00D62096">
        <w:rPr>
          <w:sz w:val="24"/>
          <w:szCs w:val="24"/>
        </w:rPr>
        <w:t>Out / Overdue tab</w:t>
      </w:r>
      <w:r w:rsidRPr="00D62096">
        <w:rPr>
          <w:sz w:val="24"/>
          <w:szCs w:val="24"/>
        </w:rPr>
        <w:t xml:space="preserve"> to view the patron’s current check-outs:</w:t>
      </w:r>
    </w:p>
    <w:p w14:paraId="37BEFD8B" w14:textId="4FBF9DA3" w:rsidR="00512335" w:rsidRPr="00D62096" w:rsidRDefault="00512335" w:rsidP="00512335">
      <w:pPr>
        <w:rPr>
          <w:sz w:val="24"/>
          <w:szCs w:val="24"/>
        </w:rPr>
      </w:pPr>
      <w:r w:rsidRPr="00D62096">
        <w:rPr>
          <w:noProof/>
          <w:sz w:val="24"/>
          <w:szCs w:val="24"/>
        </w:rPr>
        <w:drawing>
          <wp:inline distT="0" distB="0" distL="0" distR="0" wp14:anchorId="050F60C4" wp14:editId="11B69C0F">
            <wp:extent cx="6858000" cy="2677160"/>
            <wp:effectExtent l="0" t="0" r="0" b="8890"/>
            <wp:docPr id="16671998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99829" name="Picture 1" descr="A screenshot of a computer&#10;&#10;AI-generated content may be incorrect."/>
                    <pic:cNvPicPr/>
                  </pic:nvPicPr>
                  <pic:blipFill>
                    <a:blip r:embed="rId25"/>
                    <a:stretch>
                      <a:fillRect/>
                    </a:stretch>
                  </pic:blipFill>
                  <pic:spPr>
                    <a:xfrm>
                      <a:off x="0" y="0"/>
                      <a:ext cx="6858000" cy="2677160"/>
                    </a:xfrm>
                    <a:prstGeom prst="rect">
                      <a:avLst/>
                    </a:prstGeom>
                  </pic:spPr>
                </pic:pic>
              </a:graphicData>
            </a:graphic>
          </wp:inline>
        </w:drawing>
      </w:r>
    </w:p>
    <w:p w14:paraId="48021A25" w14:textId="3225B41D" w:rsidR="00512335" w:rsidRPr="00D62096" w:rsidRDefault="00BC5CF9" w:rsidP="00512335">
      <w:pPr>
        <w:rPr>
          <w:sz w:val="24"/>
          <w:szCs w:val="24"/>
        </w:rPr>
      </w:pPr>
      <w:r>
        <w:rPr>
          <w:sz w:val="24"/>
          <w:szCs w:val="24"/>
        </w:rPr>
        <w:br/>
      </w:r>
      <w:r w:rsidR="00512335" w:rsidRPr="00D62096">
        <w:rPr>
          <w:sz w:val="24"/>
          <w:szCs w:val="24"/>
        </w:rPr>
        <w:t xml:space="preserve">Once you select one or more of the checkboxes on the </w:t>
      </w:r>
      <w:r w:rsidR="00215850" w:rsidRPr="00D62096">
        <w:rPr>
          <w:sz w:val="24"/>
          <w:szCs w:val="24"/>
        </w:rPr>
        <w:t>far left</w:t>
      </w:r>
      <w:r w:rsidR="00512335" w:rsidRPr="00D62096">
        <w:rPr>
          <w:sz w:val="24"/>
          <w:szCs w:val="24"/>
        </w:rPr>
        <w:t xml:space="preserve"> of the screen, </w:t>
      </w:r>
      <w:r w:rsidR="00D672D7" w:rsidRPr="00D62096">
        <w:rPr>
          <w:sz w:val="24"/>
          <w:szCs w:val="24"/>
        </w:rPr>
        <w:t xml:space="preserve">the </w:t>
      </w:r>
      <w:r w:rsidR="00512335" w:rsidRPr="00D62096">
        <w:rPr>
          <w:sz w:val="24"/>
          <w:szCs w:val="24"/>
        </w:rPr>
        <w:t>Renew</w:t>
      </w:r>
      <w:r w:rsidR="00215850" w:rsidRPr="00D62096">
        <w:rPr>
          <w:sz w:val="24"/>
          <w:szCs w:val="24"/>
        </w:rPr>
        <w:t>,</w:t>
      </w:r>
      <w:r w:rsidR="00512335" w:rsidRPr="00D62096">
        <w:rPr>
          <w:sz w:val="24"/>
          <w:szCs w:val="24"/>
        </w:rPr>
        <w:t xml:space="preserve"> Special Renew</w:t>
      </w:r>
      <w:r w:rsidR="00215850" w:rsidRPr="00D62096">
        <w:rPr>
          <w:sz w:val="24"/>
          <w:szCs w:val="24"/>
        </w:rPr>
        <w:t>, and Reset Due Date</w:t>
      </w:r>
      <w:r w:rsidR="00512335" w:rsidRPr="00D62096">
        <w:rPr>
          <w:sz w:val="24"/>
          <w:szCs w:val="24"/>
        </w:rPr>
        <w:t xml:space="preserve"> buttons will become active:</w:t>
      </w:r>
    </w:p>
    <w:p w14:paraId="4077964B" w14:textId="65478CEA" w:rsidR="00215850" w:rsidRPr="00D62096" w:rsidRDefault="00215850" w:rsidP="00512335">
      <w:pPr>
        <w:rPr>
          <w:sz w:val="24"/>
          <w:szCs w:val="24"/>
        </w:rPr>
      </w:pPr>
      <w:r w:rsidRPr="00D62096">
        <w:rPr>
          <w:noProof/>
          <w:sz w:val="24"/>
          <w:szCs w:val="24"/>
        </w:rPr>
        <w:lastRenderedPageBreak/>
        <w:drawing>
          <wp:inline distT="0" distB="0" distL="0" distR="0" wp14:anchorId="04F5DEC1" wp14:editId="72FC34C8">
            <wp:extent cx="6858000" cy="2689225"/>
            <wp:effectExtent l="0" t="0" r="0" b="0"/>
            <wp:docPr id="8564394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39465" name="Picture 1" descr="A screenshot of a computer&#10;&#10;AI-generated content may be incorrect."/>
                    <pic:cNvPicPr/>
                  </pic:nvPicPr>
                  <pic:blipFill>
                    <a:blip r:embed="rId26"/>
                    <a:stretch>
                      <a:fillRect/>
                    </a:stretch>
                  </pic:blipFill>
                  <pic:spPr>
                    <a:xfrm>
                      <a:off x="0" y="0"/>
                      <a:ext cx="6858000" cy="2689225"/>
                    </a:xfrm>
                    <a:prstGeom prst="rect">
                      <a:avLst/>
                    </a:prstGeom>
                  </pic:spPr>
                </pic:pic>
              </a:graphicData>
            </a:graphic>
          </wp:inline>
        </w:drawing>
      </w:r>
    </w:p>
    <w:p w14:paraId="2A21D699" w14:textId="7B791E41" w:rsidR="00512335" w:rsidRPr="00D62096" w:rsidRDefault="00BC5CF9" w:rsidP="00957859">
      <w:pPr>
        <w:rPr>
          <w:sz w:val="24"/>
          <w:szCs w:val="24"/>
        </w:rPr>
      </w:pPr>
      <w:r>
        <w:rPr>
          <w:b/>
          <w:bCs/>
          <w:sz w:val="24"/>
          <w:szCs w:val="24"/>
        </w:rPr>
        <w:br/>
      </w:r>
      <w:r w:rsidR="00215850" w:rsidRPr="00D62096">
        <w:rPr>
          <w:b/>
          <w:bCs/>
          <w:sz w:val="24"/>
          <w:szCs w:val="24"/>
        </w:rPr>
        <w:t>Renew:</w:t>
      </w:r>
      <w:r w:rsidR="00215850" w:rsidRPr="00D62096">
        <w:rPr>
          <w:sz w:val="24"/>
          <w:szCs w:val="24"/>
        </w:rPr>
        <w:t xml:space="preserve"> </w:t>
      </w:r>
      <w:r w:rsidR="00C01474" w:rsidRPr="00D62096">
        <w:rPr>
          <w:sz w:val="24"/>
          <w:szCs w:val="24"/>
        </w:rPr>
        <w:t>R</w:t>
      </w:r>
      <w:r w:rsidR="00215850" w:rsidRPr="00D62096">
        <w:rPr>
          <w:sz w:val="24"/>
          <w:szCs w:val="24"/>
        </w:rPr>
        <w:t>enew</w:t>
      </w:r>
      <w:r w:rsidR="00C01474" w:rsidRPr="00D62096">
        <w:rPr>
          <w:sz w:val="24"/>
          <w:szCs w:val="24"/>
        </w:rPr>
        <w:t>s</w:t>
      </w:r>
      <w:r w:rsidR="00215850" w:rsidRPr="00D62096">
        <w:rPr>
          <w:sz w:val="24"/>
          <w:szCs w:val="24"/>
        </w:rPr>
        <w:t xml:space="preserve"> all selected, eligible items for an additional loan period. For example, if the loan period for the item is 14 days, the renewal will add 14 days from the current date (rather than adding 14 days from the due date).   </w:t>
      </w:r>
    </w:p>
    <w:p w14:paraId="3518CAEE" w14:textId="36DAE555" w:rsidR="00D672D7" w:rsidRPr="00D62096" w:rsidRDefault="00215850" w:rsidP="00957859">
      <w:pPr>
        <w:rPr>
          <w:b/>
          <w:bCs/>
          <w:sz w:val="24"/>
          <w:szCs w:val="24"/>
        </w:rPr>
      </w:pPr>
      <w:r w:rsidRPr="00D62096">
        <w:rPr>
          <w:b/>
          <w:bCs/>
          <w:sz w:val="24"/>
          <w:szCs w:val="24"/>
        </w:rPr>
        <w:t xml:space="preserve">Special Renew: </w:t>
      </w:r>
      <w:r w:rsidRPr="00D62096">
        <w:rPr>
          <w:sz w:val="24"/>
          <w:szCs w:val="24"/>
        </w:rPr>
        <w:t>Renews</w:t>
      </w:r>
      <w:r w:rsidR="00D672D7" w:rsidRPr="00D62096">
        <w:rPr>
          <w:sz w:val="24"/>
          <w:szCs w:val="24"/>
        </w:rPr>
        <w:t xml:space="preserve"> all selected, eligible</w:t>
      </w:r>
      <w:r w:rsidRPr="00D62096">
        <w:rPr>
          <w:sz w:val="24"/>
          <w:szCs w:val="24"/>
        </w:rPr>
        <w:t xml:space="preserve"> items to a specific date. </w:t>
      </w:r>
      <w:r w:rsidR="00C01474" w:rsidRPr="00D62096">
        <w:rPr>
          <w:sz w:val="24"/>
          <w:szCs w:val="24"/>
        </w:rPr>
        <w:t>When you click Special Renew, an additional screen will appear. Choose your desired due date from the calendar or enter an alternative loan period</w:t>
      </w:r>
      <w:r w:rsidR="00D672D7" w:rsidRPr="00D62096">
        <w:rPr>
          <w:sz w:val="24"/>
          <w:szCs w:val="24"/>
        </w:rPr>
        <w:t>:</w:t>
      </w:r>
    </w:p>
    <w:p w14:paraId="37C422B4" w14:textId="129E81A4" w:rsidR="00215850" w:rsidRPr="00D62096" w:rsidRDefault="00D672D7" w:rsidP="00BC5CF9">
      <w:pPr>
        <w:jc w:val="center"/>
        <w:rPr>
          <w:b/>
          <w:bCs/>
          <w:sz w:val="24"/>
          <w:szCs w:val="24"/>
        </w:rPr>
      </w:pPr>
      <w:r w:rsidRPr="00D62096">
        <w:rPr>
          <w:noProof/>
          <w:sz w:val="24"/>
          <w:szCs w:val="24"/>
        </w:rPr>
        <w:drawing>
          <wp:inline distT="0" distB="0" distL="0" distR="0" wp14:anchorId="33B954DD" wp14:editId="1B44F344">
            <wp:extent cx="6499412" cy="2615412"/>
            <wp:effectExtent l="0" t="0" r="0" b="0"/>
            <wp:docPr id="14037574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57461" name="Picture 1" descr="A screenshot of a computer&#10;&#10;AI-generated content may be incorrect."/>
                    <pic:cNvPicPr/>
                  </pic:nvPicPr>
                  <pic:blipFill>
                    <a:blip r:embed="rId27"/>
                    <a:stretch>
                      <a:fillRect/>
                    </a:stretch>
                  </pic:blipFill>
                  <pic:spPr>
                    <a:xfrm>
                      <a:off x="0" y="0"/>
                      <a:ext cx="6505526" cy="2617872"/>
                    </a:xfrm>
                    <a:prstGeom prst="rect">
                      <a:avLst/>
                    </a:prstGeom>
                  </pic:spPr>
                </pic:pic>
              </a:graphicData>
            </a:graphic>
          </wp:inline>
        </w:drawing>
      </w:r>
    </w:p>
    <w:p w14:paraId="74D5EBA4" w14:textId="708AAF34" w:rsidR="00957859" w:rsidRPr="00D62096" w:rsidRDefault="00BC5CF9" w:rsidP="00957859">
      <w:pPr>
        <w:rPr>
          <w:sz w:val="24"/>
          <w:szCs w:val="24"/>
        </w:rPr>
      </w:pPr>
      <w:r>
        <w:rPr>
          <w:sz w:val="24"/>
          <w:szCs w:val="24"/>
        </w:rPr>
        <w:br/>
      </w:r>
      <w:r w:rsidR="00957859" w:rsidRPr="00D62096">
        <w:rPr>
          <w:sz w:val="24"/>
          <w:szCs w:val="24"/>
        </w:rPr>
        <w:t xml:space="preserve">The </w:t>
      </w:r>
      <w:r w:rsidR="00957859" w:rsidRPr="00D62096">
        <w:rPr>
          <w:b/>
          <w:bCs/>
          <w:sz w:val="24"/>
          <w:szCs w:val="24"/>
        </w:rPr>
        <w:t>Renew</w:t>
      </w:r>
      <w:r w:rsidR="00957859" w:rsidRPr="00D62096">
        <w:rPr>
          <w:sz w:val="24"/>
          <w:szCs w:val="24"/>
        </w:rPr>
        <w:t xml:space="preserve"> or </w:t>
      </w:r>
      <w:r w:rsidR="00957859" w:rsidRPr="00D62096">
        <w:rPr>
          <w:b/>
          <w:bCs/>
          <w:sz w:val="24"/>
          <w:szCs w:val="24"/>
        </w:rPr>
        <w:t>Special Renew</w:t>
      </w:r>
      <w:r w:rsidR="00957859" w:rsidRPr="00D62096">
        <w:rPr>
          <w:sz w:val="24"/>
          <w:szCs w:val="24"/>
        </w:rPr>
        <w:t xml:space="preserve"> options will subtract 1 from the </w:t>
      </w:r>
      <w:r w:rsidR="00957859" w:rsidRPr="00D62096">
        <w:rPr>
          <w:i/>
          <w:iCs/>
          <w:sz w:val="24"/>
          <w:szCs w:val="24"/>
        </w:rPr>
        <w:t>Renewals Left</w:t>
      </w:r>
      <w:r w:rsidR="00957859" w:rsidRPr="00D62096">
        <w:rPr>
          <w:sz w:val="24"/>
          <w:szCs w:val="24"/>
        </w:rPr>
        <w:t xml:space="preserve"> column:</w:t>
      </w:r>
    </w:p>
    <w:p w14:paraId="05E4BE66" w14:textId="3DE7BA7A" w:rsidR="00957859" w:rsidRPr="00D62096" w:rsidRDefault="00957859" w:rsidP="00957859">
      <w:pPr>
        <w:rPr>
          <w:sz w:val="24"/>
          <w:szCs w:val="24"/>
        </w:rPr>
      </w:pPr>
      <w:r w:rsidRPr="00D62096">
        <w:rPr>
          <w:noProof/>
          <w:sz w:val="24"/>
          <w:szCs w:val="24"/>
        </w:rPr>
        <w:lastRenderedPageBreak/>
        <w:drawing>
          <wp:inline distT="0" distB="0" distL="0" distR="0" wp14:anchorId="7DE9B3B5" wp14:editId="3CD76F53">
            <wp:extent cx="6858000" cy="2688590"/>
            <wp:effectExtent l="0" t="0" r="0" b="0"/>
            <wp:docPr id="7457517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51742" name="Picture 1" descr="A screenshot of a computer&#10;&#10;AI-generated content may be incorrect."/>
                    <pic:cNvPicPr/>
                  </pic:nvPicPr>
                  <pic:blipFill>
                    <a:blip r:embed="rId28"/>
                    <a:stretch>
                      <a:fillRect/>
                    </a:stretch>
                  </pic:blipFill>
                  <pic:spPr>
                    <a:xfrm>
                      <a:off x="0" y="0"/>
                      <a:ext cx="6858000" cy="2688590"/>
                    </a:xfrm>
                    <a:prstGeom prst="rect">
                      <a:avLst/>
                    </a:prstGeom>
                  </pic:spPr>
                </pic:pic>
              </a:graphicData>
            </a:graphic>
          </wp:inline>
        </w:drawing>
      </w:r>
    </w:p>
    <w:p w14:paraId="576586B3" w14:textId="57D14C04" w:rsidR="00034EE4" w:rsidRPr="00D62096" w:rsidRDefault="00215850" w:rsidP="00957859">
      <w:pPr>
        <w:rPr>
          <w:b/>
          <w:bCs/>
          <w:sz w:val="24"/>
          <w:szCs w:val="24"/>
        </w:rPr>
      </w:pPr>
      <w:r w:rsidRPr="00D62096">
        <w:rPr>
          <w:b/>
          <w:bCs/>
          <w:sz w:val="24"/>
          <w:szCs w:val="24"/>
        </w:rPr>
        <w:t>Reset Due Date:</w:t>
      </w:r>
      <w:r w:rsidR="00957859" w:rsidRPr="00D62096">
        <w:rPr>
          <w:b/>
          <w:bCs/>
          <w:sz w:val="24"/>
          <w:szCs w:val="24"/>
        </w:rPr>
        <w:t xml:space="preserve"> </w:t>
      </w:r>
      <w:r w:rsidR="00957859" w:rsidRPr="00D62096">
        <w:rPr>
          <w:sz w:val="24"/>
          <w:szCs w:val="24"/>
        </w:rPr>
        <w:t xml:space="preserve">Renews all selected, eligible items to a specific date </w:t>
      </w:r>
      <w:r w:rsidR="00957859" w:rsidRPr="00D62096">
        <w:rPr>
          <w:i/>
          <w:iCs/>
          <w:sz w:val="24"/>
          <w:szCs w:val="24"/>
        </w:rPr>
        <w:t>without</w:t>
      </w:r>
      <w:r w:rsidR="00957859" w:rsidRPr="00D62096">
        <w:rPr>
          <w:sz w:val="24"/>
          <w:szCs w:val="24"/>
        </w:rPr>
        <w:t xml:space="preserve"> </w:t>
      </w:r>
      <w:r w:rsidR="003B0EAD" w:rsidRPr="00D62096">
        <w:rPr>
          <w:sz w:val="24"/>
          <w:szCs w:val="24"/>
        </w:rPr>
        <w:t>subtracting from</w:t>
      </w:r>
      <w:r w:rsidR="00957859" w:rsidRPr="00D62096">
        <w:rPr>
          <w:sz w:val="24"/>
          <w:szCs w:val="24"/>
        </w:rPr>
        <w:t xml:space="preserve"> the </w:t>
      </w:r>
      <w:r w:rsidR="00957859" w:rsidRPr="00D62096">
        <w:rPr>
          <w:i/>
          <w:iCs/>
          <w:sz w:val="24"/>
          <w:szCs w:val="24"/>
        </w:rPr>
        <w:t>Renewals Left</w:t>
      </w:r>
      <w:r w:rsidR="003B0EAD" w:rsidRPr="00D62096">
        <w:rPr>
          <w:i/>
          <w:iCs/>
          <w:sz w:val="24"/>
          <w:szCs w:val="24"/>
        </w:rPr>
        <w:t xml:space="preserve"> </w:t>
      </w:r>
      <w:r w:rsidR="003B0EAD" w:rsidRPr="00D62096">
        <w:rPr>
          <w:sz w:val="24"/>
          <w:szCs w:val="24"/>
        </w:rPr>
        <w:t>count.</w:t>
      </w:r>
      <w:r w:rsidR="00957859" w:rsidRPr="00D62096">
        <w:rPr>
          <w:sz w:val="24"/>
          <w:szCs w:val="24"/>
        </w:rPr>
        <w:t xml:space="preserve"> </w:t>
      </w:r>
      <w:r w:rsidR="00BC5CF9">
        <w:rPr>
          <w:sz w:val="24"/>
          <w:szCs w:val="24"/>
        </w:rPr>
        <w:br/>
      </w:r>
      <w:r w:rsidR="00957859" w:rsidRPr="00D62096">
        <w:rPr>
          <w:sz w:val="24"/>
          <w:szCs w:val="24"/>
        </w:rPr>
        <w:br/>
      </w:r>
    </w:p>
    <w:p w14:paraId="6CED61AF" w14:textId="5C0928C7" w:rsidR="00034EE4" w:rsidRPr="00D62096" w:rsidRDefault="001E0B20" w:rsidP="00C1469D">
      <w:pPr>
        <w:pStyle w:val="Heading2"/>
      </w:pPr>
      <w:r w:rsidRPr="00D62096">
        <w:t>RETURNING / CHECKING IN</w:t>
      </w:r>
    </w:p>
    <w:p w14:paraId="13C6D8A3" w14:textId="13704705" w:rsidR="008715E4" w:rsidRPr="00D62096" w:rsidRDefault="008715E4" w:rsidP="008715E4">
      <w:pPr>
        <w:rPr>
          <w:sz w:val="24"/>
          <w:szCs w:val="24"/>
        </w:rPr>
      </w:pPr>
      <w:r w:rsidRPr="00D62096">
        <w:rPr>
          <w:sz w:val="24"/>
          <w:szCs w:val="24"/>
        </w:rPr>
        <w:t xml:space="preserve">Items can be returned or checked in to </w:t>
      </w:r>
      <w:proofErr w:type="gramStart"/>
      <w:r w:rsidRPr="00D62096">
        <w:rPr>
          <w:sz w:val="24"/>
          <w:szCs w:val="24"/>
        </w:rPr>
        <w:t>Leap</w:t>
      </w:r>
      <w:proofErr w:type="gramEnd"/>
      <w:r w:rsidRPr="00D62096">
        <w:rPr>
          <w:sz w:val="24"/>
          <w:szCs w:val="24"/>
        </w:rPr>
        <w:t xml:space="preserve"> a number of ways:</w:t>
      </w:r>
      <w:r w:rsidR="00BC5CF9">
        <w:rPr>
          <w:sz w:val="24"/>
          <w:szCs w:val="24"/>
        </w:rPr>
        <w:br/>
      </w:r>
    </w:p>
    <w:p w14:paraId="2103A38A" w14:textId="42C30564" w:rsidR="008715E4" w:rsidRPr="00D62096" w:rsidRDefault="008715E4" w:rsidP="00C1469D">
      <w:pPr>
        <w:pStyle w:val="Heading3"/>
      </w:pPr>
      <w:r w:rsidRPr="00D62096">
        <w:t>The CHECK IN screen</w:t>
      </w:r>
    </w:p>
    <w:p w14:paraId="385EFBCD" w14:textId="26CB55F2" w:rsidR="008715E4" w:rsidRPr="00D62096" w:rsidRDefault="008715E4" w:rsidP="008715E4">
      <w:pPr>
        <w:rPr>
          <w:sz w:val="24"/>
          <w:szCs w:val="24"/>
        </w:rPr>
      </w:pPr>
      <w:r w:rsidRPr="00D62096">
        <w:rPr>
          <w:sz w:val="24"/>
          <w:szCs w:val="24"/>
        </w:rPr>
        <w:t>The most common way to check in returned materials is via the Leap CHECK IN screen. From the main Leap home screen, click the CHECK IN button in the upper left corner:</w:t>
      </w:r>
    </w:p>
    <w:p w14:paraId="4303F750" w14:textId="3CB77B12" w:rsidR="008715E4" w:rsidRPr="00D62096" w:rsidRDefault="008715E4" w:rsidP="008715E4">
      <w:pPr>
        <w:rPr>
          <w:sz w:val="24"/>
          <w:szCs w:val="24"/>
        </w:rPr>
      </w:pPr>
      <w:r w:rsidRPr="00D62096">
        <w:rPr>
          <w:noProof/>
          <w:sz w:val="24"/>
          <w:szCs w:val="24"/>
        </w:rPr>
        <w:drawing>
          <wp:inline distT="0" distB="0" distL="0" distR="0" wp14:anchorId="65F9317C" wp14:editId="74E6AA27">
            <wp:extent cx="6858000" cy="738505"/>
            <wp:effectExtent l="0" t="0" r="0" b="4445"/>
            <wp:docPr id="1597859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59972" name=""/>
                    <pic:cNvPicPr/>
                  </pic:nvPicPr>
                  <pic:blipFill>
                    <a:blip r:embed="rId29"/>
                    <a:stretch>
                      <a:fillRect/>
                    </a:stretch>
                  </pic:blipFill>
                  <pic:spPr>
                    <a:xfrm>
                      <a:off x="0" y="0"/>
                      <a:ext cx="6858000" cy="738505"/>
                    </a:xfrm>
                    <a:prstGeom prst="rect">
                      <a:avLst/>
                    </a:prstGeom>
                  </pic:spPr>
                </pic:pic>
              </a:graphicData>
            </a:graphic>
          </wp:inline>
        </w:drawing>
      </w:r>
    </w:p>
    <w:p w14:paraId="26259155" w14:textId="5561384C" w:rsidR="008715E4" w:rsidRPr="00D62096" w:rsidRDefault="00BC5CF9" w:rsidP="00E21A19">
      <w:pPr>
        <w:ind w:left="720"/>
        <w:rPr>
          <w:sz w:val="24"/>
          <w:szCs w:val="24"/>
        </w:rPr>
      </w:pPr>
      <w:r>
        <w:rPr>
          <w:b/>
          <w:bCs/>
          <w:sz w:val="24"/>
          <w:szCs w:val="24"/>
        </w:rPr>
        <w:br/>
      </w:r>
      <w:r w:rsidR="00E21A19" w:rsidRPr="00D62096">
        <w:rPr>
          <w:b/>
          <w:bCs/>
          <w:sz w:val="24"/>
          <w:szCs w:val="24"/>
        </w:rPr>
        <w:t>Note:</w:t>
      </w:r>
      <w:r w:rsidR="00E21A19" w:rsidRPr="00D62096">
        <w:rPr>
          <w:sz w:val="24"/>
          <w:szCs w:val="24"/>
        </w:rPr>
        <w:t xml:space="preserve"> </w:t>
      </w:r>
      <w:r w:rsidR="008715E4" w:rsidRPr="00D62096">
        <w:rPr>
          <w:sz w:val="24"/>
          <w:szCs w:val="24"/>
        </w:rPr>
        <w:t xml:space="preserve">Your CHECK IN screen can default to either </w:t>
      </w:r>
      <w:r w:rsidR="008715E4" w:rsidRPr="00D62096">
        <w:rPr>
          <w:b/>
          <w:bCs/>
          <w:sz w:val="24"/>
          <w:szCs w:val="24"/>
        </w:rPr>
        <w:t>Normal</w:t>
      </w:r>
      <w:r w:rsidR="008715E4" w:rsidRPr="00D62096">
        <w:rPr>
          <w:sz w:val="24"/>
          <w:szCs w:val="24"/>
        </w:rPr>
        <w:t xml:space="preserve"> or </w:t>
      </w:r>
      <w:r w:rsidR="008715E4" w:rsidRPr="00D62096">
        <w:rPr>
          <w:b/>
          <w:bCs/>
          <w:sz w:val="24"/>
          <w:szCs w:val="24"/>
        </w:rPr>
        <w:t>Bulk</w:t>
      </w:r>
      <w:r w:rsidR="008715E4" w:rsidRPr="00D62096">
        <w:rPr>
          <w:sz w:val="24"/>
          <w:szCs w:val="24"/>
        </w:rPr>
        <w:t xml:space="preserve"> check in, depending on your preference selected under </w:t>
      </w:r>
      <w:r w:rsidR="008715E4" w:rsidRPr="00D62096">
        <w:rPr>
          <w:i/>
          <w:iCs/>
          <w:sz w:val="24"/>
          <w:szCs w:val="24"/>
        </w:rPr>
        <w:t xml:space="preserve">Settings </w:t>
      </w:r>
      <w:r w:rsidR="008715E4" w:rsidRPr="00D62096">
        <w:rPr>
          <w:sz w:val="24"/>
          <w:szCs w:val="24"/>
        </w:rPr>
        <w:t xml:space="preserve">&gt; </w:t>
      </w:r>
      <w:r w:rsidR="008715E4" w:rsidRPr="00D62096">
        <w:rPr>
          <w:i/>
          <w:iCs/>
          <w:sz w:val="24"/>
          <w:szCs w:val="24"/>
        </w:rPr>
        <w:t>Workform User Defaults:</w:t>
      </w:r>
      <w:r w:rsidR="0055038A" w:rsidRPr="00D62096">
        <w:rPr>
          <w:noProof/>
          <w:sz w:val="24"/>
          <w:szCs w:val="24"/>
        </w:rPr>
        <w:t xml:space="preserve"> </w:t>
      </w:r>
    </w:p>
    <w:p w14:paraId="705403EF" w14:textId="0167471A" w:rsidR="008715E4" w:rsidRPr="00D62096" w:rsidRDefault="0055038A" w:rsidP="008715E4">
      <w:pPr>
        <w:rPr>
          <w:sz w:val="24"/>
          <w:szCs w:val="24"/>
        </w:rPr>
      </w:pPr>
      <w:r w:rsidRPr="00D62096">
        <w:rPr>
          <w:noProof/>
          <w:sz w:val="24"/>
          <w:szCs w:val="24"/>
        </w:rPr>
        <w:lastRenderedPageBreak/>
        <w:drawing>
          <wp:inline distT="0" distB="0" distL="0" distR="0" wp14:anchorId="721F536F" wp14:editId="060E6F70">
            <wp:extent cx="6858000" cy="2551430"/>
            <wp:effectExtent l="0" t="0" r="0" b="1270"/>
            <wp:docPr id="10899088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08842" name="Picture 1" descr="A screenshot of a computer&#10;&#10;AI-generated content may be incorrect."/>
                    <pic:cNvPicPr/>
                  </pic:nvPicPr>
                  <pic:blipFill>
                    <a:blip r:embed="rId30"/>
                    <a:stretch>
                      <a:fillRect/>
                    </a:stretch>
                  </pic:blipFill>
                  <pic:spPr>
                    <a:xfrm>
                      <a:off x="0" y="0"/>
                      <a:ext cx="6858000" cy="2551430"/>
                    </a:xfrm>
                    <a:prstGeom prst="rect">
                      <a:avLst/>
                    </a:prstGeom>
                  </pic:spPr>
                </pic:pic>
              </a:graphicData>
            </a:graphic>
          </wp:inline>
        </w:drawing>
      </w:r>
    </w:p>
    <w:p w14:paraId="26FCBB77" w14:textId="0DB99F44" w:rsidR="00E21A19" w:rsidRPr="00D62096" w:rsidRDefault="00BC5CF9" w:rsidP="00E21A19">
      <w:pPr>
        <w:rPr>
          <w:sz w:val="24"/>
          <w:szCs w:val="24"/>
        </w:rPr>
      </w:pPr>
      <w:r>
        <w:rPr>
          <w:sz w:val="24"/>
          <w:szCs w:val="24"/>
        </w:rPr>
        <w:br/>
      </w:r>
      <w:r w:rsidR="00E21A19" w:rsidRPr="00D62096">
        <w:rPr>
          <w:sz w:val="24"/>
          <w:szCs w:val="24"/>
        </w:rPr>
        <w:t>The CHECK IN screen displays different “modes” for checking in materials:</w:t>
      </w:r>
    </w:p>
    <w:p w14:paraId="01C61B53" w14:textId="2A5CE555" w:rsidR="00E21A19" w:rsidRPr="00D62096" w:rsidRDefault="00E21A19" w:rsidP="00E21A19">
      <w:pPr>
        <w:rPr>
          <w:sz w:val="24"/>
          <w:szCs w:val="24"/>
        </w:rPr>
      </w:pPr>
      <w:r w:rsidRPr="00D62096">
        <w:rPr>
          <w:noProof/>
          <w:sz w:val="24"/>
          <w:szCs w:val="24"/>
        </w:rPr>
        <w:drawing>
          <wp:inline distT="0" distB="0" distL="0" distR="0" wp14:anchorId="48D6BD4D" wp14:editId="5FFE5FC3">
            <wp:extent cx="6858000" cy="1430020"/>
            <wp:effectExtent l="0" t="0" r="0" b="0"/>
            <wp:docPr id="19790393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39308" name="Picture 1" descr="A screenshot of a computer&#10;&#10;AI-generated content may be incorrect."/>
                    <pic:cNvPicPr/>
                  </pic:nvPicPr>
                  <pic:blipFill>
                    <a:blip r:embed="rId31"/>
                    <a:stretch>
                      <a:fillRect/>
                    </a:stretch>
                  </pic:blipFill>
                  <pic:spPr>
                    <a:xfrm>
                      <a:off x="0" y="0"/>
                      <a:ext cx="6858000" cy="1430020"/>
                    </a:xfrm>
                    <a:prstGeom prst="rect">
                      <a:avLst/>
                    </a:prstGeom>
                  </pic:spPr>
                </pic:pic>
              </a:graphicData>
            </a:graphic>
          </wp:inline>
        </w:drawing>
      </w:r>
    </w:p>
    <w:p w14:paraId="62329BDA" w14:textId="3FF6E006" w:rsidR="00E21A19" w:rsidRPr="00D62096" w:rsidRDefault="00E21A19" w:rsidP="00E21A19">
      <w:pPr>
        <w:pStyle w:val="ListParagraph"/>
        <w:numPr>
          <w:ilvl w:val="0"/>
          <w:numId w:val="3"/>
        </w:numPr>
        <w:rPr>
          <w:sz w:val="24"/>
          <w:szCs w:val="24"/>
        </w:rPr>
      </w:pPr>
      <w:r w:rsidRPr="00D62096">
        <w:rPr>
          <w:b/>
          <w:bCs/>
          <w:sz w:val="24"/>
          <w:szCs w:val="24"/>
        </w:rPr>
        <w:t>Normal:</w:t>
      </w:r>
      <w:r w:rsidRPr="00D62096">
        <w:rPr>
          <w:sz w:val="24"/>
          <w:szCs w:val="24"/>
        </w:rPr>
        <w:t xml:space="preserve"> Used for most returns, individual or bulk (i.e. a return drop). If there are overdue fines associated with any returns, </w:t>
      </w:r>
      <w:r w:rsidRPr="00D62096">
        <w:rPr>
          <w:i/>
          <w:iCs/>
          <w:sz w:val="24"/>
          <w:szCs w:val="24"/>
        </w:rPr>
        <w:t>Normal</w:t>
      </w:r>
      <w:r w:rsidRPr="00D62096">
        <w:rPr>
          <w:sz w:val="24"/>
          <w:szCs w:val="24"/>
        </w:rPr>
        <w:t xml:space="preserve"> mode will display an Overdue Fine dialog box allowing staff the option to charge, adjust, or waive the fine before checking in the item(s).</w:t>
      </w:r>
      <w:r w:rsidRPr="00D62096">
        <w:rPr>
          <w:sz w:val="24"/>
          <w:szCs w:val="24"/>
        </w:rPr>
        <w:br/>
      </w:r>
    </w:p>
    <w:p w14:paraId="4A91E3EB" w14:textId="46C37D25" w:rsidR="00E21A19" w:rsidRPr="00D62096" w:rsidRDefault="00E21A19" w:rsidP="00E21A19">
      <w:pPr>
        <w:pStyle w:val="ListParagraph"/>
        <w:numPr>
          <w:ilvl w:val="0"/>
          <w:numId w:val="3"/>
        </w:numPr>
        <w:rPr>
          <w:sz w:val="24"/>
          <w:szCs w:val="24"/>
        </w:rPr>
      </w:pPr>
      <w:r w:rsidRPr="00D62096">
        <w:rPr>
          <w:b/>
          <w:bCs/>
          <w:sz w:val="24"/>
          <w:szCs w:val="24"/>
        </w:rPr>
        <w:t>Bulk:</w:t>
      </w:r>
      <w:r w:rsidRPr="00D62096">
        <w:rPr>
          <w:sz w:val="24"/>
          <w:szCs w:val="24"/>
        </w:rPr>
        <w:t xml:space="preserve"> Can be used for bulk returns. If there are overdue fines associated with any returns, </w:t>
      </w:r>
      <w:r w:rsidRPr="00D62096">
        <w:rPr>
          <w:i/>
          <w:iCs/>
          <w:sz w:val="24"/>
          <w:szCs w:val="24"/>
        </w:rPr>
        <w:t>Bulk</w:t>
      </w:r>
      <w:r w:rsidRPr="00D62096">
        <w:rPr>
          <w:sz w:val="24"/>
          <w:szCs w:val="24"/>
        </w:rPr>
        <w:t xml:space="preserve"> mode will automatically apply them while checking in the item(s).</w:t>
      </w:r>
      <w:r w:rsidRPr="00D62096">
        <w:rPr>
          <w:sz w:val="24"/>
          <w:szCs w:val="24"/>
        </w:rPr>
        <w:br/>
      </w:r>
    </w:p>
    <w:p w14:paraId="59E19386" w14:textId="77777777" w:rsidR="00E21A19" w:rsidRPr="00D62096" w:rsidRDefault="00E21A19" w:rsidP="00E21A19">
      <w:pPr>
        <w:pStyle w:val="ListParagraph"/>
        <w:numPr>
          <w:ilvl w:val="1"/>
          <w:numId w:val="3"/>
        </w:numPr>
        <w:rPr>
          <w:sz w:val="24"/>
          <w:szCs w:val="24"/>
        </w:rPr>
      </w:pPr>
      <w:r w:rsidRPr="00D62096">
        <w:rPr>
          <w:b/>
          <w:bCs/>
          <w:sz w:val="24"/>
          <w:szCs w:val="24"/>
        </w:rPr>
        <w:t>Note:</w:t>
      </w:r>
      <w:r w:rsidRPr="00D62096">
        <w:rPr>
          <w:sz w:val="24"/>
          <w:szCs w:val="24"/>
        </w:rPr>
        <w:t xml:space="preserve"> There is no difference between Normal &amp; Bulk </w:t>
      </w:r>
      <w:proofErr w:type="gramStart"/>
      <w:r w:rsidRPr="00D62096">
        <w:rPr>
          <w:sz w:val="24"/>
          <w:szCs w:val="24"/>
        </w:rPr>
        <w:t>check in</w:t>
      </w:r>
      <w:proofErr w:type="gramEnd"/>
      <w:r w:rsidRPr="00D62096">
        <w:rPr>
          <w:sz w:val="24"/>
          <w:szCs w:val="24"/>
        </w:rPr>
        <w:t xml:space="preserve"> modes if your library does not charge overdue fines.</w:t>
      </w:r>
      <w:r w:rsidRPr="00D62096">
        <w:rPr>
          <w:sz w:val="24"/>
          <w:szCs w:val="24"/>
        </w:rPr>
        <w:br/>
      </w:r>
    </w:p>
    <w:p w14:paraId="3DE55DC3" w14:textId="77777777" w:rsidR="00E21A19" w:rsidRPr="00D62096" w:rsidRDefault="00E21A19" w:rsidP="00E21A19">
      <w:pPr>
        <w:pStyle w:val="ListParagraph"/>
        <w:numPr>
          <w:ilvl w:val="0"/>
          <w:numId w:val="3"/>
        </w:numPr>
        <w:rPr>
          <w:sz w:val="24"/>
          <w:szCs w:val="24"/>
        </w:rPr>
      </w:pPr>
      <w:r w:rsidRPr="00D62096">
        <w:rPr>
          <w:b/>
          <w:bCs/>
          <w:sz w:val="24"/>
          <w:szCs w:val="24"/>
        </w:rPr>
        <w:t xml:space="preserve">In-House: </w:t>
      </w:r>
      <w:r w:rsidRPr="00D62096">
        <w:rPr>
          <w:sz w:val="24"/>
          <w:szCs w:val="24"/>
        </w:rPr>
        <w:t>Used for tracking usage of items that patrons use within the library (i.e. board games, puzzles, non-circulating materials).</w:t>
      </w:r>
      <w:r w:rsidRPr="00D62096">
        <w:rPr>
          <w:sz w:val="24"/>
          <w:szCs w:val="24"/>
        </w:rPr>
        <w:br/>
      </w:r>
    </w:p>
    <w:p w14:paraId="234AD2C4" w14:textId="77777777" w:rsidR="00E21A19" w:rsidRPr="00D62096" w:rsidRDefault="00E21A19" w:rsidP="00E21A19">
      <w:pPr>
        <w:pStyle w:val="ListParagraph"/>
        <w:numPr>
          <w:ilvl w:val="0"/>
          <w:numId w:val="3"/>
        </w:numPr>
        <w:rPr>
          <w:sz w:val="24"/>
          <w:szCs w:val="24"/>
        </w:rPr>
      </w:pPr>
      <w:r w:rsidRPr="00D62096">
        <w:rPr>
          <w:b/>
          <w:bCs/>
          <w:sz w:val="24"/>
          <w:szCs w:val="24"/>
        </w:rPr>
        <w:t>Inventory:</w:t>
      </w:r>
      <w:r w:rsidRPr="00D62096">
        <w:rPr>
          <w:sz w:val="24"/>
          <w:szCs w:val="24"/>
        </w:rPr>
        <w:t xml:space="preserve"> Used for conducting inventory. Scanning </w:t>
      </w:r>
      <w:proofErr w:type="gramStart"/>
      <w:r w:rsidRPr="00D62096">
        <w:rPr>
          <w:sz w:val="24"/>
          <w:szCs w:val="24"/>
        </w:rPr>
        <w:t>items in</w:t>
      </w:r>
      <w:proofErr w:type="gramEnd"/>
      <w:r w:rsidRPr="00D62096">
        <w:rPr>
          <w:sz w:val="24"/>
          <w:szCs w:val="24"/>
        </w:rPr>
        <w:t xml:space="preserve"> under this tab will update the Last Inventory Date field in the item record. For additional information on conducting inventory, visit </w:t>
      </w:r>
      <w:r w:rsidRPr="00D62096">
        <w:rPr>
          <w:sz w:val="24"/>
          <w:szCs w:val="24"/>
          <w:u w:val="single"/>
        </w:rPr>
        <w:t>Inventory in Polaris Leap</w:t>
      </w:r>
      <w:r w:rsidRPr="00D62096">
        <w:rPr>
          <w:b/>
          <w:bCs/>
          <w:sz w:val="24"/>
          <w:szCs w:val="24"/>
        </w:rPr>
        <w:t>.</w:t>
      </w:r>
      <w:r w:rsidRPr="00D62096">
        <w:rPr>
          <w:sz w:val="24"/>
          <w:szCs w:val="24"/>
        </w:rPr>
        <w:t xml:space="preserve"> </w:t>
      </w:r>
      <w:r w:rsidRPr="00D62096">
        <w:rPr>
          <w:sz w:val="24"/>
          <w:szCs w:val="24"/>
        </w:rPr>
        <w:br/>
      </w:r>
    </w:p>
    <w:p w14:paraId="08846347" w14:textId="77777777" w:rsidR="00E21A19" w:rsidRPr="00D62096" w:rsidRDefault="00E21A19" w:rsidP="00E21A19">
      <w:pPr>
        <w:pStyle w:val="ListParagraph"/>
        <w:numPr>
          <w:ilvl w:val="0"/>
          <w:numId w:val="3"/>
        </w:numPr>
        <w:rPr>
          <w:sz w:val="24"/>
          <w:szCs w:val="24"/>
        </w:rPr>
      </w:pPr>
      <w:r w:rsidRPr="00D62096">
        <w:rPr>
          <w:b/>
          <w:bCs/>
          <w:sz w:val="24"/>
          <w:szCs w:val="24"/>
        </w:rPr>
        <w:t xml:space="preserve">Missing </w:t>
      </w:r>
      <w:proofErr w:type="gramStart"/>
      <w:r w:rsidRPr="00D62096">
        <w:rPr>
          <w:b/>
          <w:bCs/>
          <w:sz w:val="24"/>
          <w:szCs w:val="24"/>
        </w:rPr>
        <w:t>Part:</w:t>
      </w:r>
      <w:r w:rsidRPr="00D62096">
        <w:rPr>
          <w:sz w:val="24"/>
          <w:szCs w:val="24"/>
        </w:rPr>
        <w:t xml:space="preserve"> ‘</w:t>
      </w:r>
      <w:proofErr w:type="gramEnd"/>
      <w:r w:rsidRPr="00D62096">
        <w:rPr>
          <w:sz w:val="24"/>
          <w:szCs w:val="24"/>
        </w:rPr>
        <w:t xml:space="preserve">Manage Missing Parts’ dialog box will appear with the option to add a </w:t>
      </w:r>
      <w:r w:rsidRPr="00D62096">
        <w:rPr>
          <w:i/>
          <w:iCs/>
          <w:sz w:val="24"/>
          <w:szCs w:val="24"/>
        </w:rPr>
        <w:t xml:space="preserve">Special item Check-in Note </w:t>
      </w:r>
      <w:r w:rsidRPr="00D62096">
        <w:rPr>
          <w:sz w:val="24"/>
          <w:szCs w:val="24"/>
        </w:rPr>
        <w:t xml:space="preserve">or </w:t>
      </w:r>
      <w:r w:rsidRPr="00D62096">
        <w:rPr>
          <w:i/>
          <w:iCs/>
          <w:sz w:val="24"/>
          <w:szCs w:val="24"/>
        </w:rPr>
        <w:t>Make the Item Unavailable</w:t>
      </w:r>
      <w:r w:rsidRPr="00D62096">
        <w:rPr>
          <w:sz w:val="24"/>
          <w:szCs w:val="24"/>
        </w:rPr>
        <w:t xml:space="preserve">. Places item into </w:t>
      </w:r>
      <w:r w:rsidRPr="00D62096">
        <w:rPr>
          <w:i/>
          <w:iCs/>
          <w:sz w:val="24"/>
          <w:szCs w:val="24"/>
        </w:rPr>
        <w:t>Claim Missing Parts</w:t>
      </w:r>
      <w:r w:rsidRPr="00D62096">
        <w:rPr>
          <w:sz w:val="24"/>
          <w:szCs w:val="24"/>
        </w:rPr>
        <w:t xml:space="preserve"> circulation </w:t>
      </w:r>
      <w:r w:rsidRPr="00D62096">
        <w:rPr>
          <w:sz w:val="24"/>
          <w:szCs w:val="24"/>
        </w:rPr>
        <w:lastRenderedPageBreak/>
        <w:t>status.</w:t>
      </w:r>
      <w:r w:rsidRPr="00D62096">
        <w:rPr>
          <w:sz w:val="24"/>
          <w:szCs w:val="24"/>
        </w:rPr>
        <w:br/>
      </w:r>
    </w:p>
    <w:p w14:paraId="59E14580" w14:textId="77777777" w:rsidR="00E21A19" w:rsidRPr="00D62096" w:rsidRDefault="00E21A19" w:rsidP="00E21A19">
      <w:pPr>
        <w:pStyle w:val="ListParagraph"/>
        <w:numPr>
          <w:ilvl w:val="0"/>
          <w:numId w:val="3"/>
        </w:numPr>
        <w:rPr>
          <w:sz w:val="24"/>
          <w:szCs w:val="24"/>
        </w:rPr>
      </w:pPr>
      <w:proofErr w:type="gramStart"/>
      <w:r w:rsidRPr="00D62096">
        <w:rPr>
          <w:b/>
          <w:bCs/>
          <w:sz w:val="24"/>
          <w:szCs w:val="24"/>
        </w:rPr>
        <w:t xml:space="preserve">Damaged: </w:t>
      </w:r>
      <w:r w:rsidRPr="00D62096">
        <w:rPr>
          <w:sz w:val="24"/>
          <w:szCs w:val="24"/>
        </w:rPr>
        <w:t>‘</w:t>
      </w:r>
      <w:proofErr w:type="gramEnd"/>
      <w:r w:rsidRPr="00D62096">
        <w:rPr>
          <w:sz w:val="24"/>
          <w:szCs w:val="24"/>
        </w:rPr>
        <w:t>Declare Item Damaged’ dialog box will appear with the option to</w:t>
      </w:r>
      <w:r w:rsidRPr="00D62096">
        <w:rPr>
          <w:b/>
          <w:bCs/>
          <w:sz w:val="24"/>
          <w:szCs w:val="24"/>
        </w:rPr>
        <w:t xml:space="preserve"> </w:t>
      </w:r>
      <w:r w:rsidRPr="00D62096">
        <w:rPr>
          <w:i/>
          <w:iCs/>
          <w:sz w:val="24"/>
          <w:szCs w:val="24"/>
        </w:rPr>
        <w:t xml:space="preserve">Declare damaged: Charge and notify </w:t>
      </w:r>
      <w:r w:rsidRPr="00D62096">
        <w:rPr>
          <w:sz w:val="24"/>
          <w:szCs w:val="24"/>
        </w:rPr>
        <w:t>or</w:t>
      </w:r>
      <w:r w:rsidRPr="00D62096">
        <w:rPr>
          <w:i/>
          <w:iCs/>
          <w:sz w:val="24"/>
          <w:szCs w:val="24"/>
        </w:rPr>
        <w:t xml:space="preserve"> </w:t>
      </w:r>
      <w:proofErr w:type="gramStart"/>
      <w:r w:rsidRPr="00D62096">
        <w:rPr>
          <w:i/>
          <w:iCs/>
          <w:sz w:val="24"/>
          <w:szCs w:val="24"/>
        </w:rPr>
        <w:t>Declare</w:t>
      </w:r>
      <w:proofErr w:type="gramEnd"/>
      <w:r w:rsidRPr="00D62096">
        <w:rPr>
          <w:i/>
          <w:iCs/>
          <w:sz w:val="24"/>
          <w:szCs w:val="24"/>
        </w:rPr>
        <w:t xml:space="preserve"> damaged: Update item only. </w:t>
      </w:r>
      <w:r w:rsidRPr="00D62096">
        <w:rPr>
          <w:sz w:val="24"/>
          <w:szCs w:val="24"/>
        </w:rPr>
        <w:t xml:space="preserve">You may also add an optional </w:t>
      </w:r>
      <w:r w:rsidRPr="00D62096">
        <w:rPr>
          <w:i/>
          <w:iCs/>
          <w:sz w:val="24"/>
          <w:szCs w:val="24"/>
        </w:rPr>
        <w:t>Special item Check-in Note</w:t>
      </w:r>
      <w:r w:rsidRPr="00D62096">
        <w:rPr>
          <w:sz w:val="24"/>
          <w:szCs w:val="24"/>
        </w:rPr>
        <w:t xml:space="preserve">. Places item into </w:t>
      </w:r>
      <w:r w:rsidRPr="00D62096">
        <w:rPr>
          <w:i/>
          <w:iCs/>
          <w:sz w:val="24"/>
          <w:szCs w:val="24"/>
        </w:rPr>
        <w:t>Damaged</w:t>
      </w:r>
      <w:r w:rsidRPr="00D62096">
        <w:rPr>
          <w:sz w:val="24"/>
          <w:szCs w:val="24"/>
        </w:rPr>
        <w:t xml:space="preserve"> circulation status.</w:t>
      </w:r>
      <w:r w:rsidRPr="00D62096">
        <w:rPr>
          <w:b/>
          <w:bCs/>
          <w:sz w:val="24"/>
          <w:szCs w:val="24"/>
        </w:rPr>
        <w:br/>
      </w:r>
    </w:p>
    <w:p w14:paraId="32342DDF" w14:textId="77777777" w:rsidR="00E21A19" w:rsidRPr="00D62096" w:rsidRDefault="00E21A19" w:rsidP="00E21A19">
      <w:pPr>
        <w:pStyle w:val="ListParagraph"/>
        <w:numPr>
          <w:ilvl w:val="0"/>
          <w:numId w:val="3"/>
        </w:numPr>
        <w:rPr>
          <w:b/>
          <w:bCs/>
          <w:sz w:val="24"/>
          <w:szCs w:val="24"/>
        </w:rPr>
      </w:pPr>
      <w:r w:rsidRPr="00D62096">
        <w:rPr>
          <w:b/>
          <w:bCs/>
          <w:sz w:val="24"/>
          <w:szCs w:val="24"/>
        </w:rPr>
        <w:t xml:space="preserve">Shelf-Ready: </w:t>
      </w:r>
      <w:r w:rsidRPr="00D62096">
        <w:rPr>
          <w:sz w:val="24"/>
          <w:szCs w:val="24"/>
        </w:rPr>
        <w:t>Used to check in shelf-ready materials received from a supplier (Enriched EDI).</w:t>
      </w:r>
    </w:p>
    <w:p w14:paraId="47977C1C" w14:textId="77777777" w:rsidR="00E21A19" w:rsidRPr="00D62096" w:rsidRDefault="00E21A19" w:rsidP="00E21A19">
      <w:pPr>
        <w:rPr>
          <w:sz w:val="24"/>
          <w:szCs w:val="24"/>
        </w:rPr>
      </w:pPr>
    </w:p>
    <w:p w14:paraId="69C95C8D" w14:textId="72D1AAE1" w:rsidR="00034EE4" w:rsidRPr="00D62096" w:rsidRDefault="009A3DA7" w:rsidP="00C1469D">
      <w:pPr>
        <w:pStyle w:val="Heading3"/>
      </w:pPr>
      <w:r w:rsidRPr="00D62096">
        <w:t>Checking In via the Patron Record</w:t>
      </w:r>
    </w:p>
    <w:p w14:paraId="23E3F7AD" w14:textId="242A0D93" w:rsidR="009A3DA7" w:rsidRPr="00D62096" w:rsidRDefault="00C379CF" w:rsidP="009A3DA7">
      <w:pPr>
        <w:rPr>
          <w:sz w:val="24"/>
          <w:szCs w:val="24"/>
        </w:rPr>
      </w:pPr>
      <w:r w:rsidRPr="00D62096">
        <w:rPr>
          <w:sz w:val="24"/>
          <w:szCs w:val="24"/>
        </w:rPr>
        <w:t>R</w:t>
      </w:r>
      <w:r w:rsidR="009A3DA7" w:rsidRPr="00D62096">
        <w:rPr>
          <w:sz w:val="24"/>
          <w:szCs w:val="24"/>
        </w:rPr>
        <w:t>etrieve the patron’s record</w:t>
      </w:r>
      <w:r w:rsidRPr="00D62096">
        <w:rPr>
          <w:sz w:val="24"/>
          <w:szCs w:val="24"/>
        </w:rPr>
        <w:t xml:space="preserve"> and</w:t>
      </w:r>
      <w:r w:rsidR="009A3DA7" w:rsidRPr="00D62096">
        <w:rPr>
          <w:sz w:val="24"/>
          <w:szCs w:val="24"/>
        </w:rPr>
        <w:t xml:space="preserve"> </w:t>
      </w:r>
      <w:r w:rsidRPr="00D62096">
        <w:rPr>
          <w:sz w:val="24"/>
          <w:szCs w:val="24"/>
        </w:rPr>
        <w:t>n</w:t>
      </w:r>
      <w:r w:rsidR="009A3DA7" w:rsidRPr="00D62096">
        <w:rPr>
          <w:sz w:val="24"/>
          <w:szCs w:val="24"/>
        </w:rPr>
        <w:t xml:space="preserve">avigate to the </w:t>
      </w:r>
      <w:r w:rsidR="009A3DA7" w:rsidRPr="00D62096">
        <w:rPr>
          <w:i/>
          <w:iCs/>
          <w:sz w:val="24"/>
          <w:szCs w:val="24"/>
        </w:rPr>
        <w:t>Out / Overdue</w:t>
      </w:r>
      <w:r w:rsidR="009A3DA7" w:rsidRPr="00D62096">
        <w:rPr>
          <w:sz w:val="24"/>
          <w:szCs w:val="24"/>
        </w:rPr>
        <w:t xml:space="preserve"> tab. Upon selecting one of the checkboxes on the far left of the screen, the buttons above the headers will become active. Choose </w:t>
      </w:r>
      <w:r w:rsidR="009A3DA7" w:rsidRPr="00D62096">
        <w:rPr>
          <w:b/>
          <w:bCs/>
          <w:sz w:val="24"/>
          <w:szCs w:val="24"/>
        </w:rPr>
        <w:t>Check In</w:t>
      </w:r>
      <w:r w:rsidRPr="00D62096">
        <w:rPr>
          <w:sz w:val="24"/>
          <w:szCs w:val="24"/>
        </w:rPr>
        <w:t>:</w:t>
      </w:r>
    </w:p>
    <w:p w14:paraId="42F3D0FE" w14:textId="231A184A" w:rsidR="00C379CF" w:rsidRPr="00D62096" w:rsidRDefault="00C379CF" w:rsidP="00BC5CF9">
      <w:pPr>
        <w:jc w:val="center"/>
        <w:rPr>
          <w:sz w:val="24"/>
          <w:szCs w:val="24"/>
        </w:rPr>
      </w:pPr>
      <w:r w:rsidRPr="00D62096">
        <w:rPr>
          <w:noProof/>
          <w:sz w:val="24"/>
          <w:szCs w:val="24"/>
        </w:rPr>
        <w:drawing>
          <wp:inline distT="0" distB="0" distL="0" distR="0" wp14:anchorId="3B229FA8" wp14:editId="349E20D9">
            <wp:extent cx="6380922" cy="2119884"/>
            <wp:effectExtent l="0" t="0" r="1270" b="0"/>
            <wp:docPr id="3254322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32280" name="Picture 1" descr="A screenshot of a computer&#10;&#10;AI-generated content may be incorrect."/>
                    <pic:cNvPicPr/>
                  </pic:nvPicPr>
                  <pic:blipFill>
                    <a:blip r:embed="rId32"/>
                    <a:stretch>
                      <a:fillRect/>
                    </a:stretch>
                  </pic:blipFill>
                  <pic:spPr>
                    <a:xfrm>
                      <a:off x="0" y="0"/>
                      <a:ext cx="6391224" cy="2123306"/>
                    </a:xfrm>
                    <a:prstGeom prst="rect">
                      <a:avLst/>
                    </a:prstGeom>
                  </pic:spPr>
                </pic:pic>
              </a:graphicData>
            </a:graphic>
          </wp:inline>
        </w:drawing>
      </w:r>
    </w:p>
    <w:p w14:paraId="4D53CBC9" w14:textId="251FBD82" w:rsidR="00C379CF" w:rsidRPr="00D62096" w:rsidRDefault="00BC5CF9" w:rsidP="00C379CF">
      <w:pPr>
        <w:rPr>
          <w:sz w:val="24"/>
          <w:szCs w:val="24"/>
        </w:rPr>
      </w:pPr>
      <w:r>
        <w:rPr>
          <w:sz w:val="24"/>
          <w:szCs w:val="24"/>
        </w:rPr>
        <w:br/>
      </w:r>
      <w:r w:rsidR="00C379CF" w:rsidRPr="00D62096">
        <w:rPr>
          <w:sz w:val="24"/>
          <w:szCs w:val="24"/>
        </w:rPr>
        <w:t xml:space="preserve">Depending on the </w:t>
      </w:r>
      <w:r w:rsidR="00A665E4">
        <w:rPr>
          <w:sz w:val="24"/>
          <w:szCs w:val="24"/>
        </w:rPr>
        <w:t>size</w:t>
      </w:r>
      <w:r w:rsidR="00C379CF" w:rsidRPr="00D62096">
        <w:rPr>
          <w:sz w:val="24"/>
          <w:szCs w:val="24"/>
        </w:rPr>
        <w:t xml:space="preserve"> of your screen, you may need to click </w:t>
      </w:r>
      <w:r w:rsidR="00C379CF" w:rsidRPr="00D62096">
        <w:rPr>
          <w:b/>
          <w:bCs/>
          <w:sz w:val="24"/>
          <w:szCs w:val="24"/>
        </w:rPr>
        <w:t>More</w:t>
      </w:r>
      <w:r w:rsidR="00C379CF" w:rsidRPr="00D62096">
        <w:rPr>
          <w:sz w:val="24"/>
          <w:szCs w:val="24"/>
        </w:rPr>
        <w:t xml:space="preserve"> &gt; </w:t>
      </w:r>
      <w:r w:rsidR="00C379CF" w:rsidRPr="00D62096">
        <w:rPr>
          <w:b/>
          <w:bCs/>
          <w:sz w:val="24"/>
          <w:szCs w:val="24"/>
        </w:rPr>
        <w:t>Check In</w:t>
      </w:r>
      <w:r w:rsidR="00C379CF" w:rsidRPr="00D62096">
        <w:rPr>
          <w:sz w:val="24"/>
          <w:szCs w:val="24"/>
        </w:rPr>
        <w:t>:</w:t>
      </w:r>
    </w:p>
    <w:p w14:paraId="2AF9BEBD" w14:textId="64D7FEB8" w:rsidR="00C379CF" w:rsidRPr="00D62096" w:rsidRDefault="00C379CF" w:rsidP="00BC5CF9">
      <w:pPr>
        <w:jc w:val="center"/>
        <w:rPr>
          <w:sz w:val="24"/>
          <w:szCs w:val="24"/>
        </w:rPr>
      </w:pPr>
      <w:r w:rsidRPr="00D62096">
        <w:rPr>
          <w:noProof/>
          <w:sz w:val="24"/>
          <w:szCs w:val="24"/>
        </w:rPr>
        <w:drawing>
          <wp:inline distT="0" distB="0" distL="0" distR="0" wp14:anchorId="1A4CEC3F" wp14:editId="22751E36">
            <wp:extent cx="6351104" cy="2485163"/>
            <wp:effectExtent l="0" t="0" r="0" b="0"/>
            <wp:docPr id="2224543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54323" name="Picture 1" descr="A screenshot of a computer&#10;&#10;AI-generated content may be incorrect."/>
                    <pic:cNvPicPr/>
                  </pic:nvPicPr>
                  <pic:blipFill>
                    <a:blip r:embed="rId33"/>
                    <a:stretch>
                      <a:fillRect/>
                    </a:stretch>
                  </pic:blipFill>
                  <pic:spPr>
                    <a:xfrm>
                      <a:off x="0" y="0"/>
                      <a:ext cx="6359178" cy="2488323"/>
                    </a:xfrm>
                    <a:prstGeom prst="rect">
                      <a:avLst/>
                    </a:prstGeom>
                  </pic:spPr>
                </pic:pic>
              </a:graphicData>
            </a:graphic>
          </wp:inline>
        </w:drawing>
      </w:r>
    </w:p>
    <w:p w14:paraId="088EAD16" w14:textId="24EF0192" w:rsidR="009A3DA7" w:rsidRPr="00D62096" w:rsidRDefault="00C379CF" w:rsidP="00C379CF">
      <w:pPr>
        <w:ind w:left="720"/>
        <w:rPr>
          <w:sz w:val="24"/>
          <w:szCs w:val="24"/>
        </w:rPr>
      </w:pPr>
      <w:r w:rsidRPr="00D62096">
        <w:rPr>
          <w:b/>
          <w:bCs/>
          <w:sz w:val="24"/>
          <w:szCs w:val="24"/>
        </w:rPr>
        <w:t>Note:</w:t>
      </w:r>
      <w:r w:rsidRPr="00D62096">
        <w:rPr>
          <w:sz w:val="24"/>
          <w:szCs w:val="24"/>
        </w:rPr>
        <w:t xml:space="preserve"> You can only check in one item at a time using this method.  If more than one item is selected, the </w:t>
      </w:r>
      <w:r w:rsidRPr="00D62096">
        <w:rPr>
          <w:i/>
          <w:iCs/>
          <w:sz w:val="24"/>
          <w:szCs w:val="24"/>
        </w:rPr>
        <w:t>Check In</w:t>
      </w:r>
      <w:r w:rsidRPr="00D62096">
        <w:rPr>
          <w:sz w:val="24"/>
          <w:szCs w:val="24"/>
        </w:rPr>
        <w:t xml:space="preserve"> button becomes grayed out.</w:t>
      </w:r>
      <w:r w:rsidRPr="00D62096">
        <w:rPr>
          <w:sz w:val="24"/>
          <w:szCs w:val="24"/>
        </w:rPr>
        <w:tab/>
        <w:t xml:space="preserve"> </w:t>
      </w:r>
    </w:p>
    <w:p w14:paraId="503A4B01" w14:textId="77777777" w:rsidR="00C379CF" w:rsidRPr="00D62096" w:rsidRDefault="00C379CF" w:rsidP="00C379CF">
      <w:pPr>
        <w:ind w:left="720"/>
        <w:rPr>
          <w:sz w:val="24"/>
          <w:szCs w:val="24"/>
        </w:rPr>
      </w:pPr>
    </w:p>
    <w:p w14:paraId="6CF06F4D" w14:textId="2ECD01E2" w:rsidR="00034EE4" w:rsidRPr="00D62096" w:rsidRDefault="009A3DA7" w:rsidP="00C1469D">
      <w:pPr>
        <w:pStyle w:val="Heading3"/>
      </w:pPr>
      <w:r w:rsidRPr="00D62096">
        <w:lastRenderedPageBreak/>
        <w:t>Checking in via the Item Record</w:t>
      </w:r>
    </w:p>
    <w:p w14:paraId="5BA08F0A" w14:textId="04FAB710" w:rsidR="00C379CF" w:rsidRPr="00D62096" w:rsidRDefault="00BB52F1" w:rsidP="009A3DA7">
      <w:pPr>
        <w:rPr>
          <w:b/>
          <w:bCs/>
          <w:sz w:val="24"/>
          <w:szCs w:val="24"/>
        </w:rPr>
      </w:pPr>
      <w:r w:rsidRPr="00D62096">
        <w:rPr>
          <w:sz w:val="24"/>
          <w:szCs w:val="24"/>
        </w:rPr>
        <w:t xml:space="preserve">A </w:t>
      </w:r>
      <w:r w:rsidRPr="00D62096">
        <w:rPr>
          <w:i/>
          <w:iCs/>
          <w:sz w:val="24"/>
          <w:szCs w:val="24"/>
        </w:rPr>
        <w:t>Loaned</w:t>
      </w:r>
      <w:r w:rsidRPr="00D62096">
        <w:rPr>
          <w:sz w:val="24"/>
          <w:szCs w:val="24"/>
        </w:rPr>
        <w:t xml:space="preserve"> item may be checked in directly from the item record by clicking the </w:t>
      </w:r>
      <w:r w:rsidRPr="00D62096">
        <w:rPr>
          <w:b/>
          <w:bCs/>
          <w:sz w:val="24"/>
          <w:szCs w:val="24"/>
        </w:rPr>
        <w:t>Actions</w:t>
      </w:r>
      <w:r w:rsidRPr="00D62096">
        <w:rPr>
          <w:sz w:val="24"/>
          <w:szCs w:val="24"/>
        </w:rPr>
        <w:t xml:space="preserve"> button and choosing </w:t>
      </w:r>
      <w:r w:rsidRPr="00D62096">
        <w:rPr>
          <w:b/>
          <w:bCs/>
          <w:sz w:val="24"/>
          <w:szCs w:val="24"/>
        </w:rPr>
        <w:t>Check In:</w:t>
      </w:r>
    </w:p>
    <w:p w14:paraId="00D4AF9B" w14:textId="18F76AC1" w:rsidR="00BB52F1" w:rsidRPr="00D62096" w:rsidRDefault="00BB52F1" w:rsidP="00BC5CF9">
      <w:pPr>
        <w:jc w:val="center"/>
        <w:rPr>
          <w:sz w:val="24"/>
          <w:szCs w:val="24"/>
        </w:rPr>
      </w:pPr>
      <w:r w:rsidRPr="00D62096">
        <w:rPr>
          <w:noProof/>
          <w:sz w:val="24"/>
          <w:szCs w:val="24"/>
        </w:rPr>
        <w:drawing>
          <wp:inline distT="0" distB="0" distL="0" distR="0" wp14:anchorId="66C721D0" wp14:editId="30DBC4D7">
            <wp:extent cx="6420678" cy="1983276"/>
            <wp:effectExtent l="0" t="0" r="0" b="0"/>
            <wp:docPr id="9235662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66208" name="Picture 1" descr="A screenshot of a computer&#10;&#10;AI-generated content may be incorrect."/>
                    <pic:cNvPicPr/>
                  </pic:nvPicPr>
                  <pic:blipFill>
                    <a:blip r:embed="rId34"/>
                    <a:stretch>
                      <a:fillRect/>
                    </a:stretch>
                  </pic:blipFill>
                  <pic:spPr>
                    <a:xfrm>
                      <a:off x="0" y="0"/>
                      <a:ext cx="6437893" cy="1988593"/>
                    </a:xfrm>
                    <a:prstGeom prst="rect">
                      <a:avLst/>
                    </a:prstGeom>
                  </pic:spPr>
                </pic:pic>
              </a:graphicData>
            </a:graphic>
          </wp:inline>
        </w:drawing>
      </w:r>
    </w:p>
    <w:p w14:paraId="4DD584B4" w14:textId="77777777" w:rsidR="00BB52F1" w:rsidRPr="00D62096" w:rsidRDefault="00BB52F1" w:rsidP="009A3DA7">
      <w:pPr>
        <w:rPr>
          <w:sz w:val="24"/>
          <w:szCs w:val="24"/>
        </w:rPr>
      </w:pPr>
    </w:p>
    <w:p w14:paraId="5720FF0A" w14:textId="7A1B292B" w:rsidR="00034EE4" w:rsidRPr="00D62096" w:rsidRDefault="009A3DA7" w:rsidP="00C1469D">
      <w:pPr>
        <w:pStyle w:val="Heading3"/>
      </w:pPr>
      <w:r w:rsidRPr="00D62096">
        <w:t xml:space="preserve">Checking in </w:t>
      </w:r>
      <w:r w:rsidR="00AD7C1E" w:rsidRPr="00D62096">
        <w:t>from</w:t>
      </w:r>
      <w:r w:rsidRPr="00D62096">
        <w:t xml:space="preserve"> a Record Set</w:t>
      </w:r>
    </w:p>
    <w:p w14:paraId="6D2E8A4F" w14:textId="1C567BC4" w:rsidR="00AD7C1E" w:rsidRPr="00D62096" w:rsidRDefault="00AD7C1E" w:rsidP="00034EE4">
      <w:pPr>
        <w:rPr>
          <w:b/>
          <w:bCs/>
          <w:sz w:val="24"/>
          <w:szCs w:val="24"/>
        </w:rPr>
      </w:pPr>
      <w:r w:rsidRPr="00D62096">
        <w:rPr>
          <w:sz w:val="24"/>
          <w:szCs w:val="24"/>
        </w:rPr>
        <w:t>To check in</w:t>
      </w:r>
      <w:r w:rsidRPr="00D62096">
        <w:rPr>
          <w:i/>
          <w:iCs/>
          <w:sz w:val="24"/>
          <w:szCs w:val="24"/>
        </w:rPr>
        <w:t xml:space="preserve"> Loaned</w:t>
      </w:r>
      <w:r w:rsidRPr="00D62096">
        <w:rPr>
          <w:sz w:val="24"/>
          <w:szCs w:val="24"/>
        </w:rPr>
        <w:t xml:space="preserve"> items directly from a record set, open the record set and select </w:t>
      </w:r>
      <w:r w:rsidR="00C12651" w:rsidRPr="00D62096">
        <w:rPr>
          <w:sz w:val="24"/>
          <w:szCs w:val="24"/>
        </w:rPr>
        <w:t>the</w:t>
      </w:r>
      <w:r w:rsidRPr="00D62096">
        <w:rPr>
          <w:sz w:val="24"/>
          <w:szCs w:val="24"/>
        </w:rPr>
        <w:t xml:space="preserve"> item using the checkboxes on the far left of the screen. Once an item is selected, click </w:t>
      </w:r>
      <w:r w:rsidRPr="00D62096">
        <w:rPr>
          <w:b/>
          <w:bCs/>
          <w:sz w:val="24"/>
          <w:szCs w:val="24"/>
        </w:rPr>
        <w:t>More</w:t>
      </w:r>
      <w:r w:rsidRPr="00D62096">
        <w:rPr>
          <w:sz w:val="24"/>
          <w:szCs w:val="24"/>
        </w:rPr>
        <w:t xml:space="preserve"> &gt; </w:t>
      </w:r>
      <w:r w:rsidRPr="00D62096">
        <w:rPr>
          <w:b/>
          <w:bCs/>
          <w:sz w:val="24"/>
          <w:szCs w:val="24"/>
        </w:rPr>
        <w:t>Check In</w:t>
      </w:r>
      <w:r w:rsidR="00C12651" w:rsidRPr="00D62096">
        <w:rPr>
          <w:b/>
          <w:bCs/>
          <w:sz w:val="24"/>
          <w:szCs w:val="24"/>
        </w:rPr>
        <w:t>:</w:t>
      </w:r>
    </w:p>
    <w:p w14:paraId="2EE0BE0C" w14:textId="2EF3A8DF" w:rsidR="00C12651" w:rsidRPr="00D62096" w:rsidRDefault="00C12651" w:rsidP="00034EE4">
      <w:pPr>
        <w:rPr>
          <w:sz w:val="24"/>
          <w:szCs w:val="24"/>
        </w:rPr>
      </w:pPr>
      <w:r w:rsidRPr="00D62096">
        <w:rPr>
          <w:noProof/>
          <w:sz w:val="24"/>
          <w:szCs w:val="24"/>
        </w:rPr>
        <w:drawing>
          <wp:inline distT="0" distB="0" distL="0" distR="0" wp14:anchorId="786DDB8A" wp14:editId="31B2AF16">
            <wp:extent cx="6858000" cy="2529840"/>
            <wp:effectExtent l="0" t="0" r="0" b="3810"/>
            <wp:docPr id="5866294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29462" name="Picture 1" descr="A screenshot of a computer&#10;&#10;AI-generated content may be incorrect."/>
                    <pic:cNvPicPr/>
                  </pic:nvPicPr>
                  <pic:blipFill>
                    <a:blip r:embed="rId35"/>
                    <a:stretch>
                      <a:fillRect/>
                    </a:stretch>
                  </pic:blipFill>
                  <pic:spPr>
                    <a:xfrm>
                      <a:off x="0" y="0"/>
                      <a:ext cx="6858000" cy="2529840"/>
                    </a:xfrm>
                    <a:prstGeom prst="rect">
                      <a:avLst/>
                    </a:prstGeom>
                  </pic:spPr>
                </pic:pic>
              </a:graphicData>
            </a:graphic>
          </wp:inline>
        </w:drawing>
      </w:r>
    </w:p>
    <w:p w14:paraId="00BF4135" w14:textId="47E2CEBB" w:rsidR="00C12651" w:rsidRPr="00D62096" w:rsidRDefault="00C12651" w:rsidP="00C12651">
      <w:pPr>
        <w:ind w:left="720"/>
        <w:rPr>
          <w:sz w:val="24"/>
          <w:szCs w:val="24"/>
        </w:rPr>
      </w:pPr>
      <w:r w:rsidRPr="00D62096">
        <w:rPr>
          <w:b/>
          <w:bCs/>
          <w:sz w:val="24"/>
          <w:szCs w:val="24"/>
        </w:rPr>
        <w:t>Note:</w:t>
      </w:r>
      <w:r w:rsidRPr="00D62096">
        <w:rPr>
          <w:sz w:val="24"/>
          <w:szCs w:val="24"/>
        </w:rPr>
        <w:t xml:space="preserve"> You can only check in one item at a time using this method.  If more than one item is selected, the </w:t>
      </w:r>
      <w:r w:rsidRPr="00D62096">
        <w:rPr>
          <w:i/>
          <w:iCs/>
          <w:sz w:val="24"/>
          <w:szCs w:val="24"/>
        </w:rPr>
        <w:t>Check In</w:t>
      </w:r>
      <w:r w:rsidRPr="00D62096">
        <w:rPr>
          <w:sz w:val="24"/>
          <w:szCs w:val="24"/>
        </w:rPr>
        <w:t xml:space="preserve"> button becomes grayed out.</w:t>
      </w:r>
      <w:r w:rsidRPr="00D62096">
        <w:rPr>
          <w:sz w:val="24"/>
          <w:szCs w:val="24"/>
        </w:rPr>
        <w:tab/>
        <w:t xml:space="preserve"> </w:t>
      </w:r>
    </w:p>
    <w:p w14:paraId="496DB2FF" w14:textId="44353298" w:rsidR="00C12651" w:rsidRPr="00D62096" w:rsidRDefault="00C12651" w:rsidP="00034EE4">
      <w:pPr>
        <w:rPr>
          <w:sz w:val="24"/>
          <w:szCs w:val="24"/>
        </w:rPr>
      </w:pPr>
    </w:p>
    <w:sectPr w:rsidR="00C12651" w:rsidRPr="00D62096" w:rsidSect="002201D2">
      <w:footerReference w:type="defaul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46B84" w14:textId="77777777" w:rsidR="00E77DA7" w:rsidRDefault="00E77DA7" w:rsidP="002201D2">
      <w:pPr>
        <w:spacing w:after="0" w:line="240" w:lineRule="auto"/>
      </w:pPr>
      <w:r>
        <w:separator/>
      </w:r>
    </w:p>
  </w:endnote>
  <w:endnote w:type="continuationSeparator" w:id="0">
    <w:p w14:paraId="593CA6BB" w14:textId="77777777" w:rsidR="00E77DA7" w:rsidRDefault="00E77DA7" w:rsidP="00220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8355418"/>
      <w:docPartObj>
        <w:docPartGallery w:val="Page Numbers (Bottom of Page)"/>
        <w:docPartUnique/>
      </w:docPartObj>
    </w:sdtPr>
    <w:sdtContent>
      <w:sdt>
        <w:sdtPr>
          <w:id w:val="-1769616900"/>
          <w:docPartObj>
            <w:docPartGallery w:val="Page Numbers (Top of Page)"/>
            <w:docPartUnique/>
          </w:docPartObj>
        </w:sdtPr>
        <w:sdtContent>
          <w:p w14:paraId="210BD74B" w14:textId="7695D94F" w:rsidR="002201D2" w:rsidRDefault="002201D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89B993F" w14:textId="77777777" w:rsidR="002201D2" w:rsidRDefault="00220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D7BC0" w14:textId="77777777" w:rsidR="00E77DA7" w:rsidRDefault="00E77DA7" w:rsidP="002201D2">
      <w:pPr>
        <w:spacing w:after="0" w:line="240" w:lineRule="auto"/>
      </w:pPr>
      <w:r>
        <w:separator/>
      </w:r>
    </w:p>
  </w:footnote>
  <w:footnote w:type="continuationSeparator" w:id="0">
    <w:p w14:paraId="1B1F5365" w14:textId="77777777" w:rsidR="00E77DA7" w:rsidRDefault="00E77DA7" w:rsidP="002201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C0FF1"/>
    <w:multiLevelType w:val="hybridMultilevel"/>
    <w:tmpl w:val="7B34E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65705C"/>
    <w:multiLevelType w:val="hybridMultilevel"/>
    <w:tmpl w:val="7076CB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E9405F7"/>
    <w:multiLevelType w:val="hybridMultilevel"/>
    <w:tmpl w:val="28EC45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6570B3"/>
    <w:multiLevelType w:val="hybridMultilevel"/>
    <w:tmpl w:val="89561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6894619">
    <w:abstractNumId w:val="1"/>
  </w:num>
  <w:num w:numId="2" w16cid:durableId="1158693534">
    <w:abstractNumId w:val="2"/>
  </w:num>
  <w:num w:numId="3" w16cid:durableId="1152481090">
    <w:abstractNumId w:val="3"/>
  </w:num>
  <w:num w:numId="4" w16cid:durableId="486753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EE4"/>
    <w:rsid w:val="00034EE4"/>
    <w:rsid w:val="00091568"/>
    <w:rsid w:val="000B7D6C"/>
    <w:rsid w:val="00135DE1"/>
    <w:rsid w:val="001A48EA"/>
    <w:rsid w:val="001C248D"/>
    <w:rsid w:val="001E0B20"/>
    <w:rsid w:val="00201F8C"/>
    <w:rsid w:val="00215850"/>
    <w:rsid w:val="002201D2"/>
    <w:rsid w:val="0026150C"/>
    <w:rsid w:val="003711E6"/>
    <w:rsid w:val="00383E3C"/>
    <w:rsid w:val="003B0D03"/>
    <w:rsid w:val="003B0EAD"/>
    <w:rsid w:val="00442EAE"/>
    <w:rsid w:val="00451844"/>
    <w:rsid w:val="00463AEF"/>
    <w:rsid w:val="00463BDB"/>
    <w:rsid w:val="004A1938"/>
    <w:rsid w:val="004E5FFA"/>
    <w:rsid w:val="00512335"/>
    <w:rsid w:val="0055038A"/>
    <w:rsid w:val="005D7103"/>
    <w:rsid w:val="006310CF"/>
    <w:rsid w:val="00635C2B"/>
    <w:rsid w:val="0070389B"/>
    <w:rsid w:val="00710DAE"/>
    <w:rsid w:val="007C6CFA"/>
    <w:rsid w:val="007C75DB"/>
    <w:rsid w:val="007F444A"/>
    <w:rsid w:val="0082347B"/>
    <w:rsid w:val="00867208"/>
    <w:rsid w:val="0086782C"/>
    <w:rsid w:val="008715E4"/>
    <w:rsid w:val="008A0723"/>
    <w:rsid w:val="008E4DD5"/>
    <w:rsid w:val="00957859"/>
    <w:rsid w:val="00967288"/>
    <w:rsid w:val="009A3DA7"/>
    <w:rsid w:val="009A7238"/>
    <w:rsid w:val="009C2186"/>
    <w:rsid w:val="009F78E2"/>
    <w:rsid w:val="00A665E4"/>
    <w:rsid w:val="00A87C3C"/>
    <w:rsid w:val="00AA064D"/>
    <w:rsid w:val="00AB13E2"/>
    <w:rsid w:val="00AB748B"/>
    <w:rsid w:val="00AD7C1E"/>
    <w:rsid w:val="00B3411A"/>
    <w:rsid w:val="00BA6B3B"/>
    <w:rsid w:val="00BB52F1"/>
    <w:rsid w:val="00BC5CF9"/>
    <w:rsid w:val="00C01474"/>
    <w:rsid w:val="00C12651"/>
    <w:rsid w:val="00C1469D"/>
    <w:rsid w:val="00C37387"/>
    <w:rsid w:val="00C379CF"/>
    <w:rsid w:val="00CB33FF"/>
    <w:rsid w:val="00D62096"/>
    <w:rsid w:val="00D62F78"/>
    <w:rsid w:val="00D672D7"/>
    <w:rsid w:val="00D8718A"/>
    <w:rsid w:val="00DF5C8D"/>
    <w:rsid w:val="00E21A19"/>
    <w:rsid w:val="00E77DA7"/>
    <w:rsid w:val="00E85945"/>
    <w:rsid w:val="00EA5D5F"/>
    <w:rsid w:val="00EF30EB"/>
    <w:rsid w:val="00F47197"/>
    <w:rsid w:val="00FB7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E3EC2"/>
  <w15:chartTrackingRefBased/>
  <w15:docId w15:val="{B5288786-3EE7-48CE-81B6-D5EE3D2CF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4E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34E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34E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4E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4E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4E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4E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4E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4E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E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34E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34E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4E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4E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4E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4E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4E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4EE4"/>
    <w:rPr>
      <w:rFonts w:eastAsiaTheme="majorEastAsia" w:cstheme="majorBidi"/>
      <w:color w:val="272727" w:themeColor="text1" w:themeTint="D8"/>
    </w:rPr>
  </w:style>
  <w:style w:type="paragraph" w:styleId="Title">
    <w:name w:val="Title"/>
    <w:basedOn w:val="Normal"/>
    <w:next w:val="Normal"/>
    <w:link w:val="TitleChar"/>
    <w:uiPriority w:val="10"/>
    <w:qFormat/>
    <w:rsid w:val="00034E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4E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4E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4E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4EE4"/>
    <w:pPr>
      <w:spacing w:before="160"/>
      <w:jc w:val="center"/>
    </w:pPr>
    <w:rPr>
      <w:i/>
      <w:iCs/>
      <w:color w:val="404040" w:themeColor="text1" w:themeTint="BF"/>
    </w:rPr>
  </w:style>
  <w:style w:type="character" w:customStyle="1" w:styleId="QuoteChar">
    <w:name w:val="Quote Char"/>
    <w:basedOn w:val="DefaultParagraphFont"/>
    <w:link w:val="Quote"/>
    <w:uiPriority w:val="29"/>
    <w:rsid w:val="00034EE4"/>
    <w:rPr>
      <w:i/>
      <w:iCs/>
      <w:color w:val="404040" w:themeColor="text1" w:themeTint="BF"/>
    </w:rPr>
  </w:style>
  <w:style w:type="paragraph" w:styleId="ListParagraph">
    <w:name w:val="List Paragraph"/>
    <w:basedOn w:val="Normal"/>
    <w:uiPriority w:val="34"/>
    <w:qFormat/>
    <w:rsid w:val="00034EE4"/>
    <w:pPr>
      <w:ind w:left="720"/>
      <w:contextualSpacing/>
    </w:pPr>
  </w:style>
  <w:style w:type="character" w:styleId="IntenseEmphasis">
    <w:name w:val="Intense Emphasis"/>
    <w:basedOn w:val="DefaultParagraphFont"/>
    <w:uiPriority w:val="21"/>
    <w:qFormat/>
    <w:rsid w:val="00034EE4"/>
    <w:rPr>
      <w:i/>
      <w:iCs/>
      <w:color w:val="0F4761" w:themeColor="accent1" w:themeShade="BF"/>
    </w:rPr>
  </w:style>
  <w:style w:type="paragraph" w:styleId="IntenseQuote">
    <w:name w:val="Intense Quote"/>
    <w:basedOn w:val="Normal"/>
    <w:next w:val="Normal"/>
    <w:link w:val="IntenseQuoteChar"/>
    <w:uiPriority w:val="30"/>
    <w:qFormat/>
    <w:rsid w:val="00034E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4EE4"/>
    <w:rPr>
      <w:i/>
      <w:iCs/>
      <w:color w:val="0F4761" w:themeColor="accent1" w:themeShade="BF"/>
    </w:rPr>
  </w:style>
  <w:style w:type="character" w:styleId="IntenseReference">
    <w:name w:val="Intense Reference"/>
    <w:basedOn w:val="DefaultParagraphFont"/>
    <w:uiPriority w:val="32"/>
    <w:qFormat/>
    <w:rsid w:val="00034EE4"/>
    <w:rPr>
      <w:b/>
      <w:bCs/>
      <w:smallCaps/>
      <w:color w:val="0F4761" w:themeColor="accent1" w:themeShade="BF"/>
      <w:spacing w:val="5"/>
    </w:rPr>
  </w:style>
  <w:style w:type="paragraph" w:styleId="Header">
    <w:name w:val="header"/>
    <w:basedOn w:val="Normal"/>
    <w:link w:val="HeaderChar"/>
    <w:uiPriority w:val="99"/>
    <w:unhideWhenUsed/>
    <w:rsid w:val="002201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1D2"/>
  </w:style>
  <w:style w:type="paragraph" w:styleId="Footer">
    <w:name w:val="footer"/>
    <w:basedOn w:val="Normal"/>
    <w:link w:val="FooterChar"/>
    <w:uiPriority w:val="99"/>
    <w:unhideWhenUsed/>
    <w:rsid w:val="002201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1D2"/>
  </w:style>
  <w:style w:type="character" w:styleId="Hyperlink">
    <w:name w:val="Hyperlink"/>
    <w:basedOn w:val="DefaultParagraphFont"/>
    <w:uiPriority w:val="99"/>
    <w:unhideWhenUsed/>
    <w:rsid w:val="00A87C3C"/>
    <w:rPr>
      <w:color w:val="467886" w:themeColor="hyperlink"/>
      <w:u w:val="single"/>
    </w:rPr>
  </w:style>
  <w:style w:type="character" w:styleId="UnresolvedMention">
    <w:name w:val="Unresolved Mention"/>
    <w:basedOn w:val="DefaultParagraphFont"/>
    <w:uiPriority w:val="99"/>
    <w:semiHidden/>
    <w:unhideWhenUsed/>
    <w:rsid w:val="00A87C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hyperlink" Target="https://polaris.odinlibrary.org/leapwebapp/login"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s://odin-training.polarislibrary.com/leapwebapp/login"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1010</TotalTime>
  <Pages>13</Pages>
  <Words>1195</Words>
  <Characters>6812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Williston State College</Company>
  <LinksUpToDate>false</LinksUpToDate>
  <CharactersWithSpaces>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Nicole</dc:creator>
  <cp:keywords/>
  <dc:description/>
  <cp:lastModifiedBy>Murphy, Nicole</cp:lastModifiedBy>
  <cp:revision>25</cp:revision>
  <dcterms:created xsi:type="dcterms:W3CDTF">2024-12-26T19:26:00Z</dcterms:created>
  <dcterms:modified xsi:type="dcterms:W3CDTF">2025-04-21T20:57:00Z</dcterms:modified>
</cp:coreProperties>
</file>