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277A3D90" w:rsidP="79A8C5AE" w:rsidRDefault="277A3D90" w14:paraId="6EF7A276" w14:textId="6C712BE9">
      <w:pPr>
        <w:pStyle w:val="Normal"/>
        <w:ind w:left="0"/>
        <w:jc w:val="center"/>
        <w:rPr>
          <w:b w:val="1"/>
          <w:bCs w:val="1"/>
          <w:sz w:val="24"/>
          <w:szCs w:val="24"/>
          <w:vertAlign w:val="superscript"/>
        </w:rPr>
      </w:pPr>
      <w:r w:rsidRPr="79A8C5AE" w:rsidR="277A3D90">
        <w:rPr>
          <w:b w:val="1"/>
          <w:bCs w:val="1"/>
          <w:sz w:val="24"/>
          <w:szCs w:val="24"/>
        </w:rPr>
        <w:t>NDAC Quarterly meeting – February 13</w:t>
      </w:r>
      <w:r w:rsidRPr="79A8C5AE" w:rsidR="277A3D90">
        <w:rPr>
          <w:b w:val="1"/>
          <w:bCs w:val="1"/>
          <w:sz w:val="24"/>
          <w:szCs w:val="24"/>
          <w:vertAlign w:val="superscript"/>
        </w:rPr>
        <w:t>th</w:t>
      </w:r>
      <w:r w:rsidRPr="79A8C5AE" w:rsidR="277A3D90">
        <w:rPr>
          <w:b w:val="1"/>
          <w:bCs w:val="1"/>
          <w:sz w:val="24"/>
          <w:szCs w:val="24"/>
        </w:rPr>
        <w:t xml:space="preserve">, </w:t>
      </w:r>
      <w:r w:rsidRPr="79A8C5AE" w:rsidR="277A3D90">
        <w:rPr>
          <w:b w:val="1"/>
          <w:bCs w:val="1"/>
          <w:sz w:val="24"/>
          <w:szCs w:val="24"/>
        </w:rPr>
        <w:t>2025</w:t>
      </w:r>
      <w:r w:rsidRPr="79A8C5AE" w:rsidR="277A3D90">
        <w:rPr>
          <w:b w:val="1"/>
          <w:bCs w:val="1"/>
          <w:sz w:val="24"/>
          <w:szCs w:val="24"/>
        </w:rPr>
        <w:t xml:space="preserve"> </w:t>
      </w:r>
    </w:p>
    <w:p w:rsidR="277A3D90" w:rsidP="79A8C5AE" w:rsidRDefault="277A3D90" w14:paraId="4F4059E4" w14:textId="76487C1B">
      <w:pPr>
        <w:pStyle w:val="Normal"/>
        <w:ind w:left="0"/>
        <w:jc w:val="center"/>
        <w:rPr>
          <w:b w:val="1"/>
          <w:bCs w:val="1"/>
          <w:sz w:val="24"/>
          <w:szCs w:val="24"/>
          <w:vertAlign w:val="superscript"/>
        </w:rPr>
      </w:pPr>
      <w:r w:rsidRPr="79A8C5AE" w:rsidR="277A3D90">
        <w:rPr>
          <w:b w:val="1"/>
          <w:bCs w:val="1"/>
          <w:sz w:val="24"/>
          <w:szCs w:val="24"/>
        </w:rPr>
        <w:t>Agenda &amp; Minutes</w:t>
      </w:r>
      <w:r>
        <w:br/>
      </w:r>
    </w:p>
    <w:p w:rsidR="392FB95D" w:rsidP="79A8C5AE" w:rsidRDefault="392FB95D" w14:paraId="336645DD" w14:textId="38823D35">
      <w:pPr>
        <w:pStyle w:val="ListParagraph"/>
        <w:numPr>
          <w:ilvl w:val="0"/>
          <w:numId w:val="1"/>
        </w:numPr>
        <w:rPr/>
      </w:pPr>
      <w:r w:rsidR="392FB95D">
        <w:rPr/>
        <w:t xml:space="preserve">Attendees: </w:t>
      </w:r>
      <w:r w:rsidR="7C9B80A1">
        <w:rPr/>
        <w:t xml:space="preserve">Brittany Fischer, Nicole Murphy, Paul Amberg, Tina Stockdill, Tuya Dutton, Kelly Kornkven, Hannah Beebe, Shannon Hofer, Amanda Walch, Marlene Anderson, Liz </w:t>
      </w:r>
      <w:r w:rsidR="504AC277">
        <w:rPr/>
        <w:t>Mason, Virginia Millette, Charlene Weis</w:t>
      </w:r>
      <w:r>
        <w:br/>
      </w:r>
    </w:p>
    <w:p w:rsidR="392FB95D" w:rsidP="79A8C5AE" w:rsidRDefault="392FB95D" w14:paraId="0AC8E296" w14:textId="2FAA6DBE">
      <w:pPr>
        <w:pStyle w:val="ListParagraph"/>
        <w:numPr>
          <w:ilvl w:val="0"/>
          <w:numId w:val="1"/>
        </w:numPr>
        <w:rPr/>
      </w:pPr>
      <w:r w:rsidR="25C0BCE7">
        <w:rPr/>
        <w:t>1</w:t>
      </w:r>
      <w:r w:rsidR="4C0B1300">
        <w:rPr/>
        <w:t>:00</w:t>
      </w:r>
      <w:r w:rsidR="25C0BCE7">
        <w:rPr/>
        <w:t>pm – Meeting beg</w:t>
      </w:r>
      <w:r w:rsidR="17AAA05E">
        <w:rPr/>
        <w:t>an</w:t>
      </w:r>
      <w:r>
        <w:br/>
      </w:r>
    </w:p>
    <w:p w:rsidR="2435B340" w:rsidP="79A8C5AE" w:rsidRDefault="2435B340" w14:paraId="7C41D5B0" w14:textId="7B62CBF6">
      <w:pPr>
        <w:pStyle w:val="ListParagraph"/>
        <w:numPr>
          <w:ilvl w:val="0"/>
          <w:numId w:val="1"/>
        </w:numPr>
        <w:rPr/>
      </w:pPr>
      <w:r w:rsidR="2435B340">
        <w:rPr/>
        <w:t>Purchases from Advantage accounts being made available to the consortium</w:t>
      </w:r>
    </w:p>
    <w:p w:rsidR="2435B340" w:rsidP="79A8C5AE" w:rsidRDefault="2435B340" w14:paraId="0A3E1857" w14:textId="4D6AD740">
      <w:pPr>
        <w:pStyle w:val="ListParagraph"/>
        <w:numPr>
          <w:ilvl w:val="1"/>
          <w:numId w:val="1"/>
        </w:numPr>
        <w:rPr/>
      </w:pPr>
      <w:r w:rsidR="2435B340">
        <w:rPr/>
        <w:t>Brittany is checking with Overdrive to see if purchase notifications can be sent to ODIN/Liz</w:t>
      </w:r>
      <w:r>
        <w:br/>
      </w:r>
    </w:p>
    <w:p w:rsidR="00C9181A" w:rsidP="00A03439" w:rsidRDefault="00A03439" w14:paraId="2294B01D" w14:textId="28C8A32A">
      <w:pPr>
        <w:pStyle w:val="ListParagraph"/>
        <w:numPr>
          <w:ilvl w:val="0"/>
          <w:numId w:val="1"/>
        </w:numPr>
      </w:pPr>
      <w:r>
        <w:t xml:space="preserve">Billing address for general consortium pool </w:t>
      </w:r>
    </w:p>
    <w:p w:rsidR="0053074C" w:rsidP="0053074C" w:rsidRDefault="00F22315" w14:paraId="70E7FF58" w14:textId="11EA615E">
      <w:pPr>
        <w:pStyle w:val="ListParagraph"/>
        <w:numPr>
          <w:ilvl w:val="1"/>
          <w:numId w:val="1"/>
        </w:numPr>
        <w:rPr/>
      </w:pPr>
      <w:r w:rsidR="00F22315">
        <w:rPr/>
        <w:t>ODI</w:t>
      </w:r>
      <w:r w:rsidR="00F44FEA">
        <w:rPr/>
        <w:t xml:space="preserve">N office </w:t>
      </w:r>
      <w:r w:rsidR="005748A8">
        <w:rPr/>
        <w:t xml:space="preserve">will </w:t>
      </w:r>
      <w:r w:rsidR="005C1681">
        <w:rPr/>
        <w:t>be the bi</w:t>
      </w:r>
      <w:r w:rsidR="000804E2">
        <w:rPr/>
        <w:t xml:space="preserve">lling </w:t>
      </w:r>
      <w:r w:rsidR="007E303E">
        <w:rPr/>
        <w:t>addr</w:t>
      </w:r>
      <w:r w:rsidR="00740F55">
        <w:rPr/>
        <w:t>ess, N</w:t>
      </w:r>
      <w:r w:rsidR="006576DB">
        <w:rPr/>
        <w:t>icole wil</w:t>
      </w:r>
      <w:r w:rsidR="001F32E6">
        <w:rPr/>
        <w:t xml:space="preserve">l give </w:t>
      </w:r>
      <w:r w:rsidR="007B01D3">
        <w:rPr/>
        <w:t>Brittany</w:t>
      </w:r>
      <w:r w:rsidR="00931391">
        <w:rPr/>
        <w:t xml:space="preserve"> the </w:t>
      </w:r>
      <w:r w:rsidR="00B12E51">
        <w:rPr/>
        <w:t>ODI</w:t>
      </w:r>
      <w:r w:rsidR="003F2210">
        <w:rPr/>
        <w:t>N addre</w:t>
      </w:r>
      <w:r w:rsidR="001F2AFB">
        <w:rPr/>
        <w:t xml:space="preserve">ss </w:t>
      </w:r>
      <w:r>
        <w:br/>
      </w:r>
    </w:p>
    <w:p w:rsidR="00A03439" w:rsidP="00A03439" w:rsidRDefault="00A03439" w14:paraId="093CF575" w14:textId="7BCC8A71">
      <w:pPr>
        <w:pStyle w:val="ListParagraph"/>
        <w:numPr>
          <w:ilvl w:val="0"/>
          <w:numId w:val="1"/>
        </w:numPr>
      </w:pPr>
      <w:r>
        <w:t xml:space="preserve">Magazine subscription through overdrive </w:t>
      </w:r>
    </w:p>
    <w:p w:rsidRPr="0029275F" w:rsidR="0029275F" w:rsidP="0029275F" w:rsidRDefault="0029275F" w14:paraId="4A0DDB7A" w14:textId="57BADE9C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Pr="0029275F">
        <w:rPr>
          <w:rFonts w:eastAsia="Times New Roman" w:cs="Times New Roman"/>
          <w:kern w:val="0"/>
          <w14:ligatures w14:val="none"/>
        </w:rPr>
        <w:t>10K for the consortium</w:t>
      </w:r>
      <w:r w:rsidR="00297028">
        <w:rPr>
          <w:rFonts w:eastAsia="Times New Roman" w:cs="Times New Roman"/>
          <w:kern w:val="0"/>
          <w14:ligatures w14:val="none"/>
        </w:rPr>
        <w:t xml:space="preserve"> </w:t>
      </w:r>
      <w:r w:rsidR="00243A49">
        <w:rPr>
          <w:rFonts w:eastAsia="Times New Roman" w:cs="Times New Roman"/>
          <w:kern w:val="0"/>
          <w14:ligatures w14:val="none"/>
        </w:rPr>
        <w:t xml:space="preserve">– 900 </w:t>
      </w:r>
      <w:r w:rsidR="005D5083">
        <w:rPr>
          <w:rFonts w:eastAsia="Times New Roman" w:cs="Times New Roman"/>
          <w:kern w:val="0"/>
          <w14:ligatures w14:val="none"/>
        </w:rPr>
        <w:t>per</w:t>
      </w:r>
      <w:r w:rsidR="004368D6">
        <w:rPr>
          <w:rFonts w:eastAsia="Times New Roman" w:cs="Times New Roman"/>
          <w:kern w:val="0"/>
          <w14:ligatures w14:val="none"/>
        </w:rPr>
        <w:t xml:space="preserve"> library</w:t>
      </w:r>
    </w:p>
    <w:p w:rsidR="00DD025C" w:rsidP="0029275F" w:rsidRDefault="00DD025C" w14:paraId="1C4DB5F0" w14:textId="3121F1B0">
      <w:pPr>
        <w:pStyle w:val="ListParagraph"/>
        <w:numPr>
          <w:ilvl w:val="1"/>
          <w:numId w:val="1"/>
        </w:numPr>
        <w:spacing w:after="0" w:line="240" w:lineRule="auto"/>
        <w:rPr>
          <w:rFonts w:eastAsia="Times New Roman" w:cs="Times New Roman"/>
          <w:kern w:val="0"/>
          <w14:ligatures w14:val="none"/>
        </w:rPr>
      </w:pPr>
      <w:r w:rsidR="00DD025C">
        <w:rPr>
          <w:rFonts w:eastAsia="Times New Roman" w:cs="Times New Roman"/>
          <w:kern w:val="0"/>
          <w14:ligatures w14:val="none"/>
        </w:rPr>
        <w:t>Respe</w:t>
      </w:r>
      <w:r w:rsidR="006A6EBB">
        <w:rPr>
          <w:rFonts w:eastAsia="Times New Roman" w:cs="Times New Roman"/>
          <w:kern w:val="0"/>
          <w14:ligatures w14:val="none"/>
        </w:rPr>
        <w:t>cti</w:t>
      </w:r>
      <w:r w:rsidR="00CD0251">
        <w:rPr>
          <w:rFonts w:eastAsia="Times New Roman" w:cs="Times New Roman"/>
          <w:kern w:val="0"/>
          <w14:ligatures w14:val="none"/>
        </w:rPr>
        <w:t>ve librari</w:t>
      </w:r>
      <w:r w:rsidR="00584361">
        <w:rPr>
          <w:rFonts w:eastAsia="Times New Roman" w:cs="Times New Roman"/>
          <w:kern w:val="0"/>
          <w14:ligatures w14:val="none"/>
        </w:rPr>
        <w:t xml:space="preserve">es will </w:t>
      </w:r>
      <w:r w:rsidR="00806250">
        <w:rPr>
          <w:rFonts w:eastAsia="Times New Roman" w:cs="Times New Roman"/>
          <w:kern w:val="0"/>
          <w14:ligatures w14:val="none"/>
        </w:rPr>
        <w:t>disc</w:t>
      </w:r>
      <w:r w:rsidR="0053467E">
        <w:rPr>
          <w:rFonts w:eastAsia="Times New Roman" w:cs="Times New Roman"/>
          <w:kern w:val="0"/>
          <w14:ligatures w14:val="none"/>
        </w:rPr>
        <w:t xml:space="preserve">uss but it </w:t>
      </w:r>
      <w:r w:rsidR="005771D9">
        <w:rPr>
          <w:rFonts w:eastAsia="Times New Roman" w:cs="Times New Roman"/>
          <w:kern w:val="0"/>
          <w14:ligatures w14:val="none"/>
        </w:rPr>
        <w:t xml:space="preserve">seems </w:t>
      </w:r>
      <w:r w:rsidR="00662EAE">
        <w:rPr>
          <w:rFonts w:eastAsia="Times New Roman" w:cs="Times New Roman"/>
          <w:kern w:val="0"/>
          <w14:ligatures w14:val="none"/>
        </w:rPr>
        <w:t xml:space="preserve">like there is </w:t>
      </w:r>
      <w:r w:rsidR="00430A74">
        <w:rPr>
          <w:rFonts w:eastAsia="Times New Roman" w:cs="Times New Roman"/>
          <w:kern w:val="0"/>
          <w14:ligatures w14:val="none"/>
        </w:rPr>
        <w:t>support for t</w:t>
      </w:r>
      <w:r w:rsidR="003F36BC">
        <w:rPr>
          <w:rFonts w:eastAsia="Times New Roman" w:cs="Times New Roman"/>
          <w:kern w:val="0"/>
          <w14:ligatures w14:val="none"/>
        </w:rPr>
        <w:t>his. A p</w:t>
      </w:r>
      <w:r w:rsidR="008D016E">
        <w:rPr>
          <w:rFonts w:eastAsia="Times New Roman" w:cs="Times New Roman"/>
          <w:kern w:val="0"/>
          <w14:ligatures w14:val="none"/>
        </w:rPr>
        <w:t>oll will be sent ou</w:t>
      </w:r>
      <w:r w:rsidR="007672A9">
        <w:rPr>
          <w:rFonts w:eastAsia="Times New Roman" w:cs="Times New Roman"/>
          <w:kern w:val="0"/>
          <w14:ligatures w14:val="none"/>
        </w:rPr>
        <w:t xml:space="preserve">t in a week or so for </w:t>
      </w:r>
      <w:r w:rsidR="009A0ED2">
        <w:rPr>
          <w:rFonts w:eastAsia="Times New Roman" w:cs="Times New Roman"/>
          <w:kern w:val="0"/>
          <w14:ligatures w14:val="none"/>
        </w:rPr>
        <w:t>voting</w:t>
      </w:r>
      <w:r w:rsidR="002D2F77">
        <w:rPr>
          <w:rFonts w:eastAsia="Times New Roman" w:cs="Times New Roman"/>
          <w:kern w:val="0"/>
          <w14:ligatures w14:val="none"/>
        </w:rPr>
        <w:t xml:space="preserve">. </w:t>
      </w:r>
      <w:r>
        <w:br/>
      </w:r>
    </w:p>
    <w:p w:rsidR="00A03439" w:rsidP="0029275F" w:rsidRDefault="00E40F2B" w14:paraId="10F533D4" w14:textId="37F98B31">
      <w:pPr>
        <w:pStyle w:val="ListParagraph"/>
        <w:numPr>
          <w:ilvl w:val="0"/>
          <w:numId w:val="1"/>
        </w:numPr>
        <w:rPr/>
      </w:pPr>
      <w:r w:rsidR="00E40F2B">
        <w:rPr/>
        <w:t xml:space="preserve">Cost Per Circ titles – discuss the </w:t>
      </w:r>
      <w:r w:rsidR="00E40F2B">
        <w:rPr/>
        <w:t>option</w:t>
      </w:r>
      <w:r w:rsidR="00E40F2B">
        <w:rPr/>
        <w:t xml:space="preserve"> of updating the </w:t>
      </w:r>
      <w:r w:rsidR="0345F436">
        <w:rPr/>
        <w:t>check-out</w:t>
      </w:r>
      <w:r w:rsidR="00E40F2B">
        <w:rPr/>
        <w:t xml:space="preserve"> limit for these titles from 3 to 5 for advantage accounts </w:t>
      </w:r>
    </w:p>
    <w:p w:rsidR="788B3272" w:rsidP="15AE93B5" w:rsidRDefault="788B3272" w14:paraId="7745C0C6" w14:textId="4704EB4D">
      <w:pPr>
        <w:pStyle w:val="ListParagraph"/>
        <w:numPr>
          <w:ilvl w:val="1"/>
          <w:numId w:val="1"/>
        </w:numPr>
        <w:rPr/>
      </w:pPr>
      <w:r w:rsidR="788B3272">
        <w:rPr/>
        <w:t>Cost per Circ titles have</w:t>
      </w:r>
      <w:r w:rsidR="2B2E1C8B">
        <w:rPr/>
        <w:t xml:space="preserve"> a</w:t>
      </w:r>
      <w:r w:rsidR="788B3272">
        <w:rPr/>
        <w:t xml:space="preserve"> </w:t>
      </w:r>
      <w:r w:rsidR="788B3272">
        <w:rPr/>
        <w:t xml:space="preserve">different </w:t>
      </w:r>
      <w:r w:rsidR="788B3272">
        <w:rPr/>
        <w:t>set</w:t>
      </w:r>
      <w:r w:rsidR="788B3272">
        <w:rPr/>
        <w:t xml:space="preserve"> of check</w:t>
      </w:r>
      <w:r w:rsidR="634CE7EE">
        <w:rPr/>
        <w:t xml:space="preserve"> </w:t>
      </w:r>
      <w:r w:rsidR="788B3272">
        <w:rPr/>
        <w:t xml:space="preserve">out limits. </w:t>
      </w:r>
    </w:p>
    <w:p w:rsidR="0057460B" w:rsidP="0057460B" w:rsidRDefault="00FA55DE" w14:paraId="58C9FE37" w14:textId="25CB8953">
      <w:pPr>
        <w:pStyle w:val="ListParagraph"/>
        <w:numPr>
          <w:ilvl w:val="1"/>
          <w:numId w:val="1"/>
        </w:numPr>
        <w:rPr/>
      </w:pPr>
      <w:r w:rsidR="00FA55DE">
        <w:rPr/>
        <w:t>Check out li</w:t>
      </w:r>
      <w:r w:rsidR="00BC7183">
        <w:rPr/>
        <w:t>mits a</w:t>
      </w:r>
      <w:r w:rsidR="005129BE">
        <w:rPr/>
        <w:t>re conso</w:t>
      </w:r>
      <w:r w:rsidR="00904094">
        <w:rPr/>
        <w:t xml:space="preserve">rtium </w:t>
      </w:r>
      <w:r w:rsidR="000201B2">
        <w:rPr/>
        <w:t>settin</w:t>
      </w:r>
      <w:r w:rsidR="005F62EA">
        <w:rPr/>
        <w:t>gs</w:t>
      </w:r>
      <w:r w:rsidR="0A25982B">
        <w:rPr/>
        <w:t xml:space="preserve">, but each individual library can </w:t>
      </w:r>
      <w:r w:rsidR="7CD04F2E">
        <w:rPr/>
        <w:t xml:space="preserve">still </w:t>
      </w:r>
      <w:r w:rsidR="0A25982B">
        <w:rPr/>
        <w:t>set their</w:t>
      </w:r>
      <w:r w:rsidR="005F62EA">
        <w:rPr/>
        <w:t xml:space="preserve"> Cos</w:t>
      </w:r>
      <w:r w:rsidR="002A5B7F">
        <w:rPr/>
        <w:t xml:space="preserve">t </w:t>
      </w:r>
      <w:r w:rsidR="00C46A92">
        <w:rPr/>
        <w:t>Per C</w:t>
      </w:r>
      <w:r w:rsidR="72FF10C6">
        <w:rPr/>
        <w:t>ir</w:t>
      </w:r>
      <w:r w:rsidR="00153BA6">
        <w:rPr/>
        <w:t xml:space="preserve">c </w:t>
      </w:r>
      <w:r w:rsidR="00C80627">
        <w:rPr/>
        <w:t>budget</w:t>
      </w:r>
      <w:r w:rsidR="6A6C737D">
        <w:rPr/>
        <w:t xml:space="preserve"> limit</w:t>
      </w:r>
      <w:r w:rsidR="00C80627">
        <w:rPr/>
        <w:t xml:space="preserve">. </w:t>
      </w:r>
    </w:p>
    <w:p w:rsidR="00E40F2B" w:rsidP="79A8C5AE" w:rsidRDefault="00E40F2B" w14:paraId="0FA02FEE" w14:textId="1014403E">
      <w:pPr>
        <w:pStyle w:val="ListParagraph"/>
        <w:numPr>
          <w:ilvl w:val="1"/>
          <w:numId w:val="1"/>
        </w:numPr>
        <w:rPr/>
      </w:pPr>
      <w:r w:rsidR="236ABC05">
        <w:rPr/>
        <w:t xml:space="preserve">There is support for changing Cost per Circ check out limits to 5. </w:t>
      </w:r>
      <w:r w:rsidR="0070493E">
        <w:rPr/>
        <w:t xml:space="preserve"> </w:t>
      </w:r>
      <w:r>
        <w:br/>
      </w:r>
    </w:p>
    <w:p w:rsidR="3DB59A3C" w:rsidP="79A8C5AE" w:rsidRDefault="3DB59A3C" w14:paraId="458C3C94" w14:textId="1DA1440A">
      <w:pPr>
        <w:pStyle w:val="ListParagraph"/>
        <w:numPr>
          <w:ilvl w:val="0"/>
          <w:numId w:val="1"/>
        </w:numPr>
        <w:rPr/>
      </w:pPr>
      <w:r w:rsidR="3DB59A3C">
        <w:rPr/>
        <w:t>Brittany will reach out to Overdrive for updates to billing address &amp; increasing check-out limits to 5</w:t>
      </w:r>
      <w:r>
        <w:br/>
      </w:r>
    </w:p>
    <w:p w:rsidR="30B3BD87" w:rsidP="15AE93B5" w:rsidRDefault="30B3BD87" w14:paraId="292ED2C2" w14:textId="061F3C68">
      <w:pPr>
        <w:pStyle w:val="ListParagraph"/>
        <w:numPr>
          <w:ilvl w:val="0"/>
          <w:numId w:val="1"/>
        </w:numPr>
        <w:rPr/>
      </w:pPr>
      <w:r w:rsidR="30B3BD87">
        <w:rPr/>
        <w:t>1:20pm – Meeting ended</w:t>
      </w:r>
    </w:p>
    <w:sectPr w:rsidR="00E40F2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605088"/>
    <w:multiLevelType w:val="hybridMultilevel"/>
    <w:tmpl w:val="5060EB9C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21127789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6EA"/>
    <w:rsid w:val="000201B2"/>
    <w:rsid w:val="0005175C"/>
    <w:rsid w:val="000804E2"/>
    <w:rsid w:val="00153BA6"/>
    <w:rsid w:val="001939CE"/>
    <w:rsid w:val="001F2AFB"/>
    <w:rsid w:val="001F32E6"/>
    <w:rsid w:val="00226749"/>
    <w:rsid w:val="00243A49"/>
    <w:rsid w:val="0029275F"/>
    <w:rsid w:val="00297028"/>
    <w:rsid w:val="002A5B7F"/>
    <w:rsid w:val="002D2F77"/>
    <w:rsid w:val="003436EA"/>
    <w:rsid w:val="00363E4E"/>
    <w:rsid w:val="003C43A8"/>
    <w:rsid w:val="003D7653"/>
    <w:rsid w:val="003F2210"/>
    <w:rsid w:val="003F36BC"/>
    <w:rsid w:val="00402194"/>
    <w:rsid w:val="00430A74"/>
    <w:rsid w:val="00430A8A"/>
    <w:rsid w:val="004368D6"/>
    <w:rsid w:val="005129BE"/>
    <w:rsid w:val="0053074C"/>
    <w:rsid w:val="0053467E"/>
    <w:rsid w:val="0057460B"/>
    <w:rsid w:val="005748A8"/>
    <w:rsid w:val="005771D9"/>
    <w:rsid w:val="00581B14"/>
    <w:rsid w:val="00584361"/>
    <w:rsid w:val="005C1681"/>
    <w:rsid w:val="005D5083"/>
    <w:rsid w:val="005F3B72"/>
    <w:rsid w:val="005F62EA"/>
    <w:rsid w:val="00620584"/>
    <w:rsid w:val="006576DB"/>
    <w:rsid w:val="00662EAE"/>
    <w:rsid w:val="006A6EBB"/>
    <w:rsid w:val="006B6A97"/>
    <w:rsid w:val="0070493E"/>
    <w:rsid w:val="00740F55"/>
    <w:rsid w:val="007672A9"/>
    <w:rsid w:val="007B01D3"/>
    <w:rsid w:val="007C4ED0"/>
    <w:rsid w:val="007C604C"/>
    <w:rsid w:val="007E303E"/>
    <w:rsid w:val="00806250"/>
    <w:rsid w:val="0081125B"/>
    <w:rsid w:val="00876761"/>
    <w:rsid w:val="00882F1D"/>
    <w:rsid w:val="008B41F6"/>
    <w:rsid w:val="008D016E"/>
    <w:rsid w:val="008D7639"/>
    <w:rsid w:val="00904094"/>
    <w:rsid w:val="00911E5E"/>
    <w:rsid w:val="00931391"/>
    <w:rsid w:val="009546EF"/>
    <w:rsid w:val="009A0ED2"/>
    <w:rsid w:val="00A01BB5"/>
    <w:rsid w:val="00A03439"/>
    <w:rsid w:val="00AC132C"/>
    <w:rsid w:val="00B024FA"/>
    <w:rsid w:val="00B12E51"/>
    <w:rsid w:val="00BC7183"/>
    <w:rsid w:val="00C27437"/>
    <w:rsid w:val="00C46A92"/>
    <w:rsid w:val="00C80627"/>
    <w:rsid w:val="00C9181A"/>
    <w:rsid w:val="00CD0251"/>
    <w:rsid w:val="00D64288"/>
    <w:rsid w:val="00DD025C"/>
    <w:rsid w:val="00E02340"/>
    <w:rsid w:val="00E40F2B"/>
    <w:rsid w:val="00F22315"/>
    <w:rsid w:val="00F44FEA"/>
    <w:rsid w:val="00F502F2"/>
    <w:rsid w:val="00F84C78"/>
    <w:rsid w:val="00FA55DE"/>
    <w:rsid w:val="0345F436"/>
    <w:rsid w:val="0548A40D"/>
    <w:rsid w:val="0959F213"/>
    <w:rsid w:val="0A25982B"/>
    <w:rsid w:val="0EFB4561"/>
    <w:rsid w:val="100DA01E"/>
    <w:rsid w:val="13E68BE5"/>
    <w:rsid w:val="15AE93B5"/>
    <w:rsid w:val="17AAA05E"/>
    <w:rsid w:val="17D16269"/>
    <w:rsid w:val="2090DA61"/>
    <w:rsid w:val="236ABC05"/>
    <w:rsid w:val="2435B340"/>
    <w:rsid w:val="25C0BCE7"/>
    <w:rsid w:val="277A3D90"/>
    <w:rsid w:val="2B2E1C8B"/>
    <w:rsid w:val="2C11513C"/>
    <w:rsid w:val="2CAC41BD"/>
    <w:rsid w:val="308B6844"/>
    <w:rsid w:val="30B3BD87"/>
    <w:rsid w:val="392FB95D"/>
    <w:rsid w:val="3941376E"/>
    <w:rsid w:val="3DB59A3C"/>
    <w:rsid w:val="3FBF6BB4"/>
    <w:rsid w:val="40D7BE3F"/>
    <w:rsid w:val="413F12FF"/>
    <w:rsid w:val="49DBC399"/>
    <w:rsid w:val="4C0B1300"/>
    <w:rsid w:val="504AC277"/>
    <w:rsid w:val="51F26E3B"/>
    <w:rsid w:val="537CBA90"/>
    <w:rsid w:val="5BB8F410"/>
    <w:rsid w:val="634CE7EE"/>
    <w:rsid w:val="69D079BE"/>
    <w:rsid w:val="6A6C737D"/>
    <w:rsid w:val="6BA92774"/>
    <w:rsid w:val="72FF10C6"/>
    <w:rsid w:val="741925DE"/>
    <w:rsid w:val="788B3272"/>
    <w:rsid w:val="79A8C5AE"/>
    <w:rsid w:val="7C551B68"/>
    <w:rsid w:val="7C9B80A1"/>
    <w:rsid w:val="7CD04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8F5CDC"/>
  <w15:chartTrackingRefBased/>
  <w15:docId w15:val="{CED5385D-5F4A-4190-B89B-DE6664695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436EA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36EA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36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3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36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36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36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36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36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3436EA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3436EA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3436EA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3436EA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3436EA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3436EA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3436EA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3436EA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3436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36EA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3436EA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36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343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36EA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3436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36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36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36EA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3436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36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4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numbering" Target="numbering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8F2DC87AF95049A58DFFFAD12F439A" ma:contentTypeVersion="6" ma:contentTypeDescription="Create a new document." ma:contentTypeScope="" ma:versionID="b5541888d68f45c4e1cab5d654de02c1">
  <xsd:schema xmlns:xsd="http://www.w3.org/2001/XMLSchema" xmlns:xs="http://www.w3.org/2001/XMLSchema" xmlns:p="http://schemas.microsoft.com/office/2006/metadata/properties" xmlns:ns2="d9d0546b-8c8e-419a-ad7f-56d8e1379b0d" xmlns:ns3="c82ceca5-c8ad-4874-8067-3a81c7f17a48" targetNamespace="http://schemas.microsoft.com/office/2006/metadata/properties" ma:root="true" ma:fieldsID="ed499f7c68e9b5f6ad9ba92199067d4c" ns2:_="" ns3:_="">
    <xsd:import namespace="d9d0546b-8c8e-419a-ad7f-56d8e1379b0d"/>
    <xsd:import namespace="c82ceca5-c8ad-4874-8067-3a81c7f17a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d0546b-8c8e-419a-ad7f-56d8e1379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2ceca5-c8ad-4874-8067-3a81c7f17a4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45B8C12-C4CA-488D-94ED-16FB04463B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6254937-07A7-4B67-BAC1-C64CD33B92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ED0A15F-E2EE-432B-A0CA-7540B2444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d0546b-8c8e-419a-ad7f-56d8e1379b0d"/>
    <ds:schemaRef ds:uri="c82ceca5-c8ad-4874-8067-3a81c7f17a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University of North Dakota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Fischer, Brittany</dc:creator>
  <keywords/>
  <dc:description/>
  <lastModifiedBy>Murphy, Nicole</lastModifiedBy>
  <revision>6</revision>
  <dcterms:created xsi:type="dcterms:W3CDTF">2025-01-30T14:46:00.0000000Z</dcterms:created>
  <dcterms:modified xsi:type="dcterms:W3CDTF">2025-02-19T14:48:49.4933058Z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0x0101004F8F2DC87AF95049A58DFFFAD12F439A</vt:lpwstr>
  </property>
</Properties>
</file>