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96F8" w14:textId="07001290" w:rsidR="005A3B70" w:rsidRPr="001F7400" w:rsidRDefault="0011343C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October 21</w:t>
      </w:r>
      <w:r w:rsidR="005A3B70" w:rsidRPr="001F7400">
        <w:rPr>
          <w:rFonts w:cstheme="minorHAnsi"/>
          <w:b/>
          <w:bCs/>
          <w:u w:val="single"/>
        </w:rPr>
        <w:t>, 202</w:t>
      </w:r>
      <w:r w:rsidR="007176CF">
        <w:rPr>
          <w:rFonts w:cstheme="minorHAnsi"/>
          <w:b/>
          <w:bCs/>
          <w:u w:val="single"/>
        </w:rPr>
        <w:t>4</w:t>
      </w:r>
      <w:r w:rsidR="005A3B70" w:rsidRPr="001F7400">
        <w:rPr>
          <w:rFonts w:cstheme="minorHAnsi"/>
          <w:b/>
          <w:bCs/>
          <w:u w:val="single"/>
        </w:rPr>
        <w:t xml:space="preserve"> – Academic Cataloging Group Agenda</w:t>
      </w:r>
    </w:p>
    <w:p w14:paraId="67EF8275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6A6C9E97" w14:textId="1BBE213A" w:rsidR="005A3B70" w:rsidRDefault="00604E77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What’s happening at your library?</w:t>
      </w:r>
    </w:p>
    <w:p w14:paraId="3E8529AB" w14:textId="77777777" w:rsidR="005A3B7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6A3D8E2A" w14:textId="77777777" w:rsidR="00FB797A" w:rsidRDefault="0004343D" w:rsidP="0004343D">
      <w:pPr>
        <w:pStyle w:val="NoSpacing"/>
        <w:numPr>
          <w:ilvl w:val="0"/>
          <w:numId w:val="10"/>
        </w:numPr>
        <w:rPr>
          <w:rFonts w:cstheme="minorHAnsi"/>
        </w:rPr>
      </w:pPr>
      <w:r w:rsidRPr="0004343D">
        <w:rPr>
          <w:rFonts w:cstheme="minorHAnsi"/>
        </w:rPr>
        <w:t>Valley City</w:t>
      </w:r>
      <w:r>
        <w:rPr>
          <w:rFonts w:cstheme="minorHAnsi"/>
        </w:rPr>
        <w:t xml:space="preserve"> State </w:t>
      </w:r>
      <w:r w:rsidR="00B823F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B823FE">
        <w:rPr>
          <w:rFonts w:cstheme="minorHAnsi"/>
        </w:rPr>
        <w:t xml:space="preserve">Beginning this month Tuya Dutton has started as the director at Valley City State University. </w:t>
      </w:r>
      <w:r w:rsidR="00724AD0">
        <w:rPr>
          <w:rFonts w:cstheme="minorHAnsi"/>
        </w:rPr>
        <w:t>The library is fully staffe</w:t>
      </w:r>
      <w:r w:rsidR="00FB797A">
        <w:rPr>
          <w:rFonts w:cstheme="minorHAnsi"/>
        </w:rPr>
        <w:t xml:space="preserve">d. They have October programming </w:t>
      </w:r>
      <w:proofErr w:type="gramStart"/>
      <w:r w:rsidR="00FB797A">
        <w:rPr>
          <w:rFonts w:cstheme="minorHAnsi"/>
        </w:rPr>
        <w:t>planned</w:t>
      </w:r>
      <w:proofErr w:type="gramEnd"/>
      <w:r w:rsidR="00FB797A">
        <w:rPr>
          <w:rFonts w:cstheme="minorHAnsi"/>
        </w:rPr>
        <w:t xml:space="preserve"> and it is going very well.</w:t>
      </w:r>
    </w:p>
    <w:p w14:paraId="51376779" w14:textId="34E80D3E" w:rsidR="0004343D" w:rsidRDefault="00FB797A" w:rsidP="0004343D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Minot State – Received </w:t>
      </w:r>
      <w:r w:rsidR="00D320F8">
        <w:rPr>
          <w:rFonts w:cstheme="minorHAnsi"/>
        </w:rPr>
        <w:t xml:space="preserve">gift of books from a </w:t>
      </w:r>
      <w:r w:rsidR="00691E2B">
        <w:rPr>
          <w:rFonts w:cstheme="minorHAnsi"/>
        </w:rPr>
        <w:t>semi-retired</w:t>
      </w:r>
      <w:r w:rsidR="00D320F8">
        <w:rPr>
          <w:rFonts w:cstheme="minorHAnsi"/>
        </w:rPr>
        <w:t xml:space="preserve"> professor. A selection of Franklin Library books and a bunch of books on Dante.</w:t>
      </w:r>
      <w:r w:rsidR="00724AD0">
        <w:rPr>
          <w:rFonts w:cstheme="minorHAnsi"/>
        </w:rPr>
        <w:t xml:space="preserve"> </w:t>
      </w:r>
      <w:r w:rsidR="00691E2B">
        <w:rPr>
          <w:rFonts w:cstheme="minorHAnsi"/>
        </w:rPr>
        <w:t>They acquired an antique bookcase with an engraved plaque to keep them in.</w:t>
      </w:r>
    </w:p>
    <w:p w14:paraId="470A4FD5" w14:textId="6932C9C1" w:rsidR="00691E2B" w:rsidRDefault="00691E2B" w:rsidP="0004343D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University of North Dakota – Shelby retired at the beginning of the month. They have started a demand driven </w:t>
      </w:r>
      <w:proofErr w:type="spellStart"/>
      <w:r>
        <w:rPr>
          <w:rFonts w:cstheme="minorHAnsi"/>
        </w:rPr>
        <w:t>ebooks</w:t>
      </w:r>
      <w:proofErr w:type="spellEnd"/>
      <w:r>
        <w:rPr>
          <w:rFonts w:cstheme="minorHAnsi"/>
        </w:rPr>
        <w:t xml:space="preserve"> program for JSTOR. If they can get that working correctly it will be useful. </w:t>
      </w:r>
    </w:p>
    <w:p w14:paraId="650F7F29" w14:textId="7485CAD5" w:rsidR="00331DAC" w:rsidRDefault="00331DAC" w:rsidP="0004343D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Bismarck State- Cataloging is normal. Lisa has also been working</w:t>
      </w:r>
      <w:r w:rsidR="00BF7801">
        <w:rPr>
          <w:rFonts w:cstheme="minorHAnsi"/>
        </w:rPr>
        <w:t xml:space="preserve"> </w:t>
      </w:r>
      <w:proofErr w:type="gramStart"/>
      <w:r w:rsidR="00BF7801">
        <w:rPr>
          <w:rFonts w:cstheme="minorHAnsi"/>
        </w:rPr>
        <w:t>in</w:t>
      </w:r>
      <w:proofErr w:type="gramEnd"/>
      <w:r w:rsidR="00BF7801">
        <w:rPr>
          <w:rFonts w:cstheme="minorHAnsi"/>
        </w:rPr>
        <w:t xml:space="preserve"> the archives upgrading the records in </w:t>
      </w:r>
      <w:proofErr w:type="spellStart"/>
      <w:proofErr w:type="gramStart"/>
      <w:r w:rsidR="00BF7801">
        <w:rPr>
          <w:rFonts w:cstheme="minorHAnsi"/>
        </w:rPr>
        <w:t>ContentDM</w:t>
      </w:r>
      <w:proofErr w:type="spellEnd"/>
      <w:r w:rsidR="00BF7801">
        <w:rPr>
          <w:rFonts w:cstheme="minorHAnsi"/>
        </w:rPr>
        <w:t>, and</w:t>
      </w:r>
      <w:proofErr w:type="gramEnd"/>
      <w:r w:rsidR="00BF7801">
        <w:rPr>
          <w:rFonts w:cstheme="minorHAnsi"/>
        </w:rPr>
        <w:t xml:space="preserve"> reviewing the files.</w:t>
      </w:r>
    </w:p>
    <w:p w14:paraId="1EC63BFA" w14:textId="1DCEE4E5" w:rsidR="00BF7801" w:rsidRDefault="00BF7801" w:rsidP="0004343D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North Dakota State University – recently posted the Scholarly Communications and Institutional Repository  and Health Sciences Library positions</w:t>
      </w:r>
      <w:r w:rsidR="00642EF3">
        <w:rPr>
          <w:rFonts w:cstheme="minorHAnsi"/>
        </w:rPr>
        <w:t>. They also have an opening for a Data and Digital Initiative Librarian. They have also started a combined</w:t>
      </w:r>
      <w:r w:rsidR="0081548F">
        <w:rPr>
          <w:rFonts w:cstheme="minorHAnsi"/>
        </w:rPr>
        <w:t xml:space="preserve"> service desk this semester and got rid of the reference desk. It is going all right so far.</w:t>
      </w:r>
      <w:r w:rsidR="004647EC">
        <w:rPr>
          <w:rFonts w:cstheme="minorHAnsi"/>
        </w:rPr>
        <w:t xml:space="preserve"> Beginning stages of a facelift to the Germans from Russia Heritage Collection.</w:t>
      </w:r>
    </w:p>
    <w:p w14:paraId="4595C114" w14:textId="3D031AEE" w:rsidR="00D418A4" w:rsidRDefault="00D418A4" w:rsidP="0004343D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Mayville State </w:t>
      </w:r>
      <w:r w:rsidR="0078095B">
        <w:rPr>
          <w:rFonts w:cstheme="minorHAnsi"/>
        </w:rPr>
        <w:t xml:space="preserve">– Kelly has gotten back to </w:t>
      </w:r>
      <w:r w:rsidR="00F66797">
        <w:rPr>
          <w:rFonts w:cstheme="minorHAnsi"/>
        </w:rPr>
        <w:t>cataloging;</w:t>
      </w:r>
      <w:r w:rsidR="0078095B">
        <w:rPr>
          <w:rFonts w:cstheme="minorHAnsi"/>
        </w:rPr>
        <w:t xml:space="preserve"> she and Shannon</w:t>
      </w:r>
      <w:r w:rsidR="00773527">
        <w:rPr>
          <w:rFonts w:cstheme="minorHAnsi"/>
        </w:rPr>
        <w:t xml:space="preserve"> do everything in the library. </w:t>
      </w:r>
      <w:r w:rsidR="00F66797">
        <w:rPr>
          <w:rFonts w:cstheme="minorHAnsi"/>
        </w:rPr>
        <w:t>When the Traill County Tribune</w:t>
      </w:r>
      <w:r w:rsidR="006E502C">
        <w:rPr>
          <w:rFonts w:cstheme="minorHAnsi"/>
        </w:rPr>
        <w:t xml:space="preserve"> went out of business the libraries received their </w:t>
      </w:r>
      <w:r w:rsidR="0037309C">
        <w:rPr>
          <w:rFonts w:cstheme="minorHAnsi"/>
        </w:rPr>
        <w:t>back issues. The library had students inventory</w:t>
      </w:r>
      <w:r w:rsidR="000A0B85">
        <w:rPr>
          <w:rFonts w:cstheme="minorHAnsi"/>
        </w:rPr>
        <w:t xml:space="preserve"> the issues and remove duplicates. They used Chat GPT to assist- for example</w:t>
      </w:r>
      <w:r w:rsidR="00792F1A">
        <w:rPr>
          <w:rFonts w:cstheme="minorHAnsi"/>
        </w:rPr>
        <w:t xml:space="preserve">, </w:t>
      </w:r>
      <w:r w:rsidR="00DA4B82">
        <w:rPr>
          <w:rFonts w:cstheme="minorHAnsi"/>
        </w:rPr>
        <w:t>list</w:t>
      </w:r>
      <w:r w:rsidR="000A0B85">
        <w:rPr>
          <w:rFonts w:cstheme="minorHAnsi"/>
        </w:rPr>
        <w:t xml:space="preserve"> every Thursday in 1918</w:t>
      </w:r>
      <w:r w:rsidR="006317B5">
        <w:rPr>
          <w:rFonts w:cstheme="minorHAnsi"/>
        </w:rPr>
        <w:t xml:space="preserve"> and put it in an Excel sheet.</w:t>
      </w:r>
      <w:r w:rsidR="00DA4B82">
        <w:rPr>
          <w:rFonts w:cstheme="minorHAnsi"/>
        </w:rPr>
        <w:t xml:space="preserve"> </w:t>
      </w:r>
      <w:r w:rsidR="00256835">
        <w:rPr>
          <w:rFonts w:cstheme="minorHAnsi"/>
        </w:rPr>
        <w:t xml:space="preserve">Kelly is the point person for the HLC visit in March, and she is also </w:t>
      </w:r>
      <w:r w:rsidR="00070E30">
        <w:rPr>
          <w:rFonts w:cstheme="minorHAnsi"/>
        </w:rPr>
        <w:t xml:space="preserve">teaching a course on digital literacy required by NDUS. </w:t>
      </w:r>
      <w:r w:rsidR="00041398">
        <w:rPr>
          <w:rFonts w:cstheme="minorHAnsi"/>
        </w:rPr>
        <w:t>Students enjoyed talking about AI in class.</w:t>
      </w:r>
    </w:p>
    <w:p w14:paraId="48870769" w14:textId="2A3C7A00" w:rsidR="00041398" w:rsidRPr="0004343D" w:rsidRDefault="00041398" w:rsidP="0004343D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ODIN- They installed the </w:t>
      </w:r>
      <w:r w:rsidR="003E3889">
        <w:rPr>
          <w:rFonts w:cstheme="minorHAnsi"/>
        </w:rPr>
        <w:t>latest</w:t>
      </w:r>
      <w:r>
        <w:rPr>
          <w:rFonts w:cstheme="minorHAnsi"/>
        </w:rPr>
        <w:t xml:space="preserve"> release on the premium sandboxes</w:t>
      </w:r>
      <w:r w:rsidR="003E3889">
        <w:rPr>
          <w:rFonts w:cstheme="minorHAnsi"/>
        </w:rPr>
        <w:t xml:space="preserve">. It is a feature release so folks may want to look at it. </w:t>
      </w:r>
    </w:p>
    <w:p w14:paraId="672B1E7A" w14:textId="77777777" w:rsidR="0004343D" w:rsidRDefault="0004343D" w:rsidP="005A3B70">
      <w:pPr>
        <w:pStyle w:val="NoSpacing"/>
        <w:rPr>
          <w:rFonts w:cstheme="minorHAnsi"/>
          <w:b/>
          <w:bCs/>
          <w:u w:val="single"/>
        </w:rPr>
      </w:pPr>
    </w:p>
    <w:p w14:paraId="159C517A" w14:textId="77777777" w:rsidR="005A3B70" w:rsidRDefault="005A3B70" w:rsidP="005A3B70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10A60D68" w14:textId="1E485982" w:rsidR="00630528" w:rsidRPr="003001CC" w:rsidRDefault="0011343C" w:rsidP="0011343C">
      <w:pPr>
        <w:pStyle w:val="ListParagraph"/>
        <w:numPr>
          <w:ilvl w:val="0"/>
          <w:numId w:val="9"/>
        </w:numPr>
        <w:rPr>
          <w:rFonts w:asciiTheme="minorHAnsi" w:hAnsiTheme="minorHAnsi" w:cs="Calibri"/>
        </w:rPr>
      </w:pPr>
      <w:r w:rsidRPr="003001CC">
        <w:rPr>
          <w:rFonts w:asciiTheme="minorHAnsi" w:hAnsiTheme="minorHAnsi" w:cs="Calibri"/>
        </w:rPr>
        <w:t xml:space="preserve">Analytics reports for catalog maintenance – in Analytics navigate </w:t>
      </w:r>
      <w:r w:rsidR="00321497" w:rsidRPr="003001CC">
        <w:rPr>
          <w:rFonts w:asciiTheme="minorHAnsi" w:hAnsiTheme="minorHAnsi" w:cs="Calibri"/>
        </w:rPr>
        <w:t xml:space="preserve">the catalog </w:t>
      </w:r>
      <w:r w:rsidRPr="003001CC">
        <w:rPr>
          <w:rFonts w:asciiTheme="minorHAnsi" w:hAnsiTheme="minorHAnsi" w:cs="Calibri"/>
        </w:rPr>
        <w:t xml:space="preserve">to </w:t>
      </w:r>
      <w:r w:rsidR="00321497" w:rsidRPr="003001CC">
        <w:rPr>
          <w:rFonts w:asciiTheme="minorHAnsi" w:hAnsiTheme="minorHAnsi" w:cs="Calibri"/>
        </w:rPr>
        <w:t>Community &gt; Reports &gt; Consortia &gt;</w:t>
      </w:r>
      <w:r w:rsidR="003F1EB0" w:rsidRPr="003001CC">
        <w:rPr>
          <w:rFonts w:asciiTheme="minorHAnsi" w:hAnsiTheme="minorHAnsi" w:cs="Calibri"/>
        </w:rPr>
        <w:t xml:space="preserve"> ODIN &gt; Shared Reports. Copy the folder “Looking for trouble (from U Ky)</w:t>
      </w:r>
      <w:r w:rsidR="000373A4" w:rsidRPr="003001CC">
        <w:rPr>
          <w:rFonts w:asciiTheme="minorHAnsi" w:hAnsiTheme="minorHAnsi" w:cs="Calibri"/>
        </w:rPr>
        <w:t>”</w:t>
      </w:r>
      <w:r w:rsidR="003F1EB0" w:rsidRPr="003001CC">
        <w:rPr>
          <w:rFonts w:asciiTheme="minorHAnsi" w:hAnsiTheme="minorHAnsi" w:cs="Calibri"/>
        </w:rPr>
        <w:t xml:space="preserve"> to your own folder. These reports were created by </w:t>
      </w:r>
      <w:r w:rsidR="00E87162" w:rsidRPr="003001CC">
        <w:rPr>
          <w:rFonts w:asciiTheme="minorHAnsi" w:hAnsiTheme="minorHAnsi" w:cs="Calibri"/>
        </w:rPr>
        <w:t>Kathryn Lybarger</w:t>
      </w:r>
      <w:r w:rsidR="003F1EB0" w:rsidRPr="003001CC">
        <w:rPr>
          <w:rFonts w:asciiTheme="minorHAnsi" w:hAnsiTheme="minorHAnsi" w:cs="Calibri"/>
        </w:rPr>
        <w:t xml:space="preserve"> at </w:t>
      </w:r>
      <w:r w:rsidR="001323FE" w:rsidRPr="003001CC">
        <w:rPr>
          <w:rFonts w:asciiTheme="minorHAnsi" w:hAnsiTheme="minorHAnsi" w:cs="Calibri"/>
        </w:rPr>
        <w:t xml:space="preserve">the </w:t>
      </w:r>
      <w:r w:rsidR="003F1EB0" w:rsidRPr="003001CC">
        <w:rPr>
          <w:rFonts w:asciiTheme="minorHAnsi" w:hAnsiTheme="minorHAnsi" w:cs="Calibri"/>
        </w:rPr>
        <w:t xml:space="preserve">University of Kentucky and </w:t>
      </w:r>
      <w:r w:rsidR="00945798" w:rsidRPr="003001CC">
        <w:rPr>
          <w:rFonts w:asciiTheme="minorHAnsi" w:hAnsiTheme="minorHAnsi" w:cs="Calibri"/>
        </w:rPr>
        <w:t>shared during an ELUNA Learns session.</w:t>
      </w:r>
    </w:p>
    <w:p w14:paraId="6AC016FC" w14:textId="5018942A" w:rsidR="005D18C9" w:rsidRPr="003001CC" w:rsidRDefault="005D18C9" w:rsidP="0011343C">
      <w:pPr>
        <w:pStyle w:val="ListParagraph"/>
        <w:numPr>
          <w:ilvl w:val="0"/>
          <w:numId w:val="9"/>
        </w:numPr>
        <w:rPr>
          <w:rFonts w:asciiTheme="minorHAnsi" w:hAnsiTheme="minorHAnsi" w:cs="Calibri"/>
        </w:rPr>
      </w:pPr>
      <w:r w:rsidRPr="003001CC">
        <w:rPr>
          <w:rFonts w:asciiTheme="minorHAnsi" w:hAnsiTheme="minorHAnsi" w:cs="Calibri"/>
        </w:rPr>
        <w:t xml:space="preserve">Our next meeting is </w:t>
      </w:r>
      <w:r w:rsidR="000C0565">
        <w:rPr>
          <w:rFonts w:asciiTheme="minorHAnsi" w:hAnsiTheme="minorHAnsi" w:cs="Calibri"/>
        </w:rPr>
        <w:t xml:space="preserve">rescheduled to </w:t>
      </w:r>
      <w:r w:rsidRPr="003001CC">
        <w:rPr>
          <w:rFonts w:asciiTheme="minorHAnsi" w:hAnsiTheme="minorHAnsi" w:cs="Calibri"/>
        </w:rPr>
        <w:t xml:space="preserve">December </w:t>
      </w:r>
      <w:r w:rsidR="000C0565">
        <w:rPr>
          <w:rFonts w:asciiTheme="minorHAnsi" w:hAnsiTheme="minorHAnsi" w:cs="Calibri"/>
        </w:rPr>
        <w:t>16.</w:t>
      </w:r>
    </w:p>
    <w:p w14:paraId="0D8A9469" w14:textId="77777777" w:rsidR="001323FE" w:rsidRPr="001323FE" w:rsidRDefault="001323FE" w:rsidP="001323FE">
      <w:pPr>
        <w:rPr>
          <w:rFonts w:ascii="Calibri" w:hAnsi="Calibri" w:cs="Calibri"/>
        </w:rPr>
      </w:pPr>
    </w:p>
    <w:p w14:paraId="78766A27" w14:textId="77777777" w:rsidR="005A3B70" w:rsidRDefault="005A3B70"/>
    <w:sectPr w:rsidR="005A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797"/>
    <w:multiLevelType w:val="multilevel"/>
    <w:tmpl w:val="3FA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F70A4"/>
    <w:multiLevelType w:val="hybridMultilevel"/>
    <w:tmpl w:val="0D2E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228B"/>
    <w:multiLevelType w:val="hybridMultilevel"/>
    <w:tmpl w:val="87D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78E1"/>
    <w:multiLevelType w:val="hybridMultilevel"/>
    <w:tmpl w:val="3906E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021C5"/>
    <w:multiLevelType w:val="hybridMultilevel"/>
    <w:tmpl w:val="5DD6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71B6"/>
    <w:multiLevelType w:val="hybridMultilevel"/>
    <w:tmpl w:val="8BB40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C5C08"/>
    <w:multiLevelType w:val="hybridMultilevel"/>
    <w:tmpl w:val="E87A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C4DD4"/>
    <w:multiLevelType w:val="hybridMultilevel"/>
    <w:tmpl w:val="2C122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424336">
    <w:abstractNumId w:val="9"/>
  </w:num>
  <w:num w:numId="2" w16cid:durableId="110056029">
    <w:abstractNumId w:val="0"/>
  </w:num>
  <w:num w:numId="3" w16cid:durableId="54088035">
    <w:abstractNumId w:val="1"/>
  </w:num>
  <w:num w:numId="4" w16cid:durableId="1875460431">
    <w:abstractNumId w:val="4"/>
  </w:num>
  <w:num w:numId="5" w16cid:durableId="225380309">
    <w:abstractNumId w:val="5"/>
  </w:num>
  <w:num w:numId="6" w16cid:durableId="296231040">
    <w:abstractNumId w:val="7"/>
  </w:num>
  <w:num w:numId="7" w16cid:durableId="1584601944">
    <w:abstractNumId w:val="2"/>
  </w:num>
  <w:num w:numId="8" w16cid:durableId="1523125782">
    <w:abstractNumId w:val="3"/>
  </w:num>
  <w:num w:numId="9" w16cid:durableId="930819980">
    <w:abstractNumId w:val="6"/>
  </w:num>
  <w:num w:numId="10" w16cid:durableId="612902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02D0E"/>
    <w:rsid w:val="00004BFB"/>
    <w:rsid w:val="00011174"/>
    <w:rsid w:val="00012525"/>
    <w:rsid w:val="0002435B"/>
    <w:rsid w:val="000373A4"/>
    <w:rsid w:val="00041398"/>
    <w:rsid w:val="0004343D"/>
    <w:rsid w:val="00051E93"/>
    <w:rsid w:val="00062115"/>
    <w:rsid w:val="0006451A"/>
    <w:rsid w:val="00070E30"/>
    <w:rsid w:val="000754FC"/>
    <w:rsid w:val="000809D9"/>
    <w:rsid w:val="000872FD"/>
    <w:rsid w:val="000A0B85"/>
    <w:rsid w:val="000A486E"/>
    <w:rsid w:val="000C0565"/>
    <w:rsid w:val="000C4D1B"/>
    <w:rsid w:val="00102639"/>
    <w:rsid w:val="0011343C"/>
    <w:rsid w:val="001323FE"/>
    <w:rsid w:val="001476DF"/>
    <w:rsid w:val="0015621C"/>
    <w:rsid w:val="001610E5"/>
    <w:rsid w:val="00167F43"/>
    <w:rsid w:val="00180454"/>
    <w:rsid w:val="00186FB2"/>
    <w:rsid w:val="001A1204"/>
    <w:rsid w:val="001B029A"/>
    <w:rsid w:val="001C6308"/>
    <w:rsid w:val="001C647D"/>
    <w:rsid w:val="001C716B"/>
    <w:rsid w:val="001E0AE0"/>
    <w:rsid w:val="00201B23"/>
    <w:rsid w:val="002437F8"/>
    <w:rsid w:val="00256835"/>
    <w:rsid w:val="00285D1A"/>
    <w:rsid w:val="002A7A8D"/>
    <w:rsid w:val="002D113D"/>
    <w:rsid w:val="002F30CA"/>
    <w:rsid w:val="002F7ADB"/>
    <w:rsid w:val="003001CC"/>
    <w:rsid w:val="00307CA4"/>
    <w:rsid w:val="00321497"/>
    <w:rsid w:val="00331DAC"/>
    <w:rsid w:val="00345DC3"/>
    <w:rsid w:val="00357720"/>
    <w:rsid w:val="0037309C"/>
    <w:rsid w:val="00390CA2"/>
    <w:rsid w:val="003B5512"/>
    <w:rsid w:val="003D1731"/>
    <w:rsid w:val="003E3889"/>
    <w:rsid w:val="003F1182"/>
    <w:rsid w:val="003F1EB0"/>
    <w:rsid w:val="003F705F"/>
    <w:rsid w:val="00460DD1"/>
    <w:rsid w:val="004647EC"/>
    <w:rsid w:val="004648AB"/>
    <w:rsid w:val="00470044"/>
    <w:rsid w:val="0049322B"/>
    <w:rsid w:val="004D6EA0"/>
    <w:rsid w:val="004E1B59"/>
    <w:rsid w:val="005406E8"/>
    <w:rsid w:val="0054371D"/>
    <w:rsid w:val="00560AEF"/>
    <w:rsid w:val="005A3B70"/>
    <w:rsid w:val="005B6FE6"/>
    <w:rsid w:val="005C2CEA"/>
    <w:rsid w:val="005D18C9"/>
    <w:rsid w:val="00601EAD"/>
    <w:rsid w:val="00604E77"/>
    <w:rsid w:val="00626139"/>
    <w:rsid w:val="00630528"/>
    <w:rsid w:val="006317B5"/>
    <w:rsid w:val="00642EF3"/>
    <w:rsid w:val="006477D1"/>
    <w:rsid w:val="00647C8C"/>
    <w:rsid w:val="0066078D"/>
    <w:rsid w:val="00670740"/>
    <w:rsid w:val="00673DDB"/>
    <w:rsid w:val="00680C19"/>
    <w:rsid w:val="00683A26"/>
    <w:rsid w:val="006849E0"/>
    <w:rsid w:val="00686542"/>
    <w:rsid w:val="00691E2B"/>
    <w:rsid w:val="006E484E"/>
    <w:rsid w:val="006E502C"/>
    <w:rsid w:val="006F721B"/>
    <w:rsid w:val="00713664"/>
    <w:rsid w:val="00713EC7"/>
    <w:rsid w:val="007176CF"/>
    <w:rsid w:val="00724AD0"/>
    <w:rsid w:val="0073168F"/>
    <w:rsid w:val="00731FD4"/>
    <w:rsid w:val="0075211D"/>
    <w:rsid w:val="00773527"/>
    <w:rsid w:val="00775624"/>
    <w:rsid w:val="0078095B"/>
    <w:rsid w:val="007822DD"/>
    <w:rsid w:val="00783BA1"/>
    <w:rsid w:val="00792F1A"/>
    <w:rsid w:val="007A7A13"/>
    <w:rsid w:val="007D304D"/>
    <w:rsid w:val="0081548F"/>
    <w:rsid w:val="0085024F"/>
    <w:rsid w:val="0085252F"/>
    <w:rsid w:val="00854642"/>
    <w:rsid w:val="00855EAC"/>
    <w:rsid w:val="00865BA2"/>
    <w:rsid w:val="00880FDB"/>
    <w:rsid w:val="008C350E"/>
    <w:rsid w:val="008F6FE5"/>
    <w:rsid w:val="0090446C"/>
    <w:rsid w:val="00910C3E"/>
    <w:rsid w:val="00914774"/>
    <w:rsid w:val="00916759"/>
    <w:rsid w:val="009300B7"/>
    <w:rsid w:val="0094142D"/>
    <w:rsid w:val="00945798"/>
    <w:rsid w:val="00946487"/>
    <w:rsid w:val="009513A9"/>
    <w:rsid w:val="00951AE1"/>
    <w:rsid w:val="00985438"/>
    <w:rsid w:val="009C2937"/>
    <w:rsid w:val="00A016D4"/>
    <w:rsid w:val="00A022B5"/>
    <w:rsid w:val="00A25B14"/>
    <w:rsid w:val="00A41B87"/>
    <w:rsid w:val="00A450BB"/>
    <w:rsid w:val="00A53FAB"/>
    <w:rsid w:val="00A6306C"/>
    <w:rsid w:val="00A7275A"/>
    <w:rsid w:val="00A72D6D"/>
    <w:rsid w:val="00A83B1D"/>
    <w:rsid w:val="00A97908"/>
    <w:rsid w:val="00AA714E"/>
    <w:rsid w:val="00AA7982"/>
    <w:rsid w:val="00AB77D4"/>
    <w:rsid w:val="00B012EE"/>
    <w:rsid w:val="00B04A27"/>
    <w:rsid w:val="00B20C0C"/>
    <w:rsid w:val="00B301E6"/>
    <w:rsid w:val="00B441A7"/>
    <w:rsid w:val="00B506BD"/>
    <w:rsid w:val="00B7737A"/>
    <w:rsid w:val="00B777BE"/>
    <w:rsid w:val="00B823FE"/>
    <w:rsid w:val="00B84BED"/>
    <w:rsid w:val="00BA53D8"/>
    <w:rsid w:val="00BF3C85"/>
    <w:rsid w:val="00BF4341"/>
    <w:rsid w:val="00BF7801"/>
    <w:rsid w:val="00C05200"/>
    <w:rsid w:val="00C21B28"/>
    <w:rsid w:val="00C366C1"/>
    <w:rsid w:val="00C45B60"/>
    <w:rsid w:val="00C57771"/>
    <w:rsid w:val="00C76CB0"/>
    <w:rsid w:val="00C77AC1"/>
    <w:rsid w:val="00C927F6"/>
    <w:rsid w:val="00CB3DBE"/>
    <w:rsid w:val="00CD490F"/>
    <w:rsid w:val="00CF49EA"/>
    <w:rsid w:val="00D04FB9"/>
    <w:rsid w:val="00D101BB"/>
    <w:rsid w:val="00D320F8"/>
    <w:rsid w:val="00D34D15"/>
    <w:rsid w:val="00D418A4"/>
    <w:rsid w:val="00D42834"/>
    <w:rsid w:val="00D4628C"/>
    <w:rsid w:val="00D468A6"/>
    <w:rsid w:val="00D665CB"/>
    <w:rsid w:val="00D72323"/>
    <w:rsid w:val="00DA4B82"/>
    <w:rsid w:val="00E37B0B"/>
    <w:rsid w:val="00E77F0C"/>
    <w:rsid w:val="00E87162"/>
    <w:rsid w:val="00EC3D83"/>
    <w:rsid w:val="00ED0589"/>
    <w:rsid w:val="00ED35E9"/>
    <w:rsid w:val="00ED727E"/>
    <w:rsid w:val="00F064C1"/>
    <w:rsid w:val="00F27FC8"/>
    <w:rsid w:val="00F40DAD"/>
    <w:rsid w:val="00F50DD2"/>
    <w:rsid w:val="00F5101E"/>
    <w:rsid w:val="00F572AD"/>
    <w:rsid w:val="00F66797"/>
    <w:rsid w:val="00F72285"/>
    <w:rsid w:val="00FA06CA"/>
    <w:rsid w:val="00FB797A"/>
    <w:rsid w:val="00FC6909"/>
    <w:rsid w:val="00FD41D4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6D"/>
    <w:pPr>
      <w:spacing w:after="0" w:line="240" w:lineRule="auto"/>
    </w:pPr>
    <w:rPr>
      <w:rFonts w:ascii="Aptos" w:hAnsi="Aptos" w:cs="Aptos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7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1940</Characters>
  <Application>Microsoft Office Word</Application>
  <DocSecurity>0</DocSecurity>
  <Lines>36</Lines>
  <Paragraphs>16</Paragraphs>
  <ScaleCrop>false</ScaleCrop>
  <Company>Williston State College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29</cp:revision>
  <dcterms:created xsi:type="dcterms:W3CDTF">2024-11-04T22:29:00Z</dcterms:created>
  <dcterms:modified xsi:type="dcterms:W3CDTF">2024-11-06T14:57:00Z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