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6464" w14:textId="39DC3E4B" w:rsidR="0073367A" w:rsidRPr="00A4051A" w:rsidRDefault="00A4051A">
      <w:pPr>
        <w:rPr>
          <w:b/>
          <w:bCs/>
        </w:rPr>
      </w:pPr>
      <w:r w:rsidRPr="00A4051A">
        <w:rPr>
          <w:b/>
          <w:bCs/>
        </w:rPr>
        <w:t xml:space="preserve">Ex Libris Solution for </w:t>
      </w:r>
      <w:r>
        <w:rPr>
          <w:b/>
          <w:bCs/>
        </w:rPr>
        <w:t xml:space="preserve">NERS </w:t>
      </w:r>
      <w:r w:rsidRPr="00A4051A">
        <w:rPr>
          <w:b/>
          <w:bCs/>
        </w:rPr>
        <w:t>8817</w:t>
      </w:r>
    </w:p>
    <w:p w14:paraId="6E7F6BDA" w14:textId="77777777" w:rsidR="00A4051A" w:rsidRPr="00A4051A" w:rsidRDefault="00A4051A"/>
    <w:p w14:paraId="52831C22" w14:textId="49AE7F92" w:rsidR="00A4051A" w:rsidRPr="00A4051A" w:rsidRDefault="00A4051A" w:rsidP="00A4051A">
      <w:pPr>
        <w:rPr>
          <w:rFonts w:eastAsia="Times New Roman" w:cs="Times New Roman"/>
        </w:rPr>
      </w:pPr>
      <w:r>
        <w:rPr>
          <w:rFonts w:eastAsia="Times New Roman" w:cs="Times New Roman"/>
        </w:rPr>
        <w:t xml:space="preserve">1. </w:t>
      </w:r>
      <w:r w:rsidRPr="00A4051A">
        <w:rPr>
          <w:rFonts w:eastAsia="Times New Roman" w:cs="Times New Roman"/>
        </w:rPr>
        <w:t xml:space="preserve">In Resources menu &gt; Overlap and Collection Analysis &gt; </w:t>
      </w:r>
      <w:r w:rsidRPr="00A4051A">
        <w:rPr>
          <w:rFonts w:eastAsia="Times New Roman" w:cs="Times New Roman"/>
          <w:i/>
          <w:iCs/>
        </w:rPr>
        <w:t>Compare collection analysis</w:t>
      </w:r>
      <w:r w:rsidRPr="00A4051A">
        <w:rPr>
          <w:rFonts w:eastAsia="Times New Roman" w:cs="Times New Roman"/>
        </w:rPr>
        <w:t>, it will be possible to select multiple match methods, from the existing list of match methods, and the order in which they will be used:</w:t>
      </w:r>
    </w:p>
    <w:p w14:paraId="130B1083" w14:textId="5538E58C" w:rsidR="00A4051A" w:rsidRPr="00A4051A" w:rsidRDefault="00A4051A" w:rsidP="00A4051A">
      <w:pPr>
        <w:rPr>
          <w:rFonts w:eastAsia="Times New Roman" w:cs="Times New Roman"/>
          <w:color w:val="0000FF"/>
          <w:u w:val="single"/>
        </w:rPr>
      </w:pPr>
      <w:r w:rsidRPr="00A4051A">
        <w:rPr>
          <w:rFonts w:eastAsia="Times New Roman" w:cs="Times New Roman"/>
        </w:rPr>
        <w:fldChar w:fldCharType="begin"/>
      </w:r>
      <w:r w:rsidRPr="00A4051A">
        <w:rPr>
          <w:rFonts w:eastAsia="Times New Roman" w:cs="Times New Roman"/>
        </w:rPr>
        <w:instrText>HYPERLINK "https://storage.3.basecamp.com/3765443/blobs/7befd530-0b6f-11ef-a34b-d6d3907c63d6/download/image.png" \t "_blank"</w:instrText>
      </w:r>
      <w:r w:rsidRPr="00A4051A">
        <w:rPr>
          <w:rFonts w:eastAsia="Times New Roman" w:cs="Times New Roman"/>
        </w:rPr>
      </w:r>
      <w:r w:rsidRPr="00A4051A">
        <w:rPr>
          <w:rFonts w:eastAsia="Times New Roman" w:cs="Times New Roman"/>
        </w:rPr>
        <w:fldChar w:fldCharType="separate"/>
      </w:r>
    </w:p>
    <w:p w14:paraId="413EFA5B" w14:textId="77777777" w:rsidR="00A4051A" w:rsidRDefault="00A4051A" w:rsidP="00A4051A">
      <w:pPr>
        <w:rPr>
          <w:rFonts w:eastAsia="Times New Roman" w:cs="Times New Roman"/>
        </w:rPr>
      </w:pPr>
      <w:r w:rsidRPr="00A4051A">
        <w:rPr>
          <w:rFonts w:eastAsia="Times New Roman" w:cs="Times New Roman"/>
        </w:rPr>
        <w:fldChar w:fldCharType="end"/>
      </w:r>
      <w:r w:rsidRPr="00A4051A">
        <w:rPr>
          <w:rFonts w:eastAsia="Times New Roman" w:cs="Times New Roman"/>
        </w:rPr>
        <w:t xml:space="preserve">image.png 83.4 KB </w:t>
      </w:r>
      <w:hyperlink r:id="rId4" w:tgtFrame="_blank" w:history="1">
        <w:r w:rsidRPr="00A4051A">
          <w:rPr>
            <w:rFonts w:eastAsia="Times New Roman" w:cs="Times New Roman"/>
            <w:color w:val="0000FF"/>
            <w:u w:val="single"/>
          </w:rPr>
          <w:t>View full-size</w:t>
        </w:r>
      </w:hyperlink>
      <w:r w:rsidRPr="00A4051A">
        <w:rPr>
          <w:rFonts w:eastAsia="Times New Roman" w:cs="Times New Roman"/>
        </w:rPr>
        <w:t xml:space="preserve"> </w:t>
      </w:r>
      <w:hyperlink r:id="rId5" w:history="1">
        <w:r w:rsidRPr="00A4051A">
          <w:rPr>
            <w:rFonts w:eastAsia="Times New Roman" w:cs="Times New Roman"/>
            <w:color w:val="0000FF"/>
            <w:u w:val="single"/>
          </w:rPr>
          <w:t>Download</w:t>
        </w:r>
      </w:hyperlink>
      <w:r w:rsidRPr="00A4051A">
        <w:rPr>
          <w:rFonts w:eastAsia="Times New Roman" w:cs="Times New Roman"/>
        </w:rPr>
        <w:t xml:space="preserve"> </w:t>
      </w:r>
    </w:p>
    <w:p w14:paraId="2065FFCD" w14:textId="77777777" w:rsidR="00A4051A" w:rsidRDefault="00A4051A" w:rsidP="00A4051A">
      <w:pPr>
        <w:rPr>
          <w:rFonts w:eastAsia="Times New Roman" w:cs="Times New Roman"/>
        </w:rPr>
      </w:pPr>
    </w:p>
    <w:p w14:paraId="2A851F39" w14:textId="2817495B" w:rsidR="00A4051A" w:rsidRPr="00A4051A" w:rsidRDefault="00A4051A" w:rsidP="00A4051A">
      <w:pPr>
        <w:rPr>
          <w:rFonts w:eastAsia="Times New Roman" w:cs="Times New Roman"/>
        </w:rPr>
      </w:pPr>
      <w:r w:rsidRPr="00A4051A">
        <w:rPr>
          <w:rFonts w:eastAsia="Times New Roman" w:cs="Times New Roman"/>
        </w:rPr>
        <w:t>2. The match will work as following: Try to match by method #1. If no match was found, try to match by method #2.</w:t>
      </w:r>
    </w:p>
    <w:p w14:paraId="6E394385" w14:textId="77777777" w:rsidR="00A4051A" w:rsidRDefault="00A4051A" w:rsidP="00A4051A">
      <w:pPr>
        <w:rPr>
          <w:rFonts w:eastAsia="Times New Roman" w:cs="Times New Roman"/>
        </w:rPr>
      </w:pPr>
    </w:p>
    <w:p w14:paraId="2487D724" w14:textId="77777777" w:rsidR="00A4051A" w:rsidRDefault="00A4051A" w:rsidP="00A4051A">
      <w:pPr>
        <w:rPr>
          <w:rFonts w:eastAsia="Times New Roman" w:cs="Times New Roman"/>
        </w:rPr>
      </w:pPr>
      <w:r w:rsidRPr="00A4051A">
        <w:rPr>
          <w:rFonts w:eastAsia="Times New Roman" w:cs="Times New Roman"/>
        </w:rPr>
        <w:t>3. The report will include information on the matched identifier and its value</w:t>
      </w:r>
      <w:r w:rsidRPr="00A4051A">
        <w:rPr>
          <w:rFonts w:eastAsia="Times New Roman" w:cs="Times New Roman"/>
        </w:rPr>
        <w:br/>
      </w:r>
    </w:p>
    <w:p w14:paraId="058D1363" w14:textId="77777777" w:rsidR="00A4051A" w:rsidRDefault="00A4051A" w:rsidP="00A4051A">
      <w:pPr>
        <w:rPr>
          <w:rFonts w:eastAsia="Times New Roman" w:cs="Times New Roman"/>
        </w:rPr>
      </w:pPr>
      <w:r w:rsidRPr="00A4051A">
        <w:rPr>
          <w:rFonts w:eastAsia="Times New Roman" w:cs="Times New Roman"/>
        </w:rPr>
        <w:t xml:space="preserve">4. Similarly, in Resources menu &gt; Overlap and Collection Analysis &gt; </w:t>
      </w:r>
      <w:r w:rsidRPr="00A4051A">
        <w:rPr>
          <w:rFonts w:eastAsia="Times New Roman" w:cs="Times New Roman"/>
          <w:i/>
          <w:iCs/>
        </w:rPr>
        <w:t>Look Up Titles</w:t>
      </w:r>
      <w:r w:rsidRPr="00A4051A">
        <w:rPr>
          <w:rFonts w:eastAsia="Times New Roman" w:cs="Times New Roman"/>
        </w:rPr>
        <w:t>, it will be possible to upload an input file with multiple identifiers columns. The possible identifiers are the existing ones, and columns format will be the same as today. The difference is that it will be possible to place multiple identifier columns, in the order they should be used.</w:t>
      </w:r>
      <w:r w:rsidRPr="00A4051A">
        <w:rPr>
          <w:rFonts w:eastAsia="Times New Roman" w:cs="Times New Roman"/>
        </w:rPr>
        <w:br/>
      </w:r>
    </w:p>
    <w:p w14:paraId="4E466F64" w14:textId="77777777" w:rsidR="00A4051A" w:rsidRDefault="00A4051A" w:rsidP="00A4051A">
      <w:pPr>
        <w:rPr>
          <w:rFonts w:eastAsia="Times New Roman" w:cs="Times New Roman"/>
        </w:rPr>
      </w:pPr>
      <w:r w:rsidRPr="00A4051A">
        <w:rPr>
          <w:rFonts w:eastAsia="Times New Roman" w:cs="Times New Roman"/>
        </w:rPr>
        <w:t>5. In addition, the following match methods will be added:</w:t>
      </w:r>
    </w:p>
    <w:p w14:paraId="500B98EF" w14:textId="7E9FA9EA" w:rsidR="00A4051A" w:rsidRPr="00A4051A" w:rsidRDefault="00A4051A" w:rsidP="00A4051A">
      <w:pPr>
        <w:ind w:left="720"/>
        <w:rPr>
          <w:rFonts w:eastAsia="Times New Roman" w:cs="Times New Roman"/>
        </w:rPr>
      </w:pPr>
      <w:r w:rsidRPr="00A4051A">
        <w:rPr>
          <w:rFonts w:eastAsia="Times New Roman" w:cs="Times New Roman"/>
        </w:rPr>
        <w:br/>
      </w:r>
      <w:r>
        <w:rPr>
          <w:rFonts w:eastAsia="Times New Roman" w:cs="Times New Roman"/>
        </w:rPr>
        <w:t xml:space="preserve">- </w:t>
      </w:r>
      <w:r w:rsidRPr="00A4051A">
        <w:rPr>
          <w:rFonts w:eastAsia="Times New Roman" w:cs="Times New Roman"/>
        </w:rPr>
        <w:t>Title and creator</w:t>
      </w:r>
      <w:r w:rsidRPr="00A4051A">
        <w:rPr>
          <w:rFonts w:eastAsia="Times New Roman" w:cs="Times New Roman"/>
        </w:rPr>
        <w:br/>
        <w:t>- Title and date</w:t>
      </w:r>
    </w:p>
    <w:p w14:paraId="663B6515" w14:textId="77777777" w:rsidR="00A4051A" w:rsidRDefault="00A4051A"/>
    <w:sectPr w:rsidR="00A40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1A"/>
    <w:rsid w:val="0073367A"/>
    <w:rsid w:val="00A4051A"/>
    <w:rsid w:val="00CF5329"/>
    <w:rsid w:val="00D95BAC"/>
    <w:rsid w:val="00F4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C202"/>
  <w15:chartTrackingRefBased/>
  <w15:docId w15:val="{E73A3B35-8CB3-4CA1-A87E-4CA78DDB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BAC"/>
    <w:rPr>
      <w:kern w:val="0"/>
      <w14:ligatures w14:val="none"/>
    </w:rPr>
  </w:style>
  <w:style w:type="paragraph" w:styleId="Heading1">
    <w:name w:val="heading 1"/>
    <w:basedOn w:val="Normal"/>
    <w:next w:val="Normal"/>
    <w:link w:val="Heading1Char"/>
    <w:uiPriority w:val="9"/>
    <w:qFormat/>
    <w:rsid w:val="00A40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5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5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5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5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5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5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5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AC"/>
    <w:pPr>
      <w:ind w:left="720"/>
      <w:contextualSpacing/>
    </w:pPr>
  </w:style>
  <w:style w:type="character" w:customStyle="1" w:styleId="Heading1Char">
    <w:name w:val="Heading 1 Char"/>
    <w:basedOn w:val="DefaultParagraphFont"/>
    <w:link w:val="Heading1"/>
    <w:uiPriority w:val="9"/>
    <w:rsid w:val="00A4051A"/>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A4051A"/>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A4051A"/>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A4051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A4051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A4051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A4051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A4051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A4051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A405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51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405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51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405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051A"/>
    <w:rPr>
      <w:i/>
      <w:iCs/>
      <w:color w:val="404040" w:themeColor="text1" w:themeTint="BF"/>
      <w:kern w:val="0"/>
      <w14:ligatures w14:val="none"/>
    </w:rPr>
  </w:style>
  <w:style w:type="character" w:styleId="IntenseEmphasis">
    <w:name w:val="Intense Emphasis"/>
    <w:basedOn w:val="DefaultParagraphFont"/>
    <w:uiPriority w:val="21"/>
    <w:qFormat/>
    <w:rsid w:val="00A4051A"/>
    <w:rPr>
      <w:i/>
      <w:iCs/>
      <w:color w:val="0F4761" w:themeColor="accent1" w:themeShade="BF"/>
    </w:rPr>
  </w:style>
  <w:style w:type="paragraph" w:styleId="IntenseQuote">
    <w:name w:val="Intense Quote"/>
    <w:basedOn w:val="Normal"/>
    <w:next w:val="Normal"/>
    <w:link w:val="IntenseQuoteChar"/>
    <w:uiPriority w:val="30"/>
    <w:qFormat/>
    <w:rsid w:val="00A40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51A"/>
    <w:rPr>
      <w:i/>
      <w:iCs/>
      <w:color w:val="0F4761" w:themeColor="accent1" w:themeShade="BF"/>
      <w:kern w:val="0"/>
      <w14:ligatures w14:val="none"/>
    </w:rPr>
  </w:style>
  <w:style w:type="character" w:styleId="IntenseReference">
    <w:name w:val="Intense Reference"/>
    <w:basedOn w:val="DefaultParagraphFont"/>
    <w:uiPriority w:val="32"/>
    <w:qFormat/>
    <w:rsid w:val="00A4051A"/>
    <w:rPr>
      <w:b/>
      <w:bCs/>
      <w:smallCaps/>
      <w:color w:val="0F4761" w:themeColor="accent1" w:themeShade="BF"/>
      <w:spacing w:val="5"/>
    </w:rPr>
  </w:style>
  <w:style w:type="character" w:styleId="Emphasis">
    <w:name w:val="Emphasis"/>
    <w:basedOn w:val="DefaultParagraphFont"/>
    <w:uiPriority w:val="20"/>
    <w:qFormat/>
    <w:rsid w:val="00A4051A"/>
    <w:rPr>
      <w:i/>
      <w:iCs/>
    </w:rPr>
  </w:style>
  <w:style w:type="character" w:styleId="Hyperlink">
    <w:name w:val="Hyperlink"/>
    <w:basedOn w:val="DefaultParagraphFont"/>
    <w:uiPriority w:val="99"/>
    <w:semiHidden/>
    <w:unhideWhenUsed/>
    <w:rsid w:val="00A4051A"/>
    <w:rPr>
      <w:color w:val="0000FF"/>
      <w:u w:val="single"/>
    </w:rPr>
  </w:style>
  <w:style w:type="character" w:customStyle="1" w:styleId="attachmentattribute">
    <w:name w:val="attachment__attribute"/>
    <w:basedOn w:val="DefaultParagraphFont"/>
    <w:rsid w:val="00A4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3070">
      <w:bodyDiv w:val="1"/>
      <w:marLeft w:val="0"/>
      <w:marRight w:val="0"/>
      <w:marTop w:val="0"/>
      <w:marBottom w:val="0"/>
      <w:divBdr>
        <w:top w:val="none" w:sz="0" w:space="0" w:color="auto"/>
        <w:left w:val="none" w:sz="0" w:space="0" w:color="auto"/>
        <w:bottom w:val="none" w:sz="0" w:space="0" w:color="auto"/>
        <w:right w:val="none" w:sz="0" w:space="0" w:color="auto"/>
      </w:divBdr>
      <w:divsChild>
        <w:div w:id="1734817121">
          <w:marLeft w:val="0"/>
          <w:marRight w:val="0"/>
          <w:marTop w:val="0"/>
          <w:marBottom w:val="0"/>
          <w:divBdr>
            <w:top w:val="none" w:sz="0" w:space="0" w:color="auto"/>
            <w:left w:val="none" w:sz="0" w:space="0" w:color="auto"/>
            <w:bottom w:val="none" w:sz="0" w:space="0" w:color="auto"/>
            <w:right w:val="none" w:sz="0" w:space="0" w:color="auto"/>
          </w:divBdr>
        </w:div>
        <w:div w:id="147401845">
          <w:marLeft w:val="0"/>
          <w:marRight w:val="0"/>
          <w:marTop w:val="0"/>
          <w:marBottom w:val="0"/>
          <w:divBdr>
            <w:top w:val="none" w:sz="0" w:space="0" w:color="auto"/>
            <w:left w:val="none" w:sz="0" w:space="0" w:color="auto"/>
            <w:bottom w:val="none" w:sz="0" w:space="0" w:color="auto"/>
            <w:right w:val="none" w:sz="0" w:space="0" w:color="auto"/>
          </w:divBdr>
          <w:divsChild>
            <w:div w:id="729422993">
              <w:marLeft w:val="0"/>
              <w:marRight w:val="0"/>
              <w:marTop w:val="0"/>
              <w:marBottom w:val="0"/>
              <w:divBdr>
                <w:top w:val="none" w:sz="0" w:space="0" w:color="auto"/>
                <w:left w:val="none" w:sz="0" w:space="0" w:color="auto"/>
                <w:bottom w:val="none" w:sz="0" w:space="0" w:color="auto"/>
                <w:right w:val="none" w:sz="0" w:space="0" w:color="auto"/>
              </w:divBdr>
              <w:divsChild>
                <w:div w:id="1236166094">
                  <w:marLeft w:val="0"/>
                  <w:marRight w:val="0"/>
                  <w:marTop w:val="0"/>
                  <w:marBottom w:val="0"/>
                  <w:divBdr>
                    <w:top w:val="none" w:sz="0" w:space="0" w:color="auto"/>
                    <w:left w:val="none" w:sz="0" w:space="0" w:color="auto"/>
                    <w:bottom w:val="none" w:sz="0" w:space="0" w:color="auto"/>
                    <w:right w:val="none" w:sz="0" w:space="0" w:color="auto"/>
                  </w:divBdr>
                  <w:divsChild>
                    <w:div w:id="1379888921">
                      <w:marLeft w:val="0"/>
                      <w:marRight w:val="0"/>
                      <w:marTop w:val="0"/>
                      <w:marBottom w:val="0"/>
                      <w:divBdr>
                        <w:top w:val="none" w:sz="0" w:space="0" w:color="auto"/>
                        <w:left w:val="none" w:sz="0" w:space="0" w:color="auto"/>
                        <w:bottom w:val="none" w:sz="0" w:space="0" w:color="auto"/>
                        <w:right w:val="none" w:sz="0" w:space="0" w:color="auto"/>
                      </w:divBdr>
                      <w:divsChild>
                        <w:div w:id="2684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8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orage.3.basecamp.com/3765443/blobs/7befd530-0b6f-11ef-a34b-d6d3907c63d6/download/image.png?attachment=true" TargetMode="External"/><Relationship Id="rId4" Type="http://schemas.openxmlformats.org/officeDocument/2006/relationships/hyperlink" Target="https://storage.3.basecamp.com/3765443/blobs/7befd530-0b6f-11ef-a34b-d6d3907c63d6/download/imag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1154</Characters>
  <Application>Microsoft Office Word</Application>
  <DocSecurity>0</DocSecurity>
  <Lines>9</Lines>
  <Paragraphs>2</Paragraphs>
  <ScaleCrop>false</ScaleCrop>
  <Company>University of Oregon</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Grenci</dc:creator>
  <cp:keywords/>
  <dc:description/>
  <cp:lastModifiedBy>Mary Grenci</cp:lastModifiedBy>
  <cp:revision>1</cp:revision>
  <dcterms:created xsi:type="dcterms:W3CDTF">2024-06-03T21:21:00Z</dcterms:created>
  <dcterms:modified xsi:type="dcterms:W3CDTF">2024-06-03T21:24:00Z</dcterms:modified>
</cp:coreProperties>
</file>