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DAEB" w14:textId="72C76C13" w:rsidR="001B75CB" w:rsidRPr="001F7400" w:rsidRDefault="002B2645" w:rsidP="001B75CB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August 1</w:t>
      </w:r>
      <w:r w:rsidR="004E3B15">
        <w:rPr>
          <w:rFonts w:cstheme="minorHAnsi"/>
          <w:b/>
          <w:bCs/>
          <w:u w:val="single"/>
        </w:rPr>
        <w:t>4</w:t>
      </w:r>
      <w:r w:rsidR="001B75CB" w:rsidRPr="001F7400">
        <w:rPr>
          <w:rFonts w:cstheme="minorHAnsi"/>
          <w:b/>
          <w:bCs/>
          <w:u w:val="single"/>
        </w:rPr>
        <w:t>, 202</w:t>
      </w:r>
      <w:r w:rsidR="00C960B9">
        <w:rPr>
          <w:rFonts w:cstheme="minorHAnsi"/>
          <w:b/>
          <w:bCs/>
          <w:u w:val="single"/>
        </w:rPr>
        <w:t>3</w:t>
      </w:r>
      <w:r w:rsidR="001B75CB" w:rsidRPr="001F7400">
        <w:rPr>
          <w:rFonts w:cstheme="minorHAnsi"/>
          <w:b/>
          <w:bCs/>
          <w:u w:val="single"/>
        </w:rPr>
        <w:t xml:space="preserve"> – Academic Cataloging Group Agenda</w:t>
      </w:r>
    </w:p>
    <w:p w14:paraId="093D3D38" w14:textId="77777777" w:rsidR="001B75CB" w:rsidRPr="001F7400" w:rsidRDefault="001B75CB" w:rsidP="001B75CB">
      <w:pPr>
        <w:pStyle w:val="NoSpacing"/>
        <w:rPr>
          <w:rFonts w:cstheme="minorHAnsi"/>
          <w:b/>
          <w:bCs/>
          <w:u w:val="single"/>
        </w:rPr>
      </w:pPr>
    </w:p>
    <w:p w14:paraId="50DF9A43" w14:textId="4798CABD" w:rsidR="001B75CB" w:rsidRDefault="00E5582D" w:rsidP="001B75CB">
      <w:pPr>
        <w:pStyle w:val="NoSpacing"/>
        <w:rPr>
          <w:rFonts w:cstheme="minorHAnsi"/>
          <w:b/>
          <w:bCs/>
          <w:u w:val="single"/>
        </w:rPr>
      </w:pPr>
      <w:r w:rsidRPr="001F7400">
        <w:rPr>
          <w:rFonts w:cstheme="minorHAnsi"/>
          <w:b/>
          <w:bCs/>
          <w:u w:val="single"/>
        </w:rPr>
        <w:t>Comments/Questions?</w:t>
      </w:r>
    </w:p>
    <w:p w14:paraId="1C30E09C" w14:textId="2AC0FCE5" w:rsidR="008C0933" w:rsidRPr="008C0933" w:rsidRDefault="008C0933" w:rsidP="008C0933">
      <w:pPr>
        <w:pStyle w:val="NoSpacing"/>
        <w:numPr>
          <w:ilvl w:val="0"/>
          <w:numId w:val="20"/>
        </w:numPr>
        <w:rPr>
          <w:rFonts w:cstheme="minorHAnsi"/>
        </w:rPr>
      </w:pPr>
      <w:r w:rsidRPr="008C0933">
        <w:rPr>
          <w:rFonts w:cstheme="minorHAnsi"/>
        </w:rPr>
        <w:t xml:space="preserve">Shelby </w:t>
      </w:r>
      <w:r>
        <w:rPr>
          <w:rFonts w:cstheme="minorHAnsi"/>
        </w:rPr>
        <w:t>w</w:t>
      </w:r>
      <w:r w:rsidRPr="008C0933">
        <w:rPr>
          <w:rFonts w:cstheme="minorHAnsi"/>
        </w:rPr>
        <w:t>as having a problem with the vendor interface and vendors when adding to a portfolio. This was resolved after the meeting.</w:t>
      </w:r>
    </w:p>
    <w:p w14:paraId="4BA6801D" w14:textId="77777777" w:rsidR="00E5582D" w:rsidRPr="001F7400" w:rsidRDefault="00E5582D" w:rsidP="001B75CB">
      <w:pPr>
        <w:pStyle w:val="NoSpacing"/>
        <w:rPr>
          <w:rFonts w:cstheme="minorHAnsi"/>
          <w:b/>
          <w:bCs/>
          <w:u w:val="single"/>
        </w:rPr>
      </w:pPr>
    </w:p>
    <w:p w14:paraId="553F50CF" w14:textId="478DC096" w:rsidR="00546DE4" w:rsidRDefault="00546DE4" w:rsidP="000C6564">
      <w:pPr>
        <w:pStyle w:val="NoSpacing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New Topics: </w:t>
      </w:r>
    </w:p>
    <w:p w14:paraId="16E40605" w14:textId="2AF9C00F" w:rsidR="006F1B1B" w:rsidRDefault="00834B65" w:rsidP="00834B65">
      <w:pPr>
        <w:pStyle w:val="NoSpacing"/>
        <w:numPr>
          <w:ilvl w:val="0"/>
          <w:numId w:val="18"/>
        </w:numPr>
        <w:rPr>
          <w:rFonts w:cstheme="minorHAnsi"/>
        </w:rPr>
      </w:pPr>
      <w:r w:rsidRPr="00834B65">
        <w:rPr>
          <w:rFonts w:cstheme="minorHAnsi"/>
        </w:rPr>
        <w:t>New layout for manage sets page</w:t>
      </w:r>
      <w:r w:rsidR="003856F6">
        <w:rPr>
          <w:rFonts w:cstheme="minorHAnsi"/>
        </w:rPr>
        <w:t xml:space="preserve"> – Liz did a quick demonstration of the new UI for set</w:t>
      </w:r>
      <w:r w:rsidR="001A2618">
        <w:rPr>
          <w:rFonts w:cstheme="minorHAnsi"/>
        </w:rPr>
        <w:t>s.</w:t>
      </w:r>
    </w:p>
    <w:p w14:paraId="233C2E2A" w14:textId="0C2C06E4" w:rsidR="00834B65" w:rsidRDefault="00AB128F" w:rsidP="00834B65">
      <w:pPr>
        <w:pStyle w:val="NoSpacing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Logical collections</w:t>
      </w:r>
      <w:r w:rsidR="001A2618">
        <w:rPr>
          <w:rFonts w:cstheme="minorHAnsi"/>
        </w:rPr>
        <w:t xml:space="preserve"> </w:t>
      </w:r>
      <w:r w:rsidR="00557B44">
        <w:rPr>
          <w:rFonts w:cstheme="minorHAnsi"/>
        </w:rPr>
        <w:t>–</w:t>
      </w:r>
      <w:r w:rsidR="001A2618">
        <w:rPr>
          <w:rFonts w:cstheme="minorHAnsi"/>
        </w:rPr>
        <w:t xml:space="preserve"> </w:t>
      </w:r>
      <w:r w:rsidR="00557B44">
        <w:rPr>
          <w:rFonts w:cstheme="minorHAnsi"/>
        </w:rPr>
        <w:t xml:space="preserve">Liz </w:t>
      </w:r>
      <w:r w:rsidR="005036E6">
        <w:rPr>
          <w:rFonts w:cstheme="minorHAnsi"/>
        </w:rPr>
        <w:t>demonstrated the one-time configuration required before creating a logical collection and how to create a logical collection.</w:t>
      </w:r>
    </w:p>
    <w:p w14:paraId="2AD73AFF" w14:textId="77777777" w:rsidR="00A1459F" w:rsidRDefault="00A1459F" w:rsidP="00A1459F">
      <w:pPr>
        <w:pStyle w:val="NoSpacing"/>
        <w:rPr>
          <w:rFonts w:cstheme="minorHAnsi"/>
        </w:rPr>
      </w:pPr>
    </w:p>
    <w:p w14:paraId="35CE979B" w14:textId="22D2341C" w:rsidR="00A1459F" w:rsidRDefault="00A1459F" w:rsidP="00A1459F">
      <w:pPr>
        <w:pStyle w:val="NoSpacing"/>
        <w:rPr>
          <w:rFonts w:cstheme="minorHAnsi"/>
        </w:rPr>
      </w:pPr>
      <w:r w:rsidRPr="00A1459F">
        <w:rPr>
          <w:rFonts w:cstheme="minorHAnsi"/>
          <w:b/>
          <w:bCs/>
          <w:u w:val="single"/>
        </w:rPr>
        <w:t>Tickets with Ex Libris:</w:t>
      </w:r>
    </w:p>
    <w:p w14:paraId="5DBE0C4E" w14:textId="791CC9B4" w:rsidR="00A1459F" w:rsidRDefault="00B6339A" w:rsidP="00B6339A">
      <w:pPr>
        <w:pStyle w:val="NoSpacing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Bibliographic Record Retention</w:t>
      </w:r>
    </w:p>
    <w:p w14:paraId="384E7B77" w14:textId="63EF9711" w:rsidR="00B6339A" w:rsidRDefault="00B0072F" w:rsidP="00B6339A">
      <w:pPr>
        <w:pStyle w:val="NoSpacing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Sharing NZ data with IZs for analytics</w:t>
      </w:r>
    </w:p>
    <w:p w14:paraId="2B341214" w14:textId="3D4A96B1" w:rsidR="00F055D5" w:rsidRDefault="00F055D5" w:rsidP="00F055D5">
      <w:pPr>
        <w:pStyle w:val="NoSpacing"/>
        <w:numPr>
          <w:ilvl w:val="1"/>
          <w:numId w:val="19"/>
        </w:numPr>
        <w:rPr>
          <w:rFonts w:cstheme="minorHAnsi"/>
        </w:rPr>
      </w:pPr>
      <w:r>
        <w:rPr>
          <w:rFonts w:cstheme="minorHAnsi"/>
        </w:rPr>
        <w:t>The</w:t>
      </w:r>
      <w:r w:rsidR="00D978B0">
        <w:rPr>
          <w:rFonts w:cstheme="minorHAnsi"/>
        </w:rPr>
        <w:t xml:space="preserve"> configurations for these two things are currently not working and ODIN has tickets with Ex Libri</w:t>
      </w:r>
      <w:r w:rsidR="008F6482">
        <w:rPr>
          <w:rFonts w:cstheme="minorHAnsi"/>
        </w:rPr>
        <w:t>s. Liz will report back to the group once they are working.</w:t>
      </w:r>
    </w:p>
    <w:p w14:paraId="6C9189DE" w14:textId="7A6C8475" w:rsidR="008F6482" w:rsidRPr="00A1459F" w:rsidRDefault="008F6482" w:rsidP="00F055D5">
      <w:pPr>
        <w:pStyle w:val="NoSpacing"/>
        <w:numPr>
          <w:ilvl w:val="1"/>
          <w:numId w:val="19"/>
        </w:numPr>
        <w:rPr>
          <w:rFonts w:cstheme="minorHAnsi"/>
        </w:rPr>
      </w:pPr>
      <w:r>
        <w:rPr>
          <w:rFonts w:cstheme="minorHAnsi"/>
        </w:rPr>
        <w:t xml:space="preserve">Jenny explained </w:t>
      </w:r>
      <w:r w:rsidR="009C26A8">
        <w:rPr>
          <w:rFonts w:cstheme="minorHAnsi"/>
        </w:rPr>
        <w:t>that they are going forward with Green Glass</w:t>
      </w:r>
      <w:r w:rsidR="00A47EBF">
        <w:rPr>
          <w:rFonts w:cstheme="minorHAnsi"/>
        </w:rPr>
        <w:t>, but it would be good to be able to look at NZ level data as well.</w:t>
      </w:r>
      <w:r w:rsidR="003B1D79">
        <w:rPr>
          <w:rFonts w:cstheme="minorHAnsi"/>
        </w:rPr>
        <w:t xml:space="preserve"> </w:t>
      </w:r>
      <w:r w:rsidR="00266E01">
        <w:rPr>
          <w:rFonts w:cstheme="minorHAnsi"/>
        </w:rPr>
        <w:t>Shelby described using Green Glass in the past and found it useful.</w:t>
      </w:r>
    </w:p>
    <w:p w14:paraId="3C29ED66" w14:textId="77777777" w:rsidR="006F1B1B" w:rsidRDefault="006F1B1B" w:rsidP="00237C11">
      <w:pPr>
        <w:pStyle w:val="NoSpacing"/>
        <w:rPr>
          <w:rFonts w:cstheme="minorHAnsi"/>
          <w:b/>
          <w:bCs/>
          <w:u w:val="single"/>
        </w:rPr>
      </w:pPr>
    </w:p>
    <w:p w14:paraId="2B0FBFB6" w14:textId="70F8E131" w:rsidR="00237C11" w:rsidRDefault="00AE06D9" w:rsidP="00237C11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Open Discussion: </w:t>
      </w:r>
    </w:p>
    <w:p w14:paraId="431F3B73" w14:textId="7650C81C" w:rsidR="0026219A" w:rsidRDefault="00FF22E1" w:rsidP="00AE06D9">
      <w:pPr>
        <w:pStyle w:val="NoSpacing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OCLC WorldShare Record Manager</w:t>
      </w:r>
      <w:r w:rsidR="00B31F16">
        <w:rPr>
          <w:rFonts w:cstheme="minorHAnsi"/>
        </w:rPr>
        <w:t xml:space="preserve"> – This is the replacement product for the web version on Connexion</w:t>
      </w:r>
      <w:r w:rsidR="00FE5DF3">
        <w:rPr>
          <w:rFonts w:cstheme="minorHAnsi"/>
        </w:rPr>
        <w:t xml:space="preserve"> in April 2024</w:t>
      </w:r>
      <w:r w:rsidR="00B31F16">
        <w:rPr>
          <w:rFonts w:cstheme="minorHAnsi"/>
        </w:rPr>
        <w:t xml:space="preserve">. </w:t>
      </w:r>
    </w:p>
    <w:p w14:paraId="0F199A22" w14:textId="77777777" w:rsidR="001932A6" w:rsidRDefault="000B07FE" w:rsidP="000B07FE">
      <w:pPr>
        <w:pStyle w:val="NoSpacing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Ben took a little look at WorldShare Record Manager</w:t>
      </w:r>
      <w:r w:rsidR="00956F78">
        <w:rPr>
          <w:rFonts w:cstheme="minorHAnsi"/>
        </w:rPr>
        <w:t xml:space="preserve"> to see how it worked, and wondered if anyone else had done the same?</w:t>
      </w:r>
      <w:r w:rsidR="006E3EF0">
        <w:rPr>
          <w:rFonts w:cstheme="minorHAnsi"/>
        </w:rPr>
        <w:t xml:space="preserve"> </w:t>
      </w:r>
    </w:p>
    <w:p w14:paraId="00BC468D" w14:textId="3764882F" w:rsidR="000B07FE" w:rsidRDefault="006E3EF0" w:rsidP="000B07FE">
      <w:pPr>
        <w:pStyle w:val="NoSpacing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Shelby doesn’t use it regularly, but she does use it for certain projects where it is really great.</w:t>
      </w:r>
      <w:r w:rsidR="001932A6">
        <w:rPr>
          <w:rFonts w:cstheme="minorHAnsi"/>
        </w:rPr>
        <w:t xml:space="preserve"> In a way it can replace some of the work you do in MarcEdit because you can </w:t>
      </w:r>
      <w:r w:rsidR="00C57105">
        <w:rPr>
          <w:rFonts w:cstheme="minorHAnsi"/>
        </w:rPr>
        <w:t xml:space="preserve">apply constant data to a set of records and then export them to Alma. </w:t>
      </w:r>
      <w:r w:rsidR="001809EB">
        <w:rPr>
          <w:rFonts w:cstheme="minorHAnsi"/>
        </w:rPr>
        <w:t>You can search</w:t>
      </w:r>
      <w:r w:rsidR="00705CD7">
        <w:rPr>
          <w:rFonts w:cstheme="minorHAnsi"/>
        </w:rPr>
        <w:t xml:space="preserve"> and create</w:t>
      </w:r>
      <w:r w:rsidR="001809EB">
        <w:rPr>
          <w:rFonts w:cstheme="minorHAnsi"/>
        </w:rPr>
        <w:t xml:space="preserve"> a </w:t>
      </w:r>
      <w:r w:rsidR="00705CD7">
        <w:rPr>
          <w:rFonts w:cstheme="minorHAnsi"/>
        </w:rPr>
        <w:t>set</w:t>
      </w:r>
      <w:r w:rsidR="001809EB">
        <w:rPr>
          <w:rFonts w:cstheme="minorHAnsi"/>
        </w:rPr>
        <w:t xml:space="preserve"> of records and then group them by year to work on that way.</w:t>
      </w:r>
      <w:r w:rsidR="00C40463">
        <w:rPr>
          <w:rFonts w:cstheme="minorHAnsi"/>
        </w:rPr>
        <w:t xml:space="preserve"> With regular cataloging it is </w:t>
      </w:r>
      <w:r w:rsidR="00FD1823">
        <w:rPr>
          <w:rFonts w:cstheme="minorHAnsi"/>
        </w:rPr>
        <w:t>like</w:t>
      </w:r>
      <w:r w:rsidR="00C40463">
        <w:rPr>
          <w:rFonts w:cstheme="minorHAnsi"/>
        </w:rPr>
        <w:t xml:space="preserve"> Connexion client.</w:t>
      </w:r>
    </w:p>
    <w:p w14:paraId="099CDB84" w14:textId="2C27C10B" w:rsidR="005C5B70" w:rsidRDefault="005C5B70" w:rsidP="000B07FE">
      <w:pPr>
        <w:pStyle w:val="NoSpacing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 xml:space="preserve">Jenny shared a webpage with WorldShare Record Manager training. </w:t>
      </w:r>
      <w:hyperlink r:id="rId5" w:history="1">
        <w:r w:rsidR="0091566E" w:rsidRPr="00F500E4">
          <w:rPr>
            <w:rStyle w:val="Hyperlink"/>
            <w:rFonts w:cstheme="minorHAnsi"/>
          </w:rPr>
          <w:t>https://help.oclc.org/Metadata_Services/WorldShare_Record_Manager/WorldShare_Record_Manager_training</w:t>
        </w:r>
      </w:hyperlink>
      <w:r w:rsidR="0091566E">
        <w:rPr>
          <w:rFonts w:cstheme="minorHAnsi"/>
        </w:rPr>
        <w:t xml:space="preserve"> </w:t>
      </w:r>
    </w:p>
    <w:p w14:paraId="3B8A95C3" w14:textId="25A753F6" w:rsidR="00221C9D" w:rsidRDefault="00221C9D" w:rsidP="000B07FE">
      <w:pPr>
        <w:pStyle w:val="NoSpacing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Ben checked WorldShare Record Manager</w:t>
      </w:r>
      <w:r w:rsidR="00E5420B">
        <w:rPr>
          <w:rFonts w:cstheme="minorHAnsi"/>
        </w:rPr>
        <w:t xml:space="preserve"> for editing local holding records (LHR) and although it looked different than the web Connexion, it </w:t>
      </w:r>
      <w:r w:rsidR="00302300">
        <w:rPr>
          <w:rFonts w:cstheme="minorHAnsi"/>
        </w:rPr>
        <w:t>works fine for managing those records.</w:t>
      </w:r>
    </w:p>
    <w:p w14:paraId="599DE8D4" w14:textId="77777777" w:rsidR="009863B9" w:rsidRPr="001F7400" w:rsidRDefault="009863B9" w:rsidP="009863B9">
      <w:pPr>
        <w:pStyle w:val="NoSpacing"/>
        <w:ind w:left="360"/>
        <w:rPr>
          <w:rFonts w:cstheme="minorHAnsi"/>
        </w:rPr>
      </w:pPr>
    </w:p>
    <w:p w14:paraId="0C74D43F" w14:textId="50513B64" w:rsidR="00487D2B" w:rsidRPr="001F7400" w:rsidRDefault="00487D2B" w:rsidP="003040FB">
      <w:pPr>
        <w:pStyle w:val="NoSpacing"/>
        <w:rPr>
          <w:rFonts w:cstheme="minorHAnsi"/>
          <w:b/>
          <w:bCs/>
          <w:u w:val="single"/>
        </w:rPr>
      </w:pPr>
      <w:r w:rsidRPr="001F7400">
        <w:rPr>
          <w:rFonts w:cstheme="minorHAnsi"/>
          <w:b/>
          <w:bCs/>
          <w:u w:val="single"/>
        </w:rPr>
        <w:t>Next Meeting:</w:t>
      </w:r>
    </w:p>
    <w:p w14:paraId="78FF1BB2" w14:textId="77777777" w:rsidR="00487D2B" w:rsidRPr="001F7400" w:rsidRDefault="00487D2B" w:rsidP="003040FB">
      <w:pPr>
        <w:pStyle w:val="NoSpacing"/>
        <w:rPr>
          <w:rFonts w:cstheme="minorHAnsi"/>
        </w:rPr>
      </w:pPr>
      <w:r w:rsidRPr="001F7400">
        <w:rPr>
          <w:rFonts w:cstheme="minorHAnsi"/>
        </w:rPr>
        <w:t>Scheduled for 2</w:t>
      </w:r>
      <w:r w:rsidRPr="001F7400">
        <w:rPr>
          <w:rFonts w:cstheme="minorHAnsi"/>
          <w:vertAlign w:val="superscript"/>
        </w:rPr>
        <w:t>nd</w:t>
      </w:r>
      <w:r w:rsidRPr="001F7400">
        <w:rPr>
          <w:rFonts w:cstheme="minorHAnsi"/>
        </w:rPr>
        <w:t xml:space="preserve"> Monday of each month or as needed.</w:t>
      </w:r>
    </w:p>
    <w:p w14:paraId="58DEFF72" w14:textId="426B5DAA" w:rsidR="00487D2B" w:rsidRPr="001F7400" w:rsidRDefault="00487D2B" w:rsidP="003040FB">
      <w:pPr>
        <w:pStyle w:val="NoSpacing"/>
        <w:rPr>
          <w:rFonts w:cstheme="minorHAnsi"/>
          <w:b/>
          <w:bCs/>
        </w:rPr>
      </w:pPr>
      <w:r w:rsidRPr="001F7400">
        <w:rPr>
          <w:rFonts w:cstheme="minorHAnsi"/>
          <w:b/>
          <w:bCs/>
        </w:rPr>
        <w:t>Monday,</w:t>
      </w:r>
      <w:r w:rsidR="00681921">
        <w:rPr>
          <w:rFonts w:cstheme="minorHAnsi"/>
          <w:b/>
          <w:bCs/>
        </w:rPr>
        <w:t xml:space="preserve"> September 11</w:t>
      </w:r>
      <w:r w:rsidRPr="001F7400">
        <w:rPr>
          <w:rFonts w:cstheme="minorHAnsi"/>
          <w:b/>
          <w:bCs/>
        </w:rPr>
        <w:t xml:space="preserve">, 2-3 pm CT - </w:t>
      </w:r>
      <w:r w:rsidRPr="001F7400">
        <w:rPr>
          <w:rFonts w:cstheme="minorHAnsi"/>
        </w:rPr>
        <w:t xml:space="preserve">Submit any agenda items to </w:t>
      </w:r>
      <w:hyperlink r:id="rId6" w:history="1">
        <w:r w:rsidRPr="001F7400">
          <w:rPr>
            <w:rStyle w:val="Hyperlink"/>
            <w:rFonts w:cstheme="minorHAnsi"/>
          </w:rPr>
          <w:t>Liz.Mason@ndus.edu</w:t>
        </w:r>
      </w:hyperlink>
      <w:r w:rsidR="00704DB7" w:rsidRPr="001F7400">
        <w:rPr>
          <w:rFonts w:cstheme="minorHAnsi"/>
        </w:rPr>
        <w:t xml:space="preserve">, </w:t>
      </w:r>
      <w:hyperlink r:id="rId7" w:history="1">
        <w:r w:rsidR="005917C9" w:rsidRPr="00CC08C4">
          <w:rPr>
            <w:rStyle w:val="Hyperlink"/>
            <w:rFonts w:cstheme="minorHAnsi"/>
          </w:rPr>
          <w:t>Benjamin.Ferguson@vcsu.edu</w:t>
        </w:r>
      </w:hyperlink>
      <w:r w:rsidR="005917C9">
        <w:rPr>
          <w:rFonts w:cstheme="minorHAnsi"/>
        </w:rPr>
        <w:t xml:space="preserve"> </w:t>
      </w:r>
      <w:r w:rsidRPr="001F7400">
        <w:rPr>
          <w:rFonts w:cstheme="minorHAnsi"/>
        </w:rPr>
        <w:t xml:space="preserve">or to </w:t>
      </w:r>
      <w:hyperlink r:id="rId8" w:history="1">
        <w:r w:rsidRPr="001F7400">
          <w:rPr>
            <w:rStyle w:val="Hyperlink"/>
            <w:rFonts w:cstheme="minorHAnsi"/>
          </w:rPr>
          <w:t>ODIN-ACAD-CAT@listserv.nodak.edu</w:t>
        </w:r>
      </w:hyperlink>
      <w:r w:rsidRPr="001F7400">
        <w:rPr>
          <w:rFonts w:cstheme="minorHAnsi"/>
        </w:rPr>
        <w:t xml:space="preserve"> </w:t>
      </w:r>
    </w:p>
    <w:p w14:paraId="52729C83" w14:textId="77777777" w:rsidR="001B75CB" w:rsidRPr="001F7400" w:rsidRDefault="001B75CB">
      <w:pPr>
        <w:rPr>
          <w:rFonts w:asciiTheme="minorHAnsi" w:hAnsiTheme="minorHAnsi" w:cstheme="minorHAnsi"/>
        </w:rPr>
      </w:pPr>
    </w:p>
    <w:sectPr w:rsidR="001B75CB" w:rsidRPr="001F7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21B"/>
    <w:multiLevelType w:val="hybridMultilevel"/>
    <w:tmpl w:val="D700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E205A"/>
    <w:multiLevelType w:val="hybridMultilevel"/>
    <w:tmpl w:val="4912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42716"/>
    <w:multiLevelType w:val="hybridMultilevel"/>
    <w:tmpl w:val="8AB007A8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F123B"/>
    <w:multiLevelType w:val="hybridMultilevel"/>
    <w:tmpl w:val="486C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D6EF4"/>
    <w:multiLevelType w:val="hybridMultilevel"/>
    <w:tmpl w:val="B76A00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89352D"/>
    <w:multiLevelType w:val="multilevel"/>
    <w:tmpl w:val="8378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FD215A"/>
    <w:multiLevelType w:val="hybridMultilevel"/>
    <w:tmpl w:val="C3727B9A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A449C"/>
    <w:multiLevelType w:val="hybridMultilevel"/>
    <w:tmpl w:val="9F423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76FEA"/>
    <w:multiLevelType w:val="hybridMultilevel"/>
    <w:tmpl w:val="FB6C074C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E29F4"/>
    <w:multiLevelType w:val="hybridMultilevel"/>
    <w:tmpl w:val="B1582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96CAE"/>
    <w:multiLevelType w:val="hybridMultilevel"/>
    <w:tmpl w:val="61A8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12101"/>
    <w:multiLevelType w:val="hybridMultilevel"/>
    <w:tmpl w:val="A516B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C4DD4"/>
    <w:multiLevelType w:val="hybridMultilevel"/>
    <w:tmpl w:val="1FC29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31ED8"/>
    <w:multiLevelType w:val="hybridMultilevel"/>
    <w:tmpl w:val="72905A6C"/>
    <w:lvl w:ilvl="0" w:tplc="9FA4BCF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2AE4C2F"/>
    <w:multiLevelType w:val="hybridMultilevel"/>
    <w:tmpl w:val="CA26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B123D"/>
    <w:multiLevelType w:val="hybridMultilevel"/>
    <w:tmpl w:val="A940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70C33"/>
    <w:multiLevelType w:val="hybridMultilevel"/>
    <w:tmpl w:val="C9FC7A92"/>
    <w:lvl w:ilvl="0" w:tplc="9FA4BCF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F4517D"/>
    <w:multiLevelType w:val="hybridMultilevel"/>
    <w:tmpl w:val="C774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F73AA"/>
    <w:multiLevelType w:val="hybridMultilevel"/>
    <w:tmpl w:val="6ABAE4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42697">
    <w:abstractNumId w:val="2"/>
  </w:num>
  <w:num w:numId="2" w16cid:durableId="436558625">
    <w:abstractNumId w:val="16"/>
  </w:num>
  <w:num w:numId="3" w16cid:durableId="19606424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6566856">
    <w:abstractNumId w:val="18"/>
  </w:num>
  <w:num w:numId="5" w16cid:durableId="2069108965">
    <w:abstractNumId w:val="13"/>
  </w:num>
  <w:num w:numId="6" w16cid:durableId="58555204">
    <w:abstractNumId w:val="8"/>
  </w:num>
  <w:num w:numId="7" w16cid:durableId="1539010932">
    <w:abstractNumId w:val="9"/>
  </w:num>
  <w:num w:numId="8" w16cid:durableId="637031067">
    <w:abstractNumId w:val="6"/>
  </w:num>
  <w:num w:numId="9" w16cid:durableId="1991907132">
    <w:abstractNumId w:val="0"/>
  </w:num>
  <w:num w:numId="10" w16cid:durableId="207453675">
    <w:abstractNumId w:val="1"/>
  </w:num>
  <w:num w:numId="11" w16cid:durableId="807435535">
    <w:abstractNumId w:val="5"/>
  </w:num>
  <w:num w:numId="12" w16cid:durableId="478498535">
    <w:abstractNumId w:val="4"/>
  </w:num>
  <w:num w:numId="13" w16cid:durableId="593902896">
    <w:abstractNumId w:val="10"/>
  </w:num>
  <w:num w:numId="14" w16cid:durableId="1624846519">
    <w:abstractNumId w:val="3"/>
  </w:num>
  <w:num w:numId="15" w16cid:durableId="1592081773">
    <w:abstractNumId w:val="7"/>
  </w:num>
  <w:num w:numId="16" w16cid:durableId="555313908">
    <w:abstractNumId w:val="14"/>
  </w:num>
  <w:num w:numId="17" w16cid:durableId="1376809397">
    <w:abstractNumId w:val="15"/>
  </w:num>
  <w:num w:numId="18" w16cid:durableId="1899901951">
    <w:abstractNumId w:val="17"/>
  </w:num>
  <w:num w:numId="19" w16cid:durableId="981424336">
    <w:abstractNumId w:val="12"/>
  </w:num>
  <w:num w:numId="20" w16cid:durableId="6853250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CB"/>
    <w:rsid w:val="000021E8"/>
    <w:rsid w:val="00005081"/>
    <w:rsid w:val="000307FD"/>
    <w:rsid w:val="000313FF"/>
    <w:rsid w:val="000362AF"/>
    <w:rsid w:val="00041BF0"/>
    <w:rsid w:val="00043D46"/>
    <w:rsid w:val="00057E01"/>
    <w:rsid w:val="00066D4D"/>
    <w:rsid w:val="0007143D"/>
    <w:rsid w:val="00074A84"/>
    <w:rsid w:val="00085FAB"/>
    <w:rsid w:val="000A065D"/>
    <w:rsid w:val="000A19CD"/>
    <w:rsid w:val="000A5EBA"/>
    <w:rsid w:val="000A610A"/>
    <w:rsid w:val="000A6FC3"/>
    <w:rsid w:val="000B07FE"/>
    <w:rsid w:val="000B1B93"/>
    <w:rsid w:val="000B7471"/>
    <w:rsid w:val="000C53B1"/>
    <w:rsid w:val="000C54BC"/>
    <w:rsid w:val="000C6564"/>
    <w:rsid w:val="000C708D"/>
    <w:rsid w:val="000D35F8"/>
    <w:rsid w:val="00102257"/>
    <w:rsid w:val="00113D0F"/>
    <w:rsid w:val="00117AFA"/>
    <w:rsid w:val="001213B1"/>
    <w:rsid w:val="001260C6"/>
    <w:rsid w:val="00147556"/>
    <w:rsid w:val="00152282"/>
    <w:rsid w:val="00152810"/>
    <w:rsid w:val="00156926"/>
    <w:rsid w:val="00156E75"/>
    <w:rsid w:val="00160C9F"/>
    <w:rsid w:val="00162AD6"/>
    <w:rsid w:val="00163D63"/>
    <w:rsid w:val="0016421A"/>
    <w:rsid w:val="00166872"/>
    <w:rsid w:val="00170B13"/>
    <w:rsid w:val="00174660"/>
    <w:rsid w:val="001809EB"/>
    <w:rsid w:val="00182AB4"/>
    <w:rsid w:val="0018681D"/>
    <w:rsid w:val="00186CE4"/>
    <w:rsid w:val="001912F7"/>
    <w:rsid w:val="00192ADC"/>
    <w:rsid w:val="001932A6"/>
    <w:rsid w:val="00196D81"/>
    <w:rsid w:val="001A2618"/>
    <w:rsid w:val="001A3141"/>
    <w:rsid w:val="001B09A4"/>
    <w:rsid w:val="001B3C41"/>
    <w:rsid w:val="001B5E0E"/>
    <w:rsid w:val="001B75CB"/>
    <w:rsid w:val="001B79AB"/>
    <w:rsid w:val="001B7F2E"/>
    <w:rsid w:val="001C47C4"/>
    <w:rsid w:val="001C499C"/>
    <w:rsid w:val="001C5BD5"/>
    <w:rsid w:val="001C6FE0"/>
    <w:rsid w:val="001E228C"/>
    <w:rsid w:val="001E50B7"/>
    <w:rsid w:val="001E7F97"/>
    <w:rsid w:val="001F0E18"/>
    <w:rsid w:val="001F20BC"/>
    <w:rsid w:val="001F3347"/>
    <w:rsid w:val="001F4BD6"/>
    <w:rsid w:val="001F5A15"/>
    <w:rsid w:val="001F7400"/>
    <w:rsid w:val="00202617"/>
    <w:rsid w:val="00202922"/>
    <w:rsid w:val="0021039C"/>
    <w:rsid w:val="00221C9D"/>
    <w:rsid w:val="00227B20"/>
    <w:rsid w:val="00231966"/>
    <w:rsid w:val="00237B33"/>
    <w:rsid w:val="00237C11"/>
    <w:rsid w:val="00237FB4"/>
    <w:rsid w:val="002414C7"/>
    <w:rsid w:val="00241BEF"/>
    <w:rsid w:val="00241E29"/>
    <w:rsid w:val="0024544B"/>
    <w:rsid w:val="00246823"/>
    <w:rsid w:val="00252E77"/>
    <w:rsid w:val="0026219A"/>
    <w:rsid w:val="00266601"/>
    <w:rsid w:val="00266E01"/>
    <w:rsid w:val="00277A24"/>
    <w:rsid w:val="00283BC7"/>
    <w:rsid w:val="00291233"/>
    <w:rsid w:val="00294D5D"/>
    <w:rsid w:val="002A08AC"/>
    <w:rsid w:val="002A1983"/>
    <w:rsid w:val="002A3D5E"/>
    <w:rsid w:val="002A47D9"/>
    <w:rsid w:val="002B2645"/>
    <w:rsid w:val="002B2FEE"/>
    <w:rsid w:val="002B3ED3"/>
    <w:rsid w:val="002C51DD"/>
    <w:rsid w:val="002D2F6D"/>
    <w:rsid w:val="002D4A87"/>
    <w:rsid w:val="002F3105"/>
    <w:rsid w:val="002F32FB"/>
    <w:rsid w:val="00302300"/>
    <w:rsid w:val="003040FB"/>
    <w:rsid w:val="0030480E"/>
    <w:rsid w:val="0030735A"/>
    <w:rsid w:val="003125B6"/>
    <w:rsid w:val="00323B4D"/>
    <w:rsid w:val="003343C7"/>
    <w:rsid w:val="00335B41"/>
    <w:rsid w:val="00340E78"/>
    <w:rsid w:val="00343379"/>
    <w:rsid w:val="00345BFC"/>
    <w:rsid w:val="00350AEC"/>
    <w:rsid w:val="00354839"/>
    <w:rsid w:val="00354C7B"/>
    <w:rsid w:val="00355691"/>
    <w:rsid w:val="00357A56"/>
    <w:rsid w:val="003639B6"/>
    <w:rsid w:val="00363FBB"/>
    <w:rsid w:val="00367DEC"/>
    <w:rsid w:val="00373AB4"/>
    <w:rsid w:val="00374A45"/>
    <w:rsid w:val="00375C8C"/>
    <w:rsid w:val="00377AF2"/>
    <w:rsid w:val="00380411"/>
    <w:rsid w:val="003856F6"/>
    <w:rsid w:val="00390E25"/>
    <w:rsid w:val="00393311"/>
    <w:rsid w:val="003933F2"/>
    <w:rsid w:val="003A3F85"/>
    <w:rsid w:val="003A53AE"/>
    <w:rsid w:val="003A6B93"/>
    <w:rsid w:val="003B0724"/>
    <w:rsid w:val="003B0893"/>
    <w:rsid w:val="003B1D79"/>
    <w:rsid w:val="003B7B24"/>
    <w:rsid w:val="003C29FC"/>
    <w:rsid w:val="003C4247"/>
    <w:rsid w:val="003C435C"/>
    <w:rsid w:val="003D06F6"/>
    <w:rsid w:val="003D148B"/>
    <w:rsid w:val="003D673E"/>
    <w:rsid w:val="003E18C2"/>
    <w:rsid w:val="003E35A9"/>
    <w:rsid w:val="003E6A70"/>
    <w:rsid w:val="003E6FD7"/>
    <w:rsid w:val="003F2631"/>
    <w:rsid w:val="003F6992"/>
    <w:rsid w:val="0040249F"/>
    <w:rsid w:val="00434C62"/>
    <w:rsid w:val="0043747C"/>
    <w:rsid w:val="00442F47"/>
    <w:rsid w:val="004439B6"/>
    <w:rsid w:val="00446490"/>
    <w:rsid w:val="00451103"/>
    <w:rsid w:val="00460641"/>
    <w:rsid w:val="004657B0"/>
    <w:rsid w:val="00465918"/>
    <w:rsid w:val="00467BBF"/>
    <w:rsid w:val="00467D1A"/>
    <w:rsid w:val="0048091E"/>
    <w:rsid w:val="0048150D"/>
    <w:rsid w:val="00484055"/>
    <w:rsid w:val="004878F3"/>
    <w:rsid w:val="00487D2B"/>
    <w:rsid w:val="004921DF"/>
    <w:rsid w:val="00495F10"/>
    <w:rsid w:val="004A3752"/>
    <w:rsid w:val="004A45FC"/>
    <w:rsid w:val="004B0EB9"/>
    <w:rsid w:val="004B4A12"/>
    <w:rsid w:val="004C4B6F"/>
    <w:rsid w:val="004C4FC3"/>
    <w:rsid w:val="004C6DF6"/>
    <w:rsid w:val="004E0323"/>
    <w:rsid w:val="004E3B15"/>
    <w:rsid w:val="004E7CDA"/>
    <w:rsid w:val="004F2352"/>
    <w:rsid w:val="004F260F"/>
    <w:rsid w:val="004F326A"/>
    <w:rsid w:val="004F7EB9"/>
    <w:rsid w:val="0050105A"/>
    <w:rsid w:val="005036E6"/>
    <w:rsid w:val="00507B5C"/>
    <w:rsid w:val="00512DE1"/>
    <w:rsid w:val="00522EAF"/>
    <w:rsid w:val="00525B2B"/>
    <w:rsid w:val="00527544"/>
    <w:rsid w:val="00532194"/>
    <w:rsid w:val="0053236C"/>
    <w:rsid w:val="00532A19"/>
    <w:rsid w:val="00535087"/>
    <w:rsid w:val="005459B5"/>
    <w:rsid w:val="00546DE4"/>
    <w:rsid w:val="00554805"/>
    <w:rsid w:val="00557467"/>
    <w:rsid w:val="00557B44"/>
    <w:rsid w:val="005628C7"/>
    <w:rsid w:val="00564C82"/>
    <w:rsid w:val="005652F6"/>
    <w:rsid w:val="00565434"/>
    <w:rsid w:val="00576409"/>
    <w:rsid w:val="0058576A"/>
    <w:rsid w:val="00590954"/>
    <w:rsid w:val="005917C9"/>
    <w:rsid w:val="005A3E24"/>
    <w:rsid w:val="005A51EE"/>
    <w:rsid w:val="005B3DD5"/>
    <w:rsid w:val="005B75C2"/>
    <w:rsid w:val="005B7AE8"/>
    <w:rsid w:val="005C1810"/>
    <w:rsid w:val="005C2AA9"/>
    <w:rsid w:val="005C5B70"/>
    <w:rsid w:val="005C6FB1"/>
    <w:rsid w:val="005D1AF4"/>
    <w:rsid w:val="005E13CA"/>
    <w:rsid w:val="005E3232"/>
    <w:rsid w:val="005E4F00"/>
    <w:rsid w:val="005F1572"/>
    <w:rsid w:val="005F7766"/>
    <w:rsid w:val="00603327"/>
    <w:rsid w:val="00604FBE"/>
    <w:rsid w:val="0061028B"/>
    <w:rsid w:val="0062127C"/>
    <w:rsid w:val="00621DFC"/>
    <w:rsid w:val="00624CC0"/>
    <w:rsid w:val="00624F63"/>
    <w:rsid w:val="00625A92"/>
    <w:rsid w:val="00634243"/>
    <w:rsid w:val="00636680"/>
    <w:rsid w:val="006425E3"/>
    <w:rsid w:val="006451B7"/>
    <w:rsid w:val="0064769C"/>
    <w:rsid w:val="00651560"/>
    <w:rsid w:val="00656DA0"/>
    <w:rsid w:val="0066003E"/>
    <w:rsid w:val="006701FF"/>
    <w:rsid w:val="0067529D"/>
    <w:rsid w:val="006800BF"/>
    <w:rsid w:val="0068017B"/>
    <w:rsid w:val="00680B79"/>
    <w:rsid w:val="00681921"/>
    <w:rsid w:val="00681B9B"/>
    <w:rsid w:val="00685915"/>
    <w:rsid w:val="00686714"/>
    <w:rsid w:val="00687A12"/>
    <w:rsid w:val="006C2A55"/>
    <w:rsid w:val="006C720C"/>
    <w:rsid w:val="006D1BBA"/>
    <w:rsid w:val="006E0E3D"/>
    <w:rsid w:val="006E1CAB"/>
    <w:rsid w:val="006E2A0A"/>
    <w:rsid w:val="006E3EF0"/>
    <w:rsid w:val="006E4BB6"/>
    <w:rsid w:val="006E64CA"/>
    <w:rsid w:val="006F0EC5"/>
    <w:rsid w:val="006F1B1B"/>
    <w:rsid w:val="006F6BC6"/>
    <w:rsid w:val="00704C65"/>
    <w:rsid w:val="00704DB7"/>
    <w:rsid w:val="00705CD7"/>
    <w:rsid w:val="007145BC"/>
    <w:rsid w:val="00714FF0"/>
    <w:rsid w:val="00727A6E"/>
    <w:rsid w:val="007367A8"/>
    <w:rsid w:val="00742672"/>
    <w:rsid w:val="0074380A"/>
    <w:rsid w:val="00750EF6"/>
    <w:rsid w:val="0076146F"/>
    <w:rsid w:val="0076471D"/>
    <w:rsid w:val="00772A67"/>
    <w:rsid w:val="00775236"/>
    <w:rsid w:val="00775E88"/>
    <w:rsid w:val="00785B0A"/>
    <w:rsid w:val="00785F8C"/>
    <w:rsid w:val="00786933"/>
    <w:rsid w:val="00794710"/>
    <w:rsid w:val="00794B10"/>
    <w:rsid w:val="007A2DD9"/>
    <w:rsid w:val="007A6AE8"/>
    <w:rsid w:val="007A7ABD"/>
    <w:rsid w:val="007B125F"/>
    <w:rsid w:val="007B1F82"/>
    <w:rsid w:val="007B2059"/>
    <w:rsid w:val="007B7A3A"/>
    <w:rsid w:val="007C12E3"/>
    <w:rsid w:val="007C5317"/>
    <w:rsid w:val="007C7F52"/>
    <w:rsid w:val="007D420A"/>
    <w:rsid w:val="007D55C8"/>
    <w:rsid w:val="007E4B3D"/>
    <w:rsid w:val="007E4CE3"/>
    <w:rsid w:val="007E7209"/>
    <w:rsid w:val="00802EDC"/>
    <w:rsid w:val="0080311D"/>
    <w:rsid w:val="008067EC"/>
    <w:rsid w:val="00813BAB"/>
    <w:rsid w:val="0082288E"/>
    <w:rsid w:val="00822FAE"/>
    <w:rsid w:val="00834B65"/>
    <w:rsid w:val="0083786A"/>
    <w:rsid w:val="00841CCA"/>
    <w:rsid w:val="00845FA5"/>
    <w:rsid w:val="00855354"/>
    <w:rsid w:val="0087136C"/>
    <w:rsid w:val="0087253E"/>
    <w:rsid w:val="0087455D"/>
    <w:rsid w:val="008771C0"/>
    <w:rsid w:val="00880A04"/>
    <w:rsid w:val="00881D11"/>
    <w:rsid w:val="008831DD"/>
    <w:rsid w:val="00886023"/>
    <w:rsid w:val="00896435"/>
    <w:rsid w:val="008A0DA0"/>
    <w:rsid w:val="008A4660"/>
    <w:rsid w:val="008B388B"/>
    <w:rsid w:val="008C0933"/>
    <w:rsid w:val="008C1A5B"/>
    <w:rsid w:val="008C3369"/>
    <w:rsid w:val="008D0A6E"/>
    <w:rsid w:val="008D2541"/>
    <w:rsid w:val="008D256B"/>
    <w:rsid w:val="008E5F93"/>
    <w:rsid w:val="008E7DE7"/>
    <w:rsid w:val="008F3207"/>
    <w:rsid w:val="008F6482"/>
    <w:rsid w:val="008F7491"/>
    <w:rsid w:val="00901AE4"/>
    <w:rsid w:val="0090621D"/>
    <w:rsid w:val="0091566E"/>
    <w:rsid w:val="009200C3"/>
    <w:rsid w:val="009214EC"/>
    <w:rsid w:val="009310DC"/>
    <w:rsid w:val="009312A4"/>
    <w:rsid w:val="009402B3"/>
    <w:rsid w:val="009513DA"/>
    <w:rsid w:val="00952734"/>
    <w:rsid w:val="00953851"/>
    <w:rsid w:val="00956F78"/>
    <w:rsid w:val="009575B4"/>
    <w:rsid w:val="00961A48"/>
    <w:rsid w:val="00963326"/>
    <w:rsid w:val="00963564"/>
    <w:rsid w:val="009651F6"/>
    <w:rsid w:val="00980424"/>
    <w:rsid w:val="00982E30"/>
    <w:rsid w:val="0098560D"/>
    <w:rsid w:val="009863B9"/>
    <w:rsid w:val="0099267B"/>
    <w:rsid w:val="009A0D79"/>
    <w:rsid w:val="009A2989"/>
    <w:rsid w:val="009A640B"/>
    <w:rsid w:val="009C26A8"/>
    <w:rsid w:val="009C33F8"/>
    <w:rsid w:val="009C494E"/>
    <w:rsid w:val="009C4F4C"/>
    <w:rsid w:val="009C56DA"/>
    <w:rsid w:val="009E3460"/>
    <w:rsid w:val="009F181F"/>
    <w:rsid w:val="009F438D"/>
    <w:rsid w:val="009F54B6"/>
    <w:rsid w:val="009F6675"/>
    <w:rsid w:val="009F6C69"/>
    <w:rsid w:val="00A06147"/>
    <w:rsid w:val="00A076E9"/>
    <w:rsid w:val="00A1459F"/>
    <w:rsid w:val="00A16DFF"/>
    <w:rsid w:val="00A22EC4"/>
    <w:rsid w:val="00A24962"/>
    <w:rsid w:val="00A32404"/>
    <w:rsid w:val="00A32F0C"/>
    <w:rsid w:val="00A34E35"/>
    <w:rsid w:val="00A35544"/>
    <w:rsid w:val="00A47EBF"/>
    <w:rsid w:val="00A52860"/>
    <w:rsid w:val="00A533D1"/>
    <w:rsid w:val="00A55420"/>
    <w:rsid w:val="00A5584E"/>
    <w:rsid w:val="00A80337"/>
    <w:rsid w:val="00A83ACA"/>
    <w:rsid w:val="00A85AB0"/>
    <w:rsid w:val="00A908A4"/>
    <w:rsid w:val="00A93C79"/>
    <w:rsid w:val="00AA18C5"/>
    <w:rsid w:val="00AA667F"/>
    <w:rsid w:val="00AB128F"/>
    <w:rsid w:val="00AB1DD5"/>
    <w:rsid w:val="00AB28EB"/>
    <w:rsid w:val="00AB3F4C"/>
    <w:rsid w:val="00AC3F1E"/>
    <w:rsid w:val="00AD3858"/>
    <w:rsid w:val="00AD665A"/>
    <w:rsid w:val="00AE04EB"/>
    <w:rsid w:val="00AE06D9"/>
    <w:rsid w:val="00AE2BA8"/>
    <w:rsid w:val="00AE4835"/>
    <w:rsid w:val="00AF4FF9"/>
    <w:rsid w:val="00AF57DF"/>
    <w:rsid w:val="00AF584D"/>
    <w:rsid w:val="00AF5A7C"/>
    <w:rsid w:val="00AF5F7A"/>
    <w:rsid w:val="00AF68BD"/>
    <w:rsid w:val="00B0072F"/>
    <w:rsid w:val="00B04710"/>
    <w:rsid w:val="00B04795"/>
    <w:rsid w:val="00B149E5"/>
    <w:rsid w:val="00B26016"/>
    <w:rsid w:val="00B31F16"/>
    <w:rsid w:val="00B42A02"/>
    <w:rsid w:val="00B5225D"/>
    <w:rsid w:val="00B53197"/>
    <w:rsid w:val="00B5604D"/>
    <w:rsid w:val="00B6086C"/>
    <w:rsid w:val="00B6339A"/>
    <w:rsid w:val="00B8621F"/>
    <w:rsid w:val="00B920CF"/>
    <w:rsid w:val="00B93448"/>
    <w:rsid w:val="00B93FB3"/>
    <w:rsid w:val="00BA6ED6"/>
    <w:rsid w:val="00BB4C0C"/>
    <w:rsid w:val="00BC09BF"/>
    <w:rsid w:val="00BC3E2E"/>
    <w:rsid w:val="00BC4CF6"/>
    <w:rsid w:val="00BC56BA"/>
    <w:rsid w:val="00BD03C0"/>
    <w:rsid w:val="00BD0F81"/>
    <w:rsid w:val="00BD2D68"/>
    <w:rsid w:val="00BD3BA8"/>
    <w:rsid w:val="00BD64A3"/>
    <w:rsid w:val="00BE0C38"/>
    <w:rsid w:val="00BE0D4A"/>
    <w:rsid w:val="00BF0B13"/>
    <w:rsid w:val="00C0611B"/>
    <w:rsid w:val="00C341FB"/>
    <w:rsid w:val="00C360A8"/>
    <w:rsid w:val="00C40463"/>
    <w:rsid w:val="00C42DFE"/>
    <w:rsid w:val="00C43988"/>
    <w:rsid w:val="00C57105"/>
    <w:rsid w:val="00C6007B"/>
    <w:rsid w:val="00C60227"/>
    <w:rsid w:val="00C65199"/>
    <w:rsid w:val="00C66400"/>
    <w:rsid w:val="00C7033A"/>
    <w:rsid w:val="00C742E0"/>
    <w:rsid w:val="00C745D2"/>
    <w:rsid w:val="00C76265"/>
    <w:rsid w:val="00C76E3E"/>
    <w:rsid w:val="00C80F74"/>
    <w:rsid w:val="00C83BD4"/>
    <w:rsid w:val="00C943A3"/>
    <w:rsid w:val="00C960B9"/>
    <w:rsid w:val="00C96C01"/>
    <w:rsid w:val="00C979A1"/>
    <w:rsid w:val="00CA2E9A"/>
    <w:rsid w:val="00CA383A"/>
    <w:rsid w:val="00CB7AF8"/>
    <w:rsid w:val="00CD03D0"/>
    <w:rsid w:val="00CD7560"/>
    <w:rsid w:val="00CE2962"/>
    <w:rsid w:val="00CE3660"/>
    <w:rsid w:val="00CF6AC9"/>
    <w:rsid w:val="00CF6DA0"/>
    <w:rsid w:val="00D00A19"/>
    <w:rsid w:val="00D00B96"/>
    <w:rsid w:val="00D04243"/>
    <w:rsid w:val="00D0541C"/>
    <w:rsid w:val="00D057D6"/>
    <w:rsid w:val="00D13E47"/>
    <w:rsid w:val="00D219E2"/>
    <w:rsid w:val="00D25609"/>
    <w:rsid w:val="00D273C1"/>
    <w:rsid w:val="00D27E50"/>
    <w:rsid w:val="00D302FF"/>
    <w:rsid w:val="00D30848"/>
    <w:rsid w:val="00D356A0"/>
    <w:rsid w:val="00D64086"/>
    <w:rsid w:val="00D64B38"/>
    <w:rsid w:val="00D6538F"/>
    <w:rsid w:val="00D84E59"/>
    <w:rsid w:val="00D866C4"/>
    <w:rsid w:val="00D86775"/>
    <w:rsid w:val="00D90583"/>
    <w:rsid w:val="00D951CC"/>
    <w:rsid w:val="00D978B0"/>
    <w:rsid w:val="00DA2CA1"/>
    <w:rsid w:val="00DA76F2"/>
    <w:rsid w:val="00DB18F5"/>
    <w:rsid w:val="00DB1A4B"/>
    <w:rsid w:val="00DB5FFB"/>
    <w:rsid w:val="00DB7818"/>
    <w:rsid w:val="00DD3CCE"/>
    <w:rsid w:val="00DE4A86"/>
    <w:rsid w:val="00DE783A"/>
    <w:rsid w:val="00DF2749"/>
    <w:rsid w:val="00DF2D22"/>
    <w:rsid w:val="00E034A0"/>
    <w:rsid w:val="00E06FB4"/>
    <w:rsid w:val="00E142B4"/>
    <w:rsid w:val="00E14C21"/>
    <w:rsid w:val="00E16363"/>
    <w:rsid w:val="00E202D9"/>
    <w:rsid w:val="00E21211"/>
    <w:rsid w:val="00E213C5"/>
    <w:rsid w:val="00E25834"/>
    <w:rsid w:val="00E31D12"/>
    <w:rsid w:val="00E31D89"/>
    <w:rsid w:val="00E53A73"/>
    <w:rsid w:val="00E5420B"/>
    <w:rsid w:val="00E5582D"/>
    <w:rsid w:val="00E5717A"/>
    <w:rsid w:val="00E57A71"/>
    <w:rsid w:val="00E6046C"/>
    <w:rsid w:val="00E63A40"/>
    <w:rsid w:val="00E65C86"/>
    <w:rsid w:val="00E711B0"/>
    <w:rsid w:val="00E72CDE"/>
    <w:rsid w:val="00E7545A"/>
    <w:rsid w:val="00E75B34"/>
    <w:rsid w:val="00E766D9"/>
    <w:rsid w:val="00E76906"/>
    <w:rsid w:val="00E777DE"/>
    <w:rsid w:val="00E82195"/>
    <w:rsid w:val="00E90927"/>
    <w:rsid w:val="00E92BED"/>
    <w:rsid w:val="00E96981"/>
    <w:rsid w:val="00EB29CF"/>
    <w:rsid w:val="00EB5F8C"/>
    <w:rsid w:val="00EB6EDA"/>
    <w:rsid w:val="00EC6A93"/>
    <w:rsid w:val="00ED003C"/>
    <w:rsid w:val="00ED6239"/>
    <w:rsid w:val="00ED64D7"/>
    <w:rsid w:val="00ED65C0"/>
    <w:rsid w:val="00EE5E1E"/>
    <w:rsid w:val="00EF529A"/>
    <w:rsid w:val="00EF60E0"/>
    <w:rsid w:val="00F0216F"/>
    <w:rsid w:val="00F0305F"/>
    <w:rsid w:val="00F055D5"/>
    <w:rsid w:val="00F07926"/>
    <w:rsid w:val="00F07B7E"/>
    <w:rsid w:val="00F133F6"/>
    <w:rsid w:val="00F235F0"/>
    <w:rsid w:val="00F264A5"/>
    <w:rsid w:val="00F31076"/>
    <w:rsid w:val="00F3314C"/>
    <w:rsid w:val="00F460BD"/>
    <w:rsid w:val="00F46CAC"/>
    <w:rsid w:val="00F47489"/>
    <w:rsid w:val="00F55ACD"/>
    <w:rsid w:val="00F57200"/>
    <w:rsid w:val="00F737F7"/>
    <w:rsid w:val="00F771DA"/>
    <w:rsid w:val="00F90991"/>
    <w:rsid w:val="00F95367"/>
    <w:rsid w:val="00FA23D2"/>
    <w:rsid w:val="00FB2009"/>
    <w:rsid w:val="00FB2BF6"/>
    <w:rsid w:val="00FB4F9A"/>
    <w:rsid w:val="00FC0E21"/>
    <w:rsid w:val="00FD1823"/>
    <w:rsid w:val="00FE1012"/>
    <w:rsid w:val="00FE5DF3"/>
    <w:rsid w:val="00FF22E1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B567F"/>
  <w15:chartTrackingRefBased/>
  <w15:docId w15:val="{16D79D29-A404-46CF-B63A-37834516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5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7D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D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51F6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C745D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B5F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IN-ACAD-CAT@listserv.nodak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njamin.Ferguson@vc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z.Mason@ndus.edu" TargetMode="External"/><Relationship Id="rId5" Type="http://schemas.openxmlformats.org/officeDocument/2006/relationships/hyperlink" Target="https://help.oclc.org/Metadata_Services/WorldShare_Record_Manager/WorldShare_Record_Manager_train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32</cp:revision>
  <dcterms:created xsi:type="dcterms:W3CDTF">2023-08-25T13:34:00Z</dcterms:created>
  <dcterms:modified xsi:type="dcterms:W3CDTF">2023-08-25T14:17:00Z</dcterms:modified>
</cp:coreProperties>
</file>