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00ABB" w:rsidR="00A00ABB" w:rsidP="00A00ABB" w:rsidRDefault="00A00ABB" w14:paraId="4D702F27" w14:textId="2BB47A4D">
      <w:pPr>
        <w:pStyle w:val="NoSpacing"/>
      </w:pPr>
      <w:r w:rsidRPr="00A00ABB">
        <w:rPr>
          <w:b/>
          <w:bCs/>
          <w:u w:val="single"/>
        </w:rPr>
        <w:t xml:space="preserve">ACAD Discovery/PrimoVE User Group Meeting </w:t>
      </w:r>
      <w:r w:rsidR="00071DBD">
        <w:rPr>
          <w:b/>
          <w:bCs/>
          <w:u w:val="single"/>
        </w:rPr>
        <w:t>–</w:t>
      </w:r>
      <w:r w:rsidRPr="00A00ABB">
        <w:rPr>
          <w:b/>
          <w:bCs/>
          <w:u w:val="single"/>
        </w:rPr>
        <w:t xml:space="preserve"> 0</w:t>
      </w:r>
      <w:r w:rsidR="00071DBD">
        <w:rPr>
          <w:b/>
          <w:bCs/>
          <w:u w:val="single"/>
        </w:rPr>
        <w:t>8/18</w:t>
      </w:r>
      <w:r w:rsidRPr="00A00ABB">
        <w:rPr>
          <w:b/>
          <w:bCs/>
          <w:u w:val="single"/>
        </w:rPr>
        <w:t>/23 via Teams</w:t>
      </w:r>
      <w:r w:rsidRPr="00A00ABB">
        <w:t>   </w:t>
      </w:r>
    </w:p>
    <w:p w:rsidRPr="00A00ABB" w:rsidR="00A00ABB" w:rsidP="00A00ABB" w:rsidRDefault="00A00ABB" w14:paraId="63CDC8D4" w14:textId="5F11B51E">
      <w:pPr>
        <w:pStyle w:val="NoSpacing"/>
      </w:pPr>
      <w:r>
        <w:t>  </w:t>
      </w:r>
    </w:p>
    <w:p w:rsidRPr="00A00ABB" w:rsidR="00A00ABB" w:rsidP="00A00ABB" w:rsidRDefault="00A00ABB" w14:paraId="689E48CD" w14:textId="77777777">
      <w:pPr>
        <w:pStyle w:val="NoSpacing"/>
      </w:pPr>
      <w:r w:rsidRPr="00A00ABB">
        <w:rPr>
          <w:b/>
          <w:bCs/>
        </w:rPr>
        <w:t>Discussion Items</w:t>
      </w:r>
      <w:r w:rsidRPr="00A00ABB">
        <w:t>   </w:t>
      </w:r>
    </w:p>
    <w:p w:rsidR="00A00ABB" w:rsidP="40767785" w:rsidRDefault="00A00ABB" w14:paraId="55B83C38" w14:textId="45A2A2A4">
      <w:pPr>
        <w:pStyle w:val="NoSpacing"/>
        <w:numPr>
          <w:ilvl w:val="0"/>
          <w:numId w:val="10"/>
        </w:numPr>
      </w:pPr>
      <w:r>
        <w:t xml:space="preserve">August 2023 Feature Release </w:t>
      </w:r>
      <w:r w:rsidR="0D4276FC">
        <w:t xml:space="preserve">and </w:t>
      </w:r>
      <w:r>
        <w:t>PSB (Premium Sandbox)</w:t>
      </w:r>
      <w:r w:rsidR="7BEDE53F">
        <w:t xml:space="preserve"> Refresh</w:t>
      </w:r>
      <w:r>
        <w:t xml:space="preserve"> </w:t>
      </w:r>
      <w:hyperlink r:id="rId8">
        <w:r w:rsidRPr="40767785" w:rsidR="00FB5AED">
          <w:rPr>
            <w:rStyle w:val="Hyperlink"/>
          </w:rPr>
          <w:t>https://knowledge.exlibrisgroup.com/Alma/Release_Notes/2023/July_2023/August_2023_Feature_Release_Sneak_Preview</w:t>
        </w:r>
      </w:hyperlink>
      <w:r w:rsidR="7C0055D4">
        <w:t xml:space="preserve"> </w:t>
      </w:r>
    </w:p>
    <w:p w:rsidR="7C0055D4" w:rsidP="40767785" w:rsidRDefault="7C0055D4" w14:paraId="7C2FE445" w14:textId="2571E47A">
      <w:pPr>
        <w:pStyle w:val="NoSpacing"/>
        <w:numPr>
          <w:ilvl w:val="1"/>
          <w:numId w:val="10"/>
        </w:numPr>
      </w:pPr>
      <w:r>
        <w:t>Recording for the Letter</w:t>
      </w:r>
      <w:r w:rsidR="1034B686">
        <w:t xml:space="preserve"> Editor</w:t>
      </w:r>
      <w:r>
        <w:t xml:space="preserve"> UI Improvements: </w:t>
      </w:r>
    </w:p>
    <w:p w:rsidR="2A7BAD89" w:rsidP="40767785" w:rsidRDefault="009F5DAB" w14:paraId="0EB3C320" w14:textId="037643BA">
      <w:pPr>
        <w:pStyle w:val="NoSpacing"/>
        <w:numPr>
          <w:ilvl w:val="2"/>
          <w:numId w:val="10"/>
        </w:numPr>
      </w:pPr>
      <w:hyperlink r:id="rId9">
        <w:r w:rsidRPr="40767785" w:rsidR="2A7BAD89">
          <w:rPr>
            <w:rStyle w:val="Hyperlink"/>
          </w:rPr>
          <w:t>https://www.youtube.com/watch?v=SHzXviL-qfk</w:t>
        </w:r>
      </w:hyperlink>
    </w:p>
    <w:p w:rsidR="7BD023C4" w:rsidP="40767785" w:rsidRDefault="7BD023C4" w14:paraId="5A9FB133" w14:textId="400CD256">
      <w:pPr>
        <w:pStyle w:val="NoSpacing"/>
        <w:numPr>
          <w:ilvl w:val="1"/>
          <w:numId w:val="10"/>
        </w:numPr>
      </w:pPr>
      <w:r>
        <w:t xml:space="preserve">PSB refreshed this past weekend – next refresh Feb </w:t>
      </w:r>
      <w:r w:rsidR="00A57E67">
        <w:t>20</w:t>
      </w:r>
      <w:r>
        <w:t>24</w:t>
      </w:r>
    </w:p>
    <w:p w:rsidR="00EC0CCA" w:rsidP="40767785" w:rsidRDefault="00EC0CCA" w14:paraId="1DF13D90" w14:textId="3D505DEA">
      <w:pPr>
        <w:pStyle w:val="NoSpacing"/>
        <w:numPr>
          <w:ilvl w:val="0"/>
          <w:numId w:val="10"/>
        </w:numPr>
        <w:rPr>
          <w:rStyle w:val="Hyperlink"/>
        </w:rPr>
      </w:pPr>
      <w:r>
        <w:t xml:space="preserve">Display Documents Attributes for </w:t>
      </w:r>
      <w:bookmarkStart w:name="_Int_Ht6nPsSg" w:id="0"/>
      <w:r>
        <w:t>CDI</w:t>
      </w:r>
      <w:bookmarkEnd w:id="0"/>
      <w:r>
        <w:t xml:space="preserve"> Records from CDI-August Release</w:t>
      </w:r>
      <w:r w:rsidR="21F3DB7C">
        <w:t xml:space="preserve"> -</w:t>
      </w:r>
      <w:hyperlink r:id="rId10">
        <w:r w:rsidRPr="40767785" w:rsidR="21F3DB7C">
          <w:rPr>
            <w:rStyle w:val="Hyperlink"/>
          </w:rPr>
          <w:t>https://knowledge.exlibrisgroup.com/Primo/Content_Corner/Central_Discovery_Index/Documentation_and_Training/Documentation_and_Training_(English)/CDI_-_The_Central_Discovery_Index/CDI_Document_Attributes</w:t>
        </w:r>
      </w:hyperlink>
    </w:p>
    <w:p w:rsidR="005E32FB" w:rsidP="005E32FB" w:rsidRDefault="008455D8" w14:paraId="23A3E8B5" w14:textId="14F0C7E3">
      <w:pPr>
        <w:pStyle w:val="NoSpacing"/>
        <w:numPr>
          <w:ilvl w:val="1"/>
          <w:numId w:val="10"/>
        </w:numPr>
        <w:rPr>
          <w:rStyle w:val="Hyperlink"/>
        </w:rPr>
      </w:pPr>
      <w:r>
        <w:t>ODIN will monitor for more information</w:t>
      </w:r>
      <w:r w:rsidR="00CE486C">
        <w:t>;</w:t>
      </w:r>
      <w:r w:rsidR="00CE486C">
        <w:rPr>
          <w:rStyle w:val="Hyperlink"/>
        </w:rPr>
        <w:t xml:space="preserve"> ask </w:t>
      </w:r>
      <w:proofErr w:type="spellStart"/>
      <w:r w:rsidR="00CE486C">
        <w:rPr>
          <w:rStyle w:val="Hyperlink"/>
        </w:rPr>
        <w:t>ExL</w:t>
      </w:r>
      <w:proofErr w:type="spellEnd"/>
      <w:r w:rsidR="00CE486C">
        <w:rPr>
          <w:rStyle w:val="Hyperlink"/>
        </w:rPr>
        <w:t xml:space="preserve"> </w:t>
      </w:r>
    </w:p>
    <w:p w:rsidR="7FEF30FE" w:rsidP="1079B3E0" w:rsidRDefault="00071DBD" w14:paraId="32BB48B3" w14:textId="539FC0B0">
      <w:pPr>
        <w:pStyle w:val="NoSpacing"/>
        <w:numPr>
          <w:ilvl w:val="0"/>
          <w:numId w:val="10"/>
        </w:numPr>
      </w:pPr>
      <w:r>
        <w:t>D</w:t>
      </w:r>
      <w:r w:rsidR="7FEF30FE">
        <w:t>atabases</w:t>
      </w:r>
      <w:r w:rsidR="4D368A85">
        <w:t xml:space="preserve"> – </w:t>
      </w:r>
      <w:r>
        <w:t>EBSCO and ProQuest update (a</w:t>
      </w:r>
      <w:r w:rsidR="00B3141B">
        <w:t>ctivated in</w:t>
      </w:r>
      <w:r>
        <w:t xml:space="preserve"> NZ</w:t>
      </w:r>
      <w:r w:rsidR="418B86BB">
        <w:t xml:space="preserve"> completed</w:t>
      </w:r>
      <w:r>
        <w:t xml:space="preserve">) </w:t>
      </w:r>
    </w:p>
    <w:p w:rsidR="7354C615" w:rsidP="1079B3E0" w:rsidRDefault="7354C615" w14:paraId="1F3C5F6B" w14:textId="43710319">
      <w:pPr>
        <w:pStyle w:val="NoSpacing"/>
        <w:numPr>
          <w:ilvl w:val="1"/>
          <w:numId w:val="10"/>
        </w:numPr>
      </w:pPr>
      <w:r>
        <w:t xml:space="preserve">EBSCO: Exploring Race and Society: </w:t>
      </w:r>
      <w:hyperlink r:id="rId11">
        <w:r w:rsidRPr="1079B3E0">
          <w:rPr>
            <w:rStyle w:val="Hyperlink"/>
          </w:rPr>
          <w:t>https://research.ebsco.com/c/zx53p3/topics</w:t>
        </w:r>
      </w:hyperlink>
    </w:p>
    <w:p w:rsidR="1F5B6868" w:rsidP="1079B3E0" w:rsidRDefault="1F5B6868" w14:paraId="2A106D2E" w14:textId="1097D421">
      <w:pPr>
        <w:pStyle w:val="NoSpacing"/>
        <w:numPr>
          <w:ilvl w:val="2"/>
          <w:numId w:val="10"/>
        </w:numPr>
      </w:pPr>
      <w:r>
        <w:t>New ‘free’ resource</w:t>
      </w:r>
    </w:p>
    <w:p w:rsidR="2353103A" w:rsidP="40767785" w:rsidRDefault="2353103A" w14:paraId="41542D26" w14:textId="36F95239">
      <w:pPr>
        <w:pStyle w:val="NoSpacing"/>
        <w:numPr>
          <w:ilvl w:val="2"/>
          <w:numId w:val="10"/>
        </w:numPr>
      </w:pPr>
      <w:r>
        <w:t>Has been added to the list in EBSCO for everyone</w:t>
      </w:r>
    </w:p>
    <w:p w:rsidR="666A5D1D" w:rsidP="40767785" w:rsidRDefault="666A5D1D" w14:paraId="050C6505" w14:textId="7877617F">
      <w:pPr>
        <w:pStyle w:val="NoSpacing"/>
        <w:numPr>
          <w:ilvl w:val="0"/>
          <w:numId w:val="10"/>
        </w:numPr>
      </w:pPr>
      <w:r>
        <w:t>SMS options</w:t>
      </w:r>
    </w:p>
    <w:p w:rsidR="5A10F009" w:rsidP="40767785" w:rsidRDefault="5A10F009" w14:paraId="0C9B02AE" w14:textId="7CAD13F0">
      <w:pPr>
        <w:pStyle w:val="NoSpacing"/>
        <w:numPr>
          <w:ilvl w:val="1"/>
          <w:numId w:val="10"/>
        </w:numPr>
      </w:pPr>
      <w:r>
        <w:t>Discussions with NDUS</w:t>
      </w:r>
    </w:p>
    <w:p w:rsidR="5A10F009" w:rsidP="40767785" w:rsidRDefault="5A10F009" w14:paraId="2F6EF170" w14:textId="66957CF5">
      <w:pPr>
        <w:pStyle w:val="NoSpacing"/>
        <w:numPr>
          <w:ilvl w:val="1"/>
          <w:numId w:val="10"/>
        </w:numPr>
      </w:pPr>
      <w:r>
        <w:t xml:space="preserve">Primo Opt-in/out (2024): </w:t>
      </w:r>
      <w:hyperlink r:id="rId12">
        <w:r w:rsidRPr="40767785">
          <w:rPr>
            <w:rStyle w:val="Hyperlink"/>
          </w:rPr>
          <w:t>https://ideas.exlibrisgroup.com/forums/308176-primo/suggestions/38664517-option-to-allow-patrons-to-opt-in-opt-out-of-sms</w:t>
        </w:r>
      </w:hyperlink>
      <w:r>
        <w:t xml:space="preserve"> </w:t>
      </w:r>
    </w:p>
    <w:p w:rsidR="40B2B5FC" w:rsidP="40767785" w:rsidRDefault="40B2B5FC" w14:paraId="227DDF29" w14:textId="3B6D951E">
      <w:pPr>
        <w:pStyle w:val="NoSpacing"/>
        <w:numPr>
          <w:ilvl w:val="0"/>
          <w:numId w:val="10"/>
        </w:numPr>
      </w:pPr>
      <w:r>
        <w:t>Discovery Import Profiles</w:t>
      </w:r>
    </w:p>
    <w:p w:rsidR="005D016A" w:rsidP="40767785" w:rsidRDefault="008F35AD" w14:paraId="4B381862" w14:textId="77777777">
      <w:pPr>
        <w:pStyle w:val="NoSpacing"/>
        <w:numPr>
          <w:ilvl w:val="0"/>
          <w:numId w:val="10"/>
        </w:numPr>
      </w:pPr>
      <w:r>
        <w:t xml:space="preserve">Ethnic </w:t>
      </w:r>
      <w:proofErr w:type="spellStart"/>
      <w:r>
        <w:t>Newswatch</w:t>
      </w:r>
      <w:proofErr w:type="spellEnd"/>
      <w:r w:rsidR="00B63136">
        <w:t xml:space="preserve"> </w:t>
      </w:r>
      <w:r w:rsidR="009D1377">
        <w:t>is not working for UND in Primo</w:t>
      </w:r>
    </w:p>
    <w:p w:rsidR="005B1EDC" w:rsidP="005D016A" w:rsidRDefault="005D016A" w14:paraId="1E5066E6" w14:textId="77777777">
      <w:pPr>
        <w:pStyle w:val="NoSpacing"/>
        <w:numPr>
          <w:ilvl w:val="1"/>
          <w:numId w:val="10"/>
        </w:numPr>
      </w:pPr>
      <w:r>
        <w:t xml:space="preserve">Hybrid </w:t>
      </w:r>
      <w:r w:rsidR="007042C3">
        <w:t xml:space="preserve">electronic collection </w:t>
      </w:r>
    </w:p>
    <w:p w:rsidR="005746E1" w:rsidP="005D016A" w:rsidRDefault="005B1EDC" w14:paraId="3CED11C1" w14:textId="77777777">
      <w:pPr>
        <w:pStyle w:val="NoSpacing"/>
        <w:numPr>
          <w:ilvl w:val="1"/>
          <w:numId w:val="10"/>
        </w:numPr>
      </w:pPr>
      <w:r>
        <w:t xml:space="preserve">Waiting for Reindex </w:t>
      </w:r>
      <w:r w:rsidR="00E75704">
        <w:t>–</w:t>
      </w:r>
      <w:r>
        <w:t xml:space="preserve"> </w:t>
      </w:r>
      <w:r w:rsidR="00E75704">
        <w:t>hopefully fixed by next week</w:t>
      </w:r>
    </w:p>
    <w:p w:rsidR="00B07F0F" w:rsidP="008A30AC" w:rsidRDefault="00C71D91" w14:paraId="2A054D3B" w14:textId="77777777">
      <w:pPr>
        <w:pStyle w:val="NoSpacing"/>
        <w:numPr>
          <w:ilvl w:val="0"/>
          <w:numId w:val="10"/>
        </w:numPr>
      </w:pPr>
      <w:proofErr w:type="spellStart"/>
      <w:r>
        <w:t>ExL</w:t>
      </w:r>
      <w:proofErr w:type="spellEnd"/>
      <w:r>
        <w:t xml:space="preserve"> tool that </w:t>
      </w:r>
      <w:r w:rsidR="00842A95">
        <w:t>does suggestions</w:t>
      </w:r>
      <w:r w:rsidR="004260F6">
        <w:t xml:space="preserve">/Promote </w:t>
      </w:r>
      <w:r w:rsidR="00E04B3E">
        <w:t>topics/guides</w:t>
      </w:r>
    </w:p>
    <w:p w:rsidR="00313E40" w:rsidP="00B07F0F" w:rsidRDefault="00B07F0F" w14:paraId="3615CC50" w14:textId="77777777">
      <w:pPr>
        <w:pStyle w:val="NoSpacing"/>
        <w:numPr>
          <w:ilvl w:val="1"/>
          <w:numId w:val="10"/>
        </w:numPr>
        <w:rPr>
          <w:rStyle w:val="ui-provider"/>
        </w:rPr>
      </w:pPr>
      <w:r>
        <w:rPr>
          <w:rStyle w:val="ui-provider"/>
        </w:rPr>
        <w:t>Resource recommender?</w:t>
      </w:r>
    </w:p>
    <w:p w:rsidR="008D007F" w:rsidP="00B07F0F" w:rsidRDefault="00313E40" w14:paraId="6BA2D9C3" w14:textId="5B510513">
      <w:pPr>
        <w:pStyle w:val="NoSpacing"/>
        <w:numPr>
          <w:ilvl w:val="1"/>
          <w:numId w:val="10"/>
        </w:numPr>
      </w:pPr>
      <w:r>
        <w:rPr>
          <w:rStyle w:val="ui-provider"/>
        </w:rPr>
        <w:t>Investigate and put on agenda for September</w:t>
      </w:r>
      <w:r w:rsidR="008F35AD">
        <w:t xml:space="preserve"> </w:t>
      </w:r>
    </w:p>
    <w:p w:rsidR="00DD5376" w:rsidP="00B07F0F" w:rsidRDefault="008F5299" w14:paraId="172EDDBC" w14:textId="5B8EAAB5">
      <w:pPr>
        <w:pStyle w:val="NoSpacing"/>
        <w:numPr>
          <w:ilvl w:val="1"/>
          <w:numId w:val="10"/>
        </w:numPr>
      </w:pPr>
      <w:r>
        <w:t xml:space="preserve">Pulling a ‘saved search’ at the top of a </w:t>
      </w:r>
      <w:r w:rsidR="00996414">
        <w:t xml:space="preserve">page </w:t>
      </w:r>
    </w:p>
    <w:p w:rsidR="0040696D" w:rsidP="00B07F0F" w:rsidRDefault="0040696D" w14:paraId="68657C19" w14:textId="4F86040C">
      <w:pPr>
        <w:pStyle w:val="NoSpacing"/>
        <w:numPr>
          <w:ilvl w:val="1"/>
          <w:numId w:val="10"/>
        </w:numPr>
      </w:pPr>
      <w:r>
        <w:t>Example:</w:t>
      </w:r>
    </w:p>
    <w:p w:rsidR="00A00ABB" w:rsidP="00A00ABB" w:rsidRDefault="000501FC" w14:paraId="6DF66440" w14:textId="2B550CAC">
      <w:pPr>
        <w:pStyle w:val="NoSpacing"/>
      </w:pPr>
      <w:r>
        <w:rPr>
          <w:noProof/>
        </w:rPr>
        <w:drawing>
          <wp:inline distT="0" distB="0" distL="0" distR="0" wp14:anchorId="4360C088" wp14:editId="2AD719EF">
            <wp:extent cx="5943600" cy="1132205"/>
            <wp:effectExtent l="0" t="0" r="0" b="0"/>
            <wp:docPr id="1327016" name="Picture 1" descr="A close-up of a search eng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16" name="Picture 1" descr="A close-up of a search eng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ABB" w:rsidR="00A00ABB">
        <w:t>    </w:t>
      </w:r>
    </w:p>
    <w:p w:rsidRPr="00A00ABB" w:rsidR="000501FC" w:rsidP="00A00ABB" w:rsidRDefault="000501FC" w14:paraId="523D5353" w14:textId="77777777">
      <w:pPr>
        <w:pStyle w:val="NoSpacing"/>
      </w:pPr>
    </w:p>
    <w:p w:rsidRPr="00A00ABB" w:rsidR="00A00ABB" w:rsidP="00A00ABB" w:rsidRDefault="00A00ABB" w14:paraId="2070D8B9" w14:textId="77777777">
      <w:pPr>
        <w:pStyle w:val="NoSpacing"/>
      </w:pPr>
      <w:r w:rsidRPr="00A00ABB">
        <w:rPr>
          <w:b/>
          <w:bCs/>
        </w:rPr>
        <w:t>Member Updates</w:t>
      </w:r>
      <w:r w:rsidRPr="00A00ABB">
        <w:t>:   </w:t>
      </w:r>
    </w:p>
    <w:p w:rsidRPr="00A00ABB" w:rsidR="00A00ABB" w:rsidP="00A00ABB" w:rsidRDefault="00A00ABB" w14:paraId="2436F339" w14:textId="0B9BBE1B">
      <w:pPr>
        <w:pStyle w:val="NoSpacing"/>
        <w:numPr>
          <w:ilvl w:val="0"/>
          <w:numId w:val="11"/>
        </w:numPr>
        <w:rPr/>
      </w:pPr>
      <w:r w:rsidR="00A00ABB">
        <w:rPr/>
        <w:t xml:space="preserve">Bismarck State </w:t>
      </w:r>
      <w:r w:rsidR="00A00ABB">
        <w:rPr/>
        <w:t>College </w:t>
      </w:r>
      <w:r w:rsidR="001F23C6">
        <w:rPr/>
        <w:t>-</w:t>
      </w:r>
      <w:r w:rsidR="001F23C6">
        <w:rPr/>
        <w:t xml:space="preserve"> </w:t>
      </w:r>
      <w:r w:rsidRPr="004BB177" w:rsidR="005C590E">
        <w:rPr>
          <w:rStyle w:val="ui-provider"/>
        </w:rPr>
        <w:t>we are preparing for the first day of school with</w:t>
      </w:r>
      <w:r w:rsidRPr="004BB177" w:rsidR="005E7797">
        <w:rPr>
          <w:rStyle w:val="ui-provider"/>
        </w:rPr>
        <w:t xml:space="preserve"> </w:t>
      </w:r>
      <w:r w:rsidRPr="004BB177" w:rsidR="002676C4">
        <w:rPr>
          <w:rStyle w:val="ui-provider"/>
        </w:rPr>
        <w:t>new collections and creating new student programs</w:t>
      </w:r>
    </w:p>
    <w:p w:rsidRPr="00A00ABB" w:rsidR="00A00ABB" w:rsidP="00A00ABB" w:rsidRDefault="00A00ABB" w14:paraId="6B1D8628" w14:textId="77777777">
      <w:pPr>
        <w:pStyle w:val="NoSpacing"/>
        <w:numPr>
          <w:ilvl w:val="0"/>
          <w:numId w:val="12"/>
        </w:numPr>
      </w:pPr>
      <w:r w:rsidRPr="00A00ABB">
        <w:t>Dakota College at Bottineau   </w:t>
      </w:r>
    </w:p>
    <w:p w:rsidRPr="00A00ABB" w:rsidR="00A00ABB" w:rsidP="00A00ABB" w:rsidRDefault="00A00ABB" w14:paraId="66B08C10" w14:textId="77777777">
      <w:pPr>
        <w:pStyle w:val="NoSpacing"/>
        <w:numPr>
          <w:ilvl w:val="0"/>
          <w:numId w:val="12"/>
        </w:numPr>
      </w:pPr>
      <w:r w:rsidRPr="00A00ABB">
        <w:t>Dickinson State University   </w:t>
      </w:r>
    </w:p>
    <w:p w:rsidRPr="00A00ABB" w:rsidR="00A00ABB" w:rsidP="00A00ABB" w:rsidRDefault="00A00ABB" w14:paraId="1DFA326F" w14:textId="77777777">
      <w:pPr>
        <w:pStyle w:val="NoSpacing"/>
        <w:numPr>
          <w:ilvl w:val="0"/>
          <w:numId w:val="12"/>
        </w:numPr>
      </w:pPr>
      <w:r w:rsidRPr="00A00ABB">
        <w:t>Lake Region State College   </w:t>
      </w:r>
    </w:p>
    <w:p w:rsidRPr="00A00ABB" w:rsidR="00A00ABB" w:rsidP="00A00ABB" w:rsidRDefault="00A00ABB" w14:paraId="226D8007" w14:textId="516A376F">
      <w:pPr>
        <w:pStyle w:val="NoSpacing"/>
        <w:numPr>
          <w:ilvl w:val="0"/>
          <w:numId w:val="12"/>
        </w:numPr>
        <w:rPr/>
      </w:pPr>
      <w:r w:rsidR="00A00ABB">
        <w:rPr/>
        <w:t xml:space="preserve">Mayville State </w:t>
      </w:r>
      <w:r w:rsidR="65568CF9">
        <w:rPr/>
        <w:t>University -</w:t>
      </w:r>
      <w:r w:rsidR="00820A60">
        <w:rPr/>
        <w:t xml:space="preserve"> </w:t>
      </w:r>
      <w:r w:rsidR="00820A60">
        <w:rPr/>
        <w:t>Libguides</w:t>
      </w:r>
      <w:r w:rsidR="00820A60">
        <w:rPr/>
        <w:t xml:space="preserve"> </w:t>
      </w:r>
      <w:r w:rsidR="00652D33">
        <w:rPr/>
        <w:t xml:space="preserve">updates – expanding </w:t>
      </w:r>
      <w:r w:rsidR="00E35E88">
        <w:rPr/>
        <w:t xml:space="preserve">use to include Primo Search natively and </w:t>
      </w:r>
      <w:r w:rsidR="00F45CC7">
        <w:rPr/>
        <w:t>make as primary library website</w:t>
      </w:r>
    </w:p>
    <w:p w:rsidRPr="00A00ABB" w:rsidR="00A00ABB" w:rsidP="00A00ABB" w:rsidRDefault="00A00ABB" w14:paraId="5DD54CC1" w14:textId="77777777">
      <w:pPr>
        <w:pStyle w:val="NoSpacing"/>
        <w:numPr>
          <w:ilvl w:val="0"/>
          <w:numId w:val="12"/>
        </w:numPr>
      </w:pPr>
      <w:r w:rsidRPr="00A00ABB">
        <w:t>Minot State University   </w:t>
      </w:r>
    </w:p>
    <w:p w:rsidRPr="00A00ABB" w:rsidR="00A00ABB" w:rsidP="00A00ABB" w:rsidRDefault="00A00ABB" w14:paraId="5AEE7B80" w14:textId="098B0FA7">
      <w:pPr>
        <w:pStyle w:val="NoSpacing"/>
        <w:numPr>
          <w:ilvl w:val="0"/>
          <w:numId w:val="13"/>
        </w:numPr>
      </w:pPr>
      <w:r>
        <w:t>North Dakota State College of Science </w:t>
      </w:r>
      <w:r w:rsidR="12465C43">
        <w:t xml:space="preserve">- Serial deletion project; Archival photo project; </w:t>
      </w:r>
      <w:proofErr w:type="spellStart"/>
      <w:r w:rsidR="12465C43">
        <w:t>LibGuide</w:t>
      </w:r>
      <w:proofErr w:type="spellEnd"/>
      <w:r w:rsidR="21C043EC">
        <w:t xml:space="preserve"> link</w:t>
      </w:r>
      <w:r w:rsidR="12465C43">
        <w:t xml:space="preserve"> clean-up</w:t>
      </w:r>
      <w:r w:rsidR="456C87DB">
        <w:t xml:space="preserve">; </w:t>
      </w:r>
      <w:r w:rsidR="004CA05B">
        <w:t>l</w:t>
      </w:r>
      <w:r w:rsidR="456C87DB">
        <w:t xml:space="preserve">ibrary </w:t>
      </w:r>
      <w:r w:rsidR="7AD1102D">
        <w:t xml:space="preserve">instruction </w:t>
      </w:r>
      <w:r w:rsidR="456C87DB">
        <w:t>videos</w:t>
      </w:r>
      <w:r w:rsidR="5F9F12F3">
        <w:t xml:space="preserve">; student </w:t>
      </w:r>
      <w:r w:rsidR="60BDFA6F">
        <w:t>worker</w:t>
      </w:r>
      <w:r w:rsidR="5F9F12F3">
        <w:t xml:space="preserve"> interview</w:t>
      </w:r>
      <w:r w:rsidR="738E57CA">
        <w:t>(</w:t>
      </w:r>
      <w:r w:rsidR="5F9F12F3">
        <w:t>s</w:t>
      </w:r>
      <w:r w:rsidR="31FB46F3">
        <w:t>); CR clean-up</w:t>
      </w:r>
      <w:r w:rsidR="6C3F5B19">
        <w:t xml:space="preserve">; other archival processing </w:t>
      </w:r>
    </w:p>
    <w:p w:rsidRPr="00A00ABB" w:rsidR="00A00ABB" w:rsidP="00A00ABB" w:rsidRDefault="00A00ABB" w14:paraId="0A04D337" w14:textId="428A442C">
      <w:pPr>
        <w:pStyle w:val="NoSpacing"/>
        <w:numPr>
          <w:ilvl w:val="0"/>
          <w:numId w:val="13"/>
        </w:numPr>
      </w:pPr>
      <w:r w:rsidRPr="00A00ABB">
        <w:t>North Dakota State University</w:t>
      </w:r>
    </w:p>
    <w:p w:rsidRPr="00A00ABB" w:rsidR="00A00ABB" w:rsidP="00A00ABB" w:rsidRDefault="00A00ABB" w14:paraId="7627A62A" w14:textId="77777777">
      <w:pPr>
        <w:pStyle w:val="NoSpacing"/>
        <w:numPr>
          <w:ilvl w:val="0"/>
          <w:numId w:val="13"/>
        </w:numPr>
      </w:pPr>
      <w:r w:rsidRPr="00A00ABB">
        <w:t>Trinity Bible College   </w:t>
      </w:r>
    </w:p>
    <w:p w:rsidRPr="00A00ABB" w:rsidR="00A00ABB" w:rsidP="00A00ABB" w:rsidRDefault="00A00ABB" w14:paraId="6A1E9A82" w14:textId="762BF6C5">
      <w:pPr>
        <w:pStyle w:val="NoSpacing"/>
        <w:numPr>
          <w:ilvl w:val="0"/>
          <w:numId w:val="13"/>
        </w:numPr>
      </w:pPr>
      <w:r w:rsidRPr="00A00ABB">
        <w:t>University of Jamestown</w:t>
      </w:r>
      <w:r w:rsidR="63C8F9D3">
        <w:t xml:space="preserve"> – wrapping up a search for a fully remote (part-time) librarian position, summer reading challenge between staff and faculty wrapped up</w:t>
      </w:r>
      <w:r w:rsidR="5A882364">
        <w:t xml:space="preserve"> (happy hour party in the library)</w:t>
      </w:r>
      <w:r w:rsidR="63C8F9D3">
        <w:t>, getting ready for the start of classes on the 28th</w:t>
      </w:r>
    </w:p>
    <w:p w:rsidRPr="00A00ABB" w:rsidR="00A00ABB" w:rsidP="00A00ABB" w:rsidRDefault="00A00ABB" w14:paraId="331A53CE" w14:textId="4241E394">
      <w:pPr>
        <w:pStyle w:val="NoSpacing"/>
        <w:numPr>
          <w:ilvl w:val="0"/>
          <w:numId w:val="13"/>
        </w:numPr>
      </w:pPr>
      <w:r>
        <w:t xml:space="preserve">University of North Dakota - </w:t>
      </w:r>
      <w:bookmarkStart w:name="_Int_mw1FcCyA" w:id="1"/>
      <w:r>
        <w:t>CFL</w:t>
      </w:r>
      <w:bookmarkEnd w:id="1"/>
      <w:r>
        <w:t>   </w:t>
      </w:r>
      <w:r w:rsidR="3A6363B4">
        <w:t xml:space="preserve">- Will and TTADA finally figured out the </w:t>
      </w:r>
      <w:proofErr w:type="spellStart"/>
      <w:r w:rsidR="3A6363B4">
        <w:t>LibGuide</w:t>
      </w:r>
      <w:proofErr w:type="spellEnd"/>
      <w:r w:rsidR="3A6363B4">
        <w:t>/Blackboard course integration for the library links. Several librarians had “outreach” roles added that will involve planning events for faculty/staff, st</w:t>
      </w:r>
      <w:r w:rsidR="4A6948C6">
        <w:t>udents, and the community. Still trying to hire a systems librarian and opened a marketing position.</w:t>
      </w:r>
      <w:r w:rsidR="484421FF">
        <w:t xml:space="preserve"> (not related to PrimoVE, but the </w:t>
      </w:r>
      <w:hyperlink r:id="rId14">
        <w:r w:rsidRPr="201FC9C5" w:rsidR="484421FF">
          <w:rPr>
            <w:rStyle w:val="Hyperlink"/>
          </w:rPr>
          <w:t>flood calls database is in alpha testing</w:t>
        </w:r>
      </w:hyperlink>
      <w:r w:rsidR="484421FF">
        <w:t xml:space="preserve"> )</w:t>
      </w:r>
      <w:r w:rsidR="416A73EE">
        <w:t xml:space="preserve"> JSTOR added a SAML authentication option; Will is going to look into.</w:t>
      </w:r>
    </w:p>
    <w:p w:rsidRPr="00A00ABB" w:rsidR="00A00ABB" w:rsidP="00A00ABB" w:rsidRDefault="00A00ABB" w14:paraId="140DD2DD" w14:textId="77777777">
      <w:pPr>
        <w:pStyle w:val="NoSpacing"/>
        <w:numPr>
          <w:ilvl w:val="0"/>
          <w:numId w:val="14"/>
        </w:numPr>
      </w:pPr>
      <w:r w:rsidRPr="00A00ABB">
        <w:t>UND – Law   </w:t>
      </w:r>
    </w:p>
    <w:p w:rsidRPr="00A00ABB" w:rsidR="00A00ABB" w:rsidP="00A00ABB" w:rsidRDefault="00A00ABB" w14:paraId="715F37A2" w14:textId="77777777">
      <w:pPr>
        <w:pStyle w:val="NoSpacing"/>
        <w:numPr>
          <w:ilvl w:val="0"/>
          <w:numId w:val="14"/>
        </w:numPr>
      </w:pPr>
      <w:r w:rsidRPr="00A00ABB">
        <w:t>UND – Med   </w:t>
      </w:r>
    </w:p>
    <w:p w:rsidRPr="00A00ABB" w:rsidR="00A00ABB" w:rsidP="00A00ABB" w:rsidRDefault="00A00ABB" w14:paraId="6CE62966" w14:textId="77777777">
      <w:pPr>
        <w:pStyle w:val="NoSpacing"/>
        <w:numPr>
          <w:ilvl w:val="0"/>
          <w:numId w:val="14"/>
        </w:numPr>
      </w:pPr>
      <w:r w:rsidRPr="00A00ABB">
        <w:t>Valley City State University   </w:t>
      </w:r>
    </w:p>
    <w:p w:rsidRPr="00A00ABB" w:rsidR="00A00ABB" w:rsidP="00A00ABB" w:rsidRDefault="00A00ABB" w14:paraId="54CF2F74" w14:textId="38139761">
      <w:pPr>
        <w:pStyle w:val="NoSpacing"/>
        <w:numPr>
          <w:ilvl w:val="0"/>
          <w:numId w:val="14"/>
        </w:numPr>
      </w:pPr>
      <w:r w:rsidRPr="00A00ABB">
        <w:t>Williston State College</w:t>
      </w:r>
    </w:p>
    <w:p w:rsidR="00A00ABB" w:rsidP="40767785" w:rsidRDefault="00A00ABB" w14:paraId="3F45882E" w14:textId="44580D97">
      <w:pPr>
        <w:pStyle w:val="NoSpacing"/>
        <w:numPr>
          <w:ilvl w:val="0"/>
          <w:numId w:val="14"/>
        </w:numPr>
        <w:rPr>
          <w:rStyle w:val="Hyperlink"/>
        </w:rPr>
      </w:pPr>
      <w:bookmarkStart w:name="_Int_NjXekGVQ" w:id="2"/>
      <w:r>
        <w:t>ODIN</w:t>
      </w:r>
      <w:bookmarkEnd w:id="2"/>
      <w:r>
        <w:t xml:space="preserve"> - </w:t>
      </w:r>
      <w:r w:rsidR="2FE38507">
        <w:t>F</w:t>
      </w:r>
      <w:r w:rsidR="188DE01B">
        <w:t xml:space="preserve">irst round of interviews for ODIN Director </w:t>
      </w:r>
      <w:r w:rsidR="5724BEA8">
        <w:t xml:space="preserve">were </w:t>
      </w:r>
      <w:r w:rsidR="188DE01B">
        <w:t xml:space="preserve">completed this week. </w:t>
      </w:r>
      <w:r w:rsidR="1B476B0C">
        <w:t xml:space="preserve">Search </w:t>
      </w:r>
      <w:r w:rsidR="5E680EFD">
        <w:t>Committee is in the process of identifying finalists for 2</w:t>
      </w:r>
      <w:r w:rsidRPr="51CD492B" w:rsidR="5E680EFD">
        <w:rPr>
          <w:vertAlign w:val="superscript"/>
        </w:rPr>
        <w:t>nd</w:t>
      </w:r>
      <w:r w:rsidR="5E680EFD">
        <w:t xml:space="preserve"> round. </w:t>
      </w:r>
      <w:r w:rsidR="7E765DD9">
        <w:t>Will have a booth at NDLA in Fargo</w:t>
      </w:r>
      <w:r w:rsidR="36B4ACA7">
        <w:t xml:space="preserve"> – planning on having one-on-one sessions </w:t>
      </w:r>
      <w:r w:rsidR="4C737C69">
        <w:t xml:space="preserve">available </w:t>
      </w:r>
      <w:r w:rsidR="36B4ACA7">
        <w:t xml:space="preserve">to schedule, more details to come in September. </w:t>
      </w:r>
      <w:r w:rsidR="631A06DC">
        <w:t xml:space="preserve">Liz has </w:t>
      </w:r>
      <w:r w:rsidR="6E61CD9C">
        <w:t>added video recordings to</w:t>
      </w:r>
      <w:r w:rsidR="631A06DC">
        <w:t xml:space="preserve"> the </w:t>
      </w:r>
      <w:r w:rsidR="0F938D26">
        <w:t xml:space="preserve">Discovery Collections </w:t>
      </w:r>
      <w:r w:rsidR="631A06DC">
        <w:t xml:space="preserve">training document on the ODIN website. One on how to create a Discovery collection, and </w:t>
      </w:r>
      <w:r w:rsidR="47D1DBF3">
        <w:t xml:space="preserve">another </w:t>
      </w:r>
      <w:r w:rsidR="631A06DC">
        <w:t>on how to create a Discovery collection based on a lo</w:t>
      </w:r>
      <w:r w:rsidR="50EEA7F4">
        <w:t xml:space="preserve">gical set. </w:t>
      </w:r>
      <w:hyperlink r:id="rId15">
        <w:r w:rsidRPr="40767785" w:rsidR="50EEA7F4">
          <w:rPr>
            <w:rStyle w:val="Hyperlink"/>
          </w:rPr>
          <w:t>https://www.odin.nodak.edu/training/resource-management/setting-discovery-collections</w:t>
        </w:r>
      </w:hyperlink>
    </w:p>
    <w:p w:rsidRPr="00A00ABB" w:rsidR="00A00ABB" w:rsidP="00A00ABB" w:rsidRDefault="00A00ABB" w14:paraId="35CE2006" w14:textId="1EBE7572">
      <w:pPr>
        <w:pStyle w:val="NoSpacing"/>
      </w:pPr>
      <w:r>
        <w:t> </w:t>
      </w:r>
      <w:r w:rsidRPr="40767785">
        <w:rPr>
          <w:b/>
          <w:bCs/>
        </w:rPr>
        <w:t>Future Topics</w:t>
      </w:r>
      <w:r>
        <w:t>:   </w:t>
      </w:r>
    </w:p>
    <w:p w:rsidR="00A00ABB" w:rsidP="00A00ABB" w:rsidRDefault="00A00ABB" w14:paraId="39FF8E08" w14:textId="77777777">
      <w:pPr>
        <w:pStyle w:val="NoSpacing"/>
        <w:numPr>
          <w:ilvl w:val="0"/>
          <w:numId w:val="10"/>
        </w:numPr>
      </w:pPr>
      <w:r>
        <w:t xml:space="preserve">MONITOR:  Update on 651 Geographical Name ticket – </w:t>
      </w:r>
      <w:bookmarkStart w:name="_Int_3yJ6B4Jb" w:id="3"/>
      <w:r>
        <w:t>possibly addressed</w:t>
      </w:r>
      <w:bookmarkEnd w:id="3"/>
      <w:r>
        <w:t xml:space="preserve"> in August release</w:t>
      </w:r>
    </w:p>
    <w:p w:rsidR="7E58C656" w:rsidP="00EC0CCA" w:rsidRDefault="00A00ABB" w14:paraId="3D7555D1" w14:textId="72A09A06">
      <w:pPr>
        <w:pStyle w:val="NoSpacing"/>
        <w:numPr>
          <w:ilvl w:val="0"/>
          <w:numId w:val="10"/>
        </w:numPr>
      </w:pPr>
      <w:r>
        <w:t xml:space="preserve">MONITOR:  Email from Nili Natan (Primo Product Manager) sent to Primo Listserv 6/14/23. " </w:t>
      </w:r>
      <w:bookmarkStart w:name="_Int_odaFFPuj" w:id="4"/>
      <w:r>
        <w:t>We are working in Primo VE to make sure that there will be no difference when selecting the same type with the new Resource Type Filter Bar or Facet Resource type.</w:t>
      </w:r>
      <w:bookmarkEnd w:id="4"/>
      <w:r>
        <w:t xml:space="preserve"> We will update on this fix in the upcoming release notes so you will be able to test again and activate the Resource Type Filter Bar.” </w:t>
      </w:r>
    </w:p>
    <w:p w:rsidRPr="00A00ABB" w:rsidR="00A00ABB" w:rsidP="00A00ABB" w:rsidRDefault="00A00ABB" w14:paraId="383FD980" w14:textId="3C10C12F">
      <w:pPr>
        <w:pStyle w:val="NoSpacing"/>
      </w:pPr>
    </w:p>
    <w:p w:rsidRPr="00A00ABB" w:rsidR="00A00ABB" w:rsidP="00A00ABB" w:rsidRDefault="00A00ABB" w14:paraId="7B69C40A" w14:textId="05DCB0AD">
      <w:pPr>
        <w:pStyle w:val="NoSpacing"/>
      </w:pPr>
      <w:r w:rsidRPr="1AA037D5">
        <w:rPr>
          <w:b/>
          <w:bCs/>
        </w:rPr>
        <w:t>Next Meeting</w:t>
      </w:r>
      <w:r>
        <w:t>:  0</w:t>
      </w:r>
      <w:r w:rsidR="00071DBD">
        <w:t>9</w:t>
      </w:r>
      <w:r>
        <w:t>/1</w:t>
      </w:r>
      <w:r w:rsidR="00071DBD">
        <w:t>5</w:t>
      </w:r>
      <w:r>
        <w:t>/23 11 AM </w:t>
      </w:r>
    </w:p>
    <w:p w:rsidRPr="00A00ABB" w:rsidR="00A00ABB" w:rsidP="00A00ABB" w:rsidRDefault="00A00ABB" w14:paraId="512EC84E" w14:textId="28BB08A3">
      <w:pPr>
        <w:pStyle w:val="NoSpacing"/>
      </w:pPr>
      <w:r>
        <w:t xml:space="preserve">Primo links for all colleges can be found: </w:t>
      </w:r>
      <w:hyperlink r:id="rId16">
        <w:r w:rsidRPr="1AA037D5">
          <w:rPr>
            <w:rStyle w:val="Hyperlink"/>
          </w:rPr>
          <w:t>https://www.odin.nodak.edu/academic</w:t>
        </w:r>
      </w:hyperlink>
      <w:r>
        <w:t>    </w:t>
      </w:r>
    </w:p>
    <w:p w:rsidR="00462D18" w:rsidP="00A00ABB" w:rsidRDefault="00462D18" w14:paraId="6D1965FB" w14:textId="77777777">
      <w:pPr>
        <w:pStyle w:val="NoSpacing"/>
      </w:pPr>
    </w:p>
    <w:sectPr w:rsidR="00462D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2CQVZ92Qhbj5s" int2:id="H1M6c2Gn">
      <int2:state int2:value="Rejected" int2:type="AugLoop_Text_Critique"/>
    </int2:textHash>
    <int2:textHash int2:hashCode="bOGwsVkh5mVdFk" int2:id="KTdamzjk">
      <int2:state int2:value="Rejected" int2:type="AugLoop_Text_Critique"/>
    </int2:textHash>
    <int2:textHash int2:hashCode="b+WkooLjCBWqWi" int2:id="ghRKqj4J">
      <int2:state int2:value="Rejected" int2:type="AugLoop_Text_Critique"/>
    </int2:textHash>
    <int2:textHash int2:hashCode="5v828F45EGbVs4" int2:id="r4IHic9g">
      <int2:state int2:value="Rejected" int2:type="AugLoop_Text_Critique"/>
    </int2:textHash>
    <int2:bookmark int2:bookmarkName="_Int_3yJ6B4Jb" int2:invalidationBookmarkName="" int2:hashCode="DZwvbmmKF2wMkl" int2:id="9P7nALss">
      <int2:state int2:value="Rejected" int2:type="AugLoop_Text_Critique"/>
    </int2:bookmark>
    <int2:bookmark int2:bookmarkName="_Int_mw1FcCyA" int2:invalidationBookmarkName="" int2:hashCode="jOcW9ZdSTcQaua" int2:id="HSz1Xz9m">
      <int2:state int2:value="Rejected" int2:type="AugLoop_Acronyms_AcronymsCritique"/>
    </int2:bookmark>
    <int2:bookmark int2:bookmarkName="_Int_NjXekGVQ" int2:invalidationBookmarkName="" int2:hashCode="P8K/oaaMWbv/xX" int2:id="JiRjkFVc">
      <int2:state int2:value="Rejected" int2:type="AugLoop_Acronyms_AcronymsCritique"/>
    </int2:bookmark>
    <int2:bookmark int2:bookmarkName="_Int_odaFFPuj" int2:invalidationBookmarkName="" int2:hashCode="KJbY/oeA4PKo/l" int2:id="raGmjB6h">
      <int2:state int2:value="Rejected" int2:type="AugLoop_Text_Critique"/>
    </int2:bookmark>
    <int2:bookmark int2:bookmarkName="_Int_Ht6nPsSg" int2:invalidationBookmarkName="" int2:hashCode="/TVwB2GqRG+19f" int2:id="sUDYHrU5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F70"/>
    <w:multiLevelType w:val="multilevel"/>
    <w:tmpl w:val="517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BA352A"/>
    <w:multiLevelType w:val="multilevel"/>
    <w:tmpl w:val="B87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E745CF"/>
    <w:multiLevelType w:val="multilevel"/>
    <w:tmpl w:val="BFE2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C3A3789"/>
    <w:multiLevelType w:val="multilevel"/>
    <w:tmpl w:val="6E9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514D11"/>
    <w:multiLevelType w:val="hybridMultilevel"/>
    <w:tmpl w:val="B478D2EA"/>
    <w:lvl w:ilvl="0" w:tplc="6F688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06E3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EE1660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EF16E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A072E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BA549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45B47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58949F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0EB80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5A732E1"/>
    <w:multiLevelType w:val="multilevel"/>
    <w:tmpl w:val="5DFA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7437C37"/>
    <w:multiLevelType w:val="multilevel"/>
    <w:tmpl w:val="30B2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C048BF"/>
    <w:multiLevelType w:val="multilevel"/>
    <w:tmpl w:val="F658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015190F"/>
    <w:multiLevelType w:val="multilevel"/>
    <w:tmpl w:val="F526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28770B0"/>
    <w:multiLevelType w:val="multilevel"/>
    <w:tmpl w:val="A1AE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BD459EE"/>
    <w:multiLevelType w:val="multilevel"/>
    <w:tmpl w:val="8902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EAE225F"/>
    <w:multiLevelType w:val="hybridMultilevel"/>
    <w:tmpl w:val="0FFC901E"/>
    <w:lvl w:ilvl="0" w:tplc="2362D7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5925BE"/>
    <w:multiLevelType w:val="multilevel"/>
    <w:tmpl w:val="6D70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ADF4A59"/>
    <w:multiLevelType w:val="multilevel"/>
    <w:tmpl w:val="172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79F04783"/>
    <w:multiLevelType w:val="multilevel"/>
    <w:tmpl w:val="50DC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90767188">
    <w:abstractNumId w:val="9"/>
  </w:num>
  <w:num w:numId="2" w16cid:durableId="1769422439">
    <w:abstractNumId w:val="3"/>
  </w:num>
  <w:num w:numId="3" w16cid:durableId="631136045">
    <w:abstractNumId w:val="2"/>
  </w:num>
  <w:num w:numId="4" w16cid:durableId="288778060">
    <w:abstractNumId w:val="5"/>
  </w:num>
  <w:num w:numId="5" w16cid:durableId="631012582">
    <w:abstractNumId w:val="6"/>
  </w:num>
  <w:num w:numId="6" w16cid:durableId="1501264693">
    <w:abstractNumId w:val="14"/>
  </w:num>
  <w:num w:numId="7" w16cid:durableId="1883439983">
    <w:abstractNumId w:val="13"/>
  </w:num>
  <w:num w:numId="8" w16cid:durableId="672881960">
    <w:abstractNumId w:val="12"/>
  </w:num>
  <w:num w:numId="9" w16cid:durableId="561410944">
    <w:abstractNumId w:val="0"/>
  </w:num>
  <w:num w:numId="10" w16cid:durableId="1088773445">
    <w:abstractNumId w:val="4"/>
  </w:num>
  <w:num w:numId="11" w16cid:durableId="1789280449">
    <w:abstractNumId w:val="10"/>
  </w:num>
  <w:num w:numId="12" w16cid:durableId="1544292146">
    <w:abstractNumId w:val="7"/>
  </w:num>
  <w:num w:numId="13" w16cid:durableId="1081869824">
    <w:abstractNumId w:val="1"/>
  </w:num>
  <w:num w:numId="14" w16cid:durableId="1852530186">
    <w:abstractNumId w:val="8"/>
  </w:num>
  <w:num w:numId="15" w16cid:durableId="366376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BB"/>
    <w:rsid w:val="000003B7"/>
    <w:rsid w:val="0000339D"/>
    <w:rsid w:val="00043355"/>
    <w:rsid w:val="000501FC"/>
    <w:rsid w:val="00051F7B"/>
    <w:rsid w:val="00071DBD"/>
    <w:rsid w:val="0009389F"/>
    <w:rsid w:val="000A38D8"/>
    <w:rsid w:val="000A3D8C"/>
    <w:rsid w:val="000A75B0"/>
    <w:rsid w:val="000C48BD"/>
    <w:rsid w:val="000D5796"/>
    <w:rsid w:val="00157017"/>
    <w:rsid w:val="001C3C48"/>
    <w:rsid w:val="001F1565"/>
    <w:rsid w:val="001F23C6"/>
    <w:rsid w:val="002230EB"/>
    <w:rsid w:val="002676C4"/>
    <w:rsid w:val="002822D8"/>
    <w:rsid w:val="002C5672"/>
    <w:rsid w:val="00302B03"/>
    <w:rsid w:val="00313E40"/>
    <w:rsid w:val="003241F4"/>
    <w:rsid w:val="00346B0F"/>
    <w:rsid w:val="00354BC5"/>
    <w:rsid w:val="003864DE"/>
    <w:rsid w:val="003A5656"/>
    <w:rsid w:val="003D7DC0"/>
    <w:rsid w:val="0040203C"/>
    <w:rsid w:val="0040696D"/>
    <w:rsid w:val="004260F6"/>
    <w:rsid w:val="00434444"/>
    <w:rsid w:val="00462D18"/>
    <w:rsid w:val="00496250"/>
    <w:rsid w:val="004A4E19"/>
    <w:rsid w:val="004BB177"/>
    <w:rsid w:val="004CA05B"/>
    <w:rsid w:val="004F5738"/>
    <w:rsid w:val="00522A2B"/>
    <w:rsid w:val="00533FE4"/>
    <w:rsid w:val="00544C93"/>
    <w:rsid w:val="005615EE"/>
    <w:rsid w:val="005746E1"/>
    <w:rsid w:val="0059410C"/>
    <w:rsid w:val="00594312"/>
    <w:rsid w:val="005A0BB8"/>
    <w:rsid w:val="005A6454"/>
    <w:rsid w:val="005A78A4"/>
    <w:rsid w:val="005B1EDC"/>
    <w:rsid w:val="005C590E"/>
    <w:rsid w:val="005D016A"/>
    <w:rsid w:val="005E30C1"/>
    <w:rsid w:val="005E32FB"/>
    <w:rsid w:val="005E7797"/>
    <w:rsid w:val="0062697F"/>
    <w:rsid w:val="00652D33"/>
    <w:rsid w:val="00654EA5"/>
    <w:rsid w:val="0066227C"/>
    <w:rsid w:val="006640FD"/>
    <w:rsid w:val="00671EDE"/>
    <w:rsid w:val="00673113"/>
    <w:rsid w:val="006E3C7B"/>
    <w:rsid w:val="007042C3"/>
    <w:rsid w:val="0071280B"/>
    <w:rsid w:val="0071563B"/>
    <w:rsid w:val="00720BD7"/>
    <w:rsid w:val="0076116C"/>
    <w:rsid w:val="00765F96"/>
    <w:rsid w:val="007F2C32"/>
    <w:rsid w:val="008121F1"/>
    <w:rsid w:val="00814AD3"/>
    <w:rsid w:val="00817E12"/>
    <w:rsid w:val="00820A60"/>
    <w:rsid w:val="0083725D"/>
    <w:rsid w:val="00842A95"/>
    <w:rsid w:val="00843845"/>
    <w:rsid w:val="008455D8"/>
    <w:rsid w:val="00850B33"/>
    <w:rsid w:val="00873EA9"/>
    <w:rsid w:val="008A30AC"/>
    <w:rsid w:val="008A736D"/>
    <w:rsid w:val="008B09F1"/>
    <w:rsid w:val="008D007F"/>
    <w:rsid w:val="008E2270"/>
    <w:rsid w:val="008E43E7"/>
    <w:rsid w:val="008F35AD"/>
    <w:rsid w:val="008F5299"/>
    <w:rsid w:val="008F7342"/>
    <w:rsid w:val="00927465"/>
    <w:rsid w:val="00927CBA"/>
    <w:rsid w:val="00944AE5"/>
    <w:rsid w:val="00967480"/>
    <w:rsid w:val="00975AD9"/>
    <w:rsid w:val="00981279"/>
    <w:rsid w:val="00996414"/>
    <w:rsid w:val="009A2175"/>
    <w:rsid w:val="009D1377"/>
    <w:rsid w:val="009D25F7"/>
    <w:rsid w:val="00A00671"/>
    <w:rsid w:val="00A00ABB"/>
    <w:rsid w:val="00A10C9A"/>
    <w:rsid w:val="00A5444F"/>
    <w:rsid w:val="00A57E67"/>
    <w:rsid w:val="00A615F2"/>
    <w:rsid w:val="00A743C1"/>
    <w:rsid w:val="00A74F2C"/>
    <w:rsid w:val="00A92000"/>
    <w:rsid w:val="00AB60F7"/>
    <w:rsid w:val="00AC18A9"/>
    <w:rsid w:val="00AD5C83"/>
    <w:rsid w:val="00AE22F2"/>
    <w:rsid w:val="00AF1D95"/>
    <w:rsid w:val="00AF797A"/>
    <w:rsid w:val="00B07F0F"/>
    <w:rsid w:val="00B17087"/>
    <w:rsid w:val="00B21C76"/>
    <w:rsid w:val="00B3141B"/>
    <w:rsid w:val="00B63136"/>
    <w:rsid w:val="00B86468"/>
    <w:rsid w:val="00C5553B"/>
    <w:rsid w:val="00C71D91"/>
    <w:rsid w:val="00C84984"/>
    <w:rsid w:val="00C97008"/>
    <w:rsid w:val="00CA3ECD"/>
    <w:rsid w:val="00CE42BA"/>
    <w:rsid w:val="00CE486C"/>
    <w:rsid w:val="00D1263E"/>
    <w:rsid w:val="00D319B6"/>
    <w:rsid w:val="00D53029"/>
    <w:rsid w:val="00D65A2E"/>
    <w:rsid w:val="00D6656F"/>
    <w:rsid w:val="00D7511F"/>
    <w:rsid w:val="00D75F18"/>
    <w:rsid w:val="00DB12D8"/>
    <w:rsid w:val="00DB42F6"/>
    <w:rsid w:val="00DC7F8B"/>
    <w:rsid w:val="00DD5376"/>
    <w:rsid w:val="00DD5A85"/>
    <w:rsid w:val="00DE1E79"/>
    <w:rsid w:val="00DE7969"/>
    <w:rsid w:val="00DE7DFD"/>
    <w:rsid w:val="00DF24D3"/>
    <w:rsid w:val="00E04B3E"/>
    <w:rsid w:val="00E216FC"/>
    <w:rsid w:val="00E35E88"/>
    <w:rsid w:val="00E75704"/>
    <w:rsid w:val="00EC0CCA"/>
    <w:rsid w:val="00EC24E2"/>
    <w:rsid w:val="00EC60A6"/>
    <w:rsid w:val="00EE6369"/>
    <w:rsid w:val="00F1567B"/>
    <w:rsid w:val="00F21D31"/>
    <w:rsid w:val="00F2491A"/>
    <w:rsid w:val="00F24AAA"/>
    <w:rsid w:val="00F45CC7"/>
    <w:rsid w:val="00F578B4"/>
    <w:rsid w:val="00F6239C"/>
    <w:rsid w:val="00F80974"/>
    <w:rsid w:val="00F857A1"/>
    <w:rsid w:val="00F90626"/>
    <w:rsid w:val="00FA10CD"/>
    <w:rsid w:val="00FA5723"/>
    <w:rsid w:val="00FA6F0B"/>
    <w:rsid w:val="00FA7015"/>
    <w:rsid w:val="00FB5AED"/>
    <w:rsid w:val="00FC5910"/>
    <w:rsid w:val="00FD1361"/>
    <w:rsid w:val="01BA2505"/>
    <w:rsid w:val="01F637AA"/>
    <w:rsid w:val="03343E6E"/>
    <w:rsid w:val="03606256"/>
    <w:rsid w:val="05761896"/>
    <w:rsid w:val="0578E686"/>
    <w:rsid w:val="076DBA6F"/>
    <w:rsid w:val="0841B366"/>
    <w:rsid w:val="090B19C4"/>
    <w:rsid w:val="0939DDAE"/>
    <w:rsid w:val="0AEBD366"/>
    <w:rsid w:val="0AEF15D9"/>
    <w:rsid w:val="0B83F193"/>
    <w:rsid w:val="0BAC7F67"/>
    <w:rsid w:val="0BEF0D3F"/>
    <w:rsid w:val="0D4276FC"/>
    <w:rsid w:val="0EBB9255"/>
    <w:rsid w:val="0F15E308"/>
    <w:rsid w:val="0F938D26"/>
    <w:rsid w:val="10119DEA"/>
    <w:rsid w:val="1034B686"/>
    <w:rsid w:val="10792700"/>
    <w:rsid w:val="1079B3E0"/>
    <w:rsid w:val="1223094B"/>
    <w:rsid w:val="12465C43"/>
    <w:rsid w:val="1266A133"/>
    <w:rsid w:val="13204A70"/>
    <w:rsid w:val="13A6E03F"/>
    <w:rsid w:val="13E5174D"/>
    <w:rsid w:val="14086327"/>
    <w:rsid w:val="14ECBE5E"/>
    <w:rsid w:val="14F0F99A"/>
    <w:rsid w:val="1564BF47"/>
    <w:rsid w:val="159F7B7D"/>
    <w:rsid w:val="16940C24"/>
    <w:rsid w:val="176E78BE"/>
    <w:rsid w:val="188DE01B"/>
    <w:rsid w:val="19319271"/>
    <w:rsid w:val="1A22E159"/>
    <w:rsid w:val="1A6EC8B4"/>
    <w:rsid w:val="1AA037D5"/>
    <w:rsid w:val="1AF81F1A"/>
    <w:rsid w:val="1B476B0C"/>
    <w:rsid w:val="1BAE4031"/>
    <w:rsid w:val="1BB6925E"/>
    <w:rsid w:val="1BF45B1C"/>
    <w:rsid w:val="1DBEBC53"/>
    <w:rsid w:val="1E93D375"/>
    <w:rsid w:val="1F5B6868"/>
    <w:rsid w:val="201FC9C5"/>
    <w:rsid w:val="21C043EC"/>
    <w:rsid w:val="21F3DB7C"/>
    <w:rsid w:val="223C0786"/>
    <w:rsid w:val="22CA9115"/>
    <w:rsid w:val="2353103A"/>
    <w:rsid w:val="2467DA93"/>
    <w:rsid w:val="24F20BF8"/>
    <w:rsid w:val="2573A848"/>
    <w:rsid w:val="259DB0CE"/>
    <w:rsid w:val="263A87A5"/>
    <w:rsid w:val="26815EB7"/>
    <w:rsid w:val="26962E86"/>
    <w:rsid w:val="27EFADD9"/>
    <w:rsid w:val="285B65A0"/>
    <w:rsid w:val="28EA7D82"/>
    <w:rsid w:val="298B7E3A"/>
    <w:rsid w:val="2A7BAD89"/>
    <w:rsid w:val="2BBEEFDB"/>
    <w:rsid w:val="2C5D2FCB"/>
    <w:rsid w:val="2CFF7B61"/>
    <w:rsid w:val="2FE19761"/>
    <w:rsid w:val="2FE38507"/>
    <w:rsid w:val="31FB46F3"/>
    <w:rsid w:val="32804C2F"/>
    <w:rsid w:val="32E8FDE7"/>
    <w:rsid w:val="3458F3E0"/>
    <w:rsid w:val="350FC7BD"/>
    <w:rsid w:val="353BB909"/>
    <w:rsid w:val="35456BFC"/>
    <w:rsid w:val="35F4C441"/>
    <w:rsid w:val="36B4ACA7"/>
    <w:rsid w:val="39EAA3FA"/>
    <w:rsid w:val="3A6363B4"/>
    <w:rsid w:val="3A7BF499"/>
    <w:rsid w:val="3B4F3921"/>
    <w:rsid w:val="3CD166BE"/>
    <w:rsid w:val="3D2D0BEE"/>
    <w:rsid w:val="3DEBF88D"/>
    <w:rsid w:val="3E44B56E"/>
    <w:rsid w:val="3EE58570"/>
    <w:rsid w:val="40767785"/>
    <w:rsid w:val="40B2B5FC"/>
    <w:rsid w:val="41340181"/>
    <w:rsid w:val="416A73EE"/>
    <w:rsid w:val="418B86BB"/>
    <w:rsid w:val="41CC8D8A"/>
    <w:rsid w:val="41D71532"/>
    <w:rsid w:val="43374973"/>
    <w:rsid w:val="4337FD22"/>
    <w:rsid w:val="43918640"/>
    <w:rsid w:val="43C54417"/>
    <w:rsid w:val="448A9172"/>
    <w:rsid w:val="44BD839D"/>
    <w:rsid w:val="456C87DB"/>
    <w:rsid w:val="4656114F"/>
    <w:rsid w:val="46D32B1A"/>
    <w:rsid w:val="47402054"/>
    <w:rsid w:val="4781625D"/>
    <w:rsid w:val="47D1DBF3"/>
    <w:rsid w:val="47FD3276"/>
    <w:rsid w:val="480CE549"/>
    <w:rsid w:val="4825D400"/>
    <w:rsid w:val="48432729"/>
    <w:rsid w:val="484421FF"/>
    <w:rsid w:val="484FECB7"/>
    <w:rsid w:val="48BD9E54"/>
    <w:rsid w:val="48D597C1"/>
    <w:rsid w:val="4A6948C6"/>
    <w:rsid w:val="4A793807"/>
    <w:rsid w:val="4B0A32F7"/>
    <w:rsid w:val="4B5CD8E8"/>
    <w:rsid w:val="4C737C69"/>
    <w:rsid w:val="4C8981F7"/>
    <w:rsid w:val="4D368A85"/>
    <w:rsid w:val="4DA10413"/>
    <w:rsid w:val="502F1B1B"/>
    <w:rsid w:val="50EEA7F4"/>
    <w:rsid w:val="51728CF7"/>
    <w:rsid w:val="51CD492B"/>
    <w:rsid w:val="51FA46DE"/>
    <w:rsid w:val="52DE0C49"/>
    <w:rsid w:val="5324702A"/>
    <w:rsid w:val="54765DC5"/>
    <w:rsid w:val="548244A0"/>
    <w:rsid w:val="554A8E54"/>
    <w:rsid w:val="554E7399"/>
    <w:rsid w:val="5592ED9B"/>
    <w:rsid w:val="55C46419"/>
    <w:rsid w:val="55E5BCBB"/>
    <w:rsid w:val="56458554"/>
    <w:rsid w:val="569E51AB"/>
    <w:rsid w:val="571A7ED5"/>
    <w:rsid w:val="5724BEA8"/>
    <w:rsid w:val="57723596"/>
    <w:rsid w:val="57A25E4A"/>
    <w:rsid w:val="57DF35DD"/>
    <w:rsid w:val="580BC065"/>
    <w:rsid w:val="58333C94"/>
    <w:rsid w:val="59204968"/>
    <w:rsid w:val="59D03C32"/>
    <w:rsid w:val="59F51A0B"/>
    <w:rsid w:val="5A0F265B"/>
    <w:rsid w:val="5A10F009"/>
    <w:rsid w:val="5A75B6F0"/>
    <w:rsid w:val="5A882364"/>
    <w:rsid w:val="5A974957"/>
    <w:rsid w:val="5AA7FCA9"/>
    <w:rsid w:val="5B73C6FB"/>
    <w:rsid w:val="5C8C0272"/>
    <w:rsid w:val="5CD11E84"/>
    <w:rsid w:val="5E0E2A47"/>
    <w:rsid w:val="5E680EFD"/>
    <w:rsid w:val="5F9F12F3"/>
    <w:rsid w:val="6075361F"/>
    <w:rsid w:val="60BDFA6F"/>
    <w:rsid w:val="62DEB7A1"/>
    <w:rsid w:val="62F28FBD"/>
    <w:rsid w:val="631A06DC"/>
    <w:rsid w:val="6374F31C"/>
    <w:rsid w:val="63C8F9D3"/>
    <w:rsid w:val="6476FB8E"/>
    <w:rsid w:val="64A055F0"/>
    <w:rsid w:val="65568CF9"/>
    <w:rsid w:val="6566FFDB"/>
    <w:rsid w:val="65E298EF"/>
    <w:rsid w:val="663C2651"/>
    <w:rsid w:val="666A5D1D"/>
    <w:rsid w:val="672AF648"/>
    <w:rsid w:val="67515A41"/>
    <w:rsid w:val="67794857"/>
    <w:rsid w:val="6963C7DF"/>
    <w:rsid w:val="699E6012"/>
    <w:rsid w:val="69CD1474"/>
    <w:rsid w:val="6C3F5B19"/>
    <w:rsid w:val="6CAB67D5"/>
    <w:rsid w:val="6E102FCD"/>
    <w:rsid w:val="6E473836"/>
    <w:rsid w:val="6E61CD9C"/>
    <w:rsid w:val="6EF3E5DE"/>
    <w:rsid w:val="7016C66E"/>
    <w:rsid w:val="7354C615"/>
    <w:rsid w:val="736A29DB"/>
    <w:rsid w:val="738E57CA"/>
    <w:rsid w:val="754E56A4"/>
    <w:rsid w:val="76B1648B"/>
    <w:rsid w:val="77960862"/>
    <w:rsid w:val="77FFA412"/>
    <w:rsid w:val="78506176"/>
    <w:rsid w:val="792225F0"/>
    <w:rsid w:val="7931D8C3"/>
    <w:rsid w:val="795B710F"/>
    <w:rsid w:val="796C0A75"/>
    <w:rsid w:val="7A46A9C7"/>
    <w:rsid w:val="7A7DF1B4"/>
    <w:rsid w:val="7AD1102D"/>
    <w:rsid w:val="7B41BD6D"/>
    <w:rsid w:val="7B581DA2"/>
    <w:rsid w:val="7BD023C4"/>
    <w:rsid w:val="7BE27A28"/>
    <w:rsid w:val="7BEDE53F"/>
    <w:rsid w:val="7C0055D4"/>
    <w:rsid w:val="7C38903E"/>
    <w:rsid w:val="7D8C2701"/>
    <w:rsid w:val="7E2C818C"/>
    <w:rsid w:val="7E58C656"/>
    <w:rsid w:val="7E765DD9"/>
    <w:rsid w:val="7E804E9B"/>
    <w:rsid w:val="7E9EA0FC"/>
    <w:rsid w:val="7EFB8BEA"/>
    <w:rsid w:val="7F636D34"/>
    <w:rsid w:val="7FE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A168"/>
  <w15:chartTrackingRefBased/>
  <w15:docId w15:val="{CA8E33A1-5CC3-4AE5-A1F5-54190C9A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2C3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F2C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A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ABB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267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knowledge.exlibrisgroup.com/Alma/Release_Notes/2023/July_2023/August_2023_Feature_Release_Sneak_Preview" TargetMode="External" Id="rId8" /><Relationship Type="http://schemas.openxmlformats.org/officeDocument/2006/relationships/image" Target="media/image1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ideas.exlibrisgroup.com/forums/308176-primo/suggestions/38664517-option-to-allow-patrons-to-opt-in-opt-out-of-sm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odin.nodak.edu/academic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research.ebsco.com/c/zx53p3/topic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odin.nodak.edu/training/resource-management/setting-discovery-collections" TargetMode="External" Id="rId15" /><Relationship Type="http://schemas.openxmlformats.org/officeDocument/2006/relationships/hyperlink" Target="https://knowledge.exlibrisgroup.com/Primo/Content_Corner/Central_Discovery_Index/Documentation_and_Training/Documentation_and_Training_(English)/CDI_-_The_Central_Discovery_Index/CDI_Document_Attributes" TargetMode="External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hyperlink" Target="https://www.youtube.com/watch?v=SHzXviL-qfk" TargetMode="External" Id="rId9" /><Relationship Type="http://schemas.openxmlformats.org/officeDocument/2006/relationships/hyperlink" Target="https://apps.library.und.edu/flood-calls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045A8E621E14BBABD4553912227BB" ma:contentTypeVersion="13" ma:contentTypeDescription="Create a new document." ma:contentTypeScope="" ma:versionID="226adc1b5c1574557b811fba42fb37c8">
  <xsd:schema xmlns:xsd="http://www.w3.org/2001/XMLSchema" xmlns:xs="http://www.w3.org/2001/XMLSchema" xmlns:p="http://schemas.microsoft.com/office/2006/metadata/properties" xmlns:ns2="5c51c964-3644-4d81-bfb2-d0034ef07239" xmlns:ns3="53da3683-0864-46ee-a6b3-adc6ed760268" targetNamespace="http://schemas.microsoft.com/office/2006/metadata/properties" ma:root="true" ma:fieldsID="e59272d21b725ea7833644fb75b0ccb0" ns2:_="" ns3:_="">
    <xsd:import namespace="5c51c964-3644-4d81-bfb2-d0034ef07239"/>
    <xsd:import namespace="53da3683-0864-46ee-a6b3-adc6ed760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c964-3644-4d81-bfb2-d0034ef0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3683-0864-46ee-a6b3-adc6ed760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12016-747F-48A2-94CD-E2C9C0E812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A04481-26C9-4D10-A0A7-54DF9D21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1c964-3644-4d81-bfb2-d0034ef07239"/>
    <ds:schemaRef ds:uri="53da3683-0864-46ee-a6b3-adc6ed760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437C8-EDBB-43FD-B8FE-7C02E5BF7AC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Wolf, Lynn</dc:creator>
  <keywords/>
  <dc:description/>
  <lastModifiedBy>Wolf, Lynn</lastModifiedBy>
  <revision>102</revision>
  <dcterms:created xsi:type="dcterms:W3CDTF">2023-07-21T20:03:00.0000000Z</dcterms:created>
  <dcterms:modified xsi:type="dcterms:W3CDTF">2023-08-21T15:23:18.6236658Z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0x01010090F045A8E621E14BBABD4553912227BB</vt:lpwstr>
  </property>
</Properties>
</file>