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130E" w14:textId="77777777" w:rsidR="00706328" w:rsidRDefault="00000000">
      <w:pPr>
        <w:pStyle w:val="Title"/>
      </w:pPr>
      <w:r>
        <w:t>POLARIS REMOTE APP DOWNLOAD INSTRUCTIONS</w:t>
      </w:r>
    </w:p>
    <w:p w14:paraId="669FEAA2" w14:textId="77777777" w:rsidR="00706328" w:rsidRDefault="00000000">
      <w:pPr>
        <w:pStyle w:val="BodyText"/>
        <w:spacing w:before="267"/>
        <w:ind w:left="100" w:right="104"/>
      </w:pPr>
      <w:r>
        <w:t xml:space="preserve">The Polaris Remote App is used to access the Polaris client in order to conduct Cataloging and other technical services activity. Those conducting Circulation activity will use LEAP – Polaris’ web application, which is at </w:t>
      </w:r>
      <w:hyperlink r:id="rId5">
        <w:r>
          <w:rPr>
            <w:color w:val="0462C1"/>
            <w:u w:val="single" w:color="0462C1"/>
          </w:rPr>
          <w:t>https://polaris.odinlibrary.org/leapwebapp</w:t>
        </w:r>
        <w:r>
          <w:t xml:space="preserve">. </w:t>
        </w:r>
      </w:hyperlink>
      <w:r>
        <w:t>Only those users needing cataloging and technical services functionality need to download the Polaris Remote App.</w:t>
      </w:r>
    </w:p>
    <w:p w14:paraId="1FF92E15" w14:textId="77777777" w:rsidR="00706328" w:rsidRDefault="00706328">
      <w:pPr>
        <w:pStyle w:val="BodyText"/>
        <w:spacing w:before="1"/>
      </w:pPr>
    </w:p>
    <w:p w14:paraId="35699E51" w14:textId="3DE51FB2" w:rsidR="00706328" w:rsidRDefault="00000000">
      <w:pPr>
        <w:pStyle w:val="BodyText"/>
        <w:ind w:left="100"/>
      </w:pPr>
      <w:r>
        <w:t>Download the Polaris Remote App</w:t>
      </w:r>
      <w:r w:rsidR="00246D39">
        <w:t xml:space="preserve"> -- </w:t>
      </w:r>
      <w:r w:rsidR="00246D39" w:rsidRPr="00246D39">
        <w:rPr>
          <w:b/>
          <w:bCs/>
        </w:rPr>
        <w:t>Only those users needing cataloging, technical services and report functionality need to download the Polaris Remote App</w:t>
      </w:r>
      <w:r w:rsidR="00246D39" w:rsidRPr="00246D39">
        <w:t>.</w:t>
      </w:r>
    </w:p>
    <w:p w14:paraId="7257CFE0" w14:textId="77777777" w:rsidR="00706328" w:rsidRDefault="00706328">
      <w:pPr>
        <w:pStyle w:val="BodyText"/>
        <w:spacing w:before="11"/>
        <w:rPr>
          <w:sz w:val="21"/>
        </w:rPr>
      </w:pPr>
    </w:p>
    <w:p w14:paraId="5D2A867A" w14:textId="77777777" w:rsidR="00A656C7" w:rsidRDefault="00000000">
      <w:pPr>
        <w:pStyle w:val="ListParagraph"/>
        <w:numPr>
          <w:ilvl w:val="0"/>
          <w:numId w:val="1"/>
        </w:numPr>
        <w:tabs>
          <w:tab w:val="left" w:pos="821"/>
        </w:tabs>
        <w:ind w:right="290"/>
      </w:pPr>
      <w:r>
        <w:t xml:space="preserve">Navigate to </w:t>
      </w:r>
      <w:r w:rsidR="00246D39" w:rsidRPr="00246D39">
        <w:t xml:space="preserve">the </w:t>
      </w:r>
      <w:r w:rsidR="00246D39" w:rsidRPr="00246D39">
        <w:rPr>
          <w:b/>
          <w:bCs/>
        </w:rPr>
        <w:t>Remote Client tab</w:t>
      </w:r>
      <w:r w:rsidR="00246D39" w:rsidRPr="00246D39">
        <w:t xml:space="preserve"> of </w:t>
      </w:r>
      <w:hyperlink r:id="rId6" w:history="1">
        <w:r w:rsidR="00246D39" w:rsidRPr="00246D39">
          <w:rPr>
            <w:rStyle w:val="Hyperlink"/>
          </w:rPr>
          <w:t>https://www.odin.nodak.edu/public-k-12-and-special-libraries</w:t>
        </w:r>
      </w:hyperlink>
    </w:p>
    <w:p w14:paraId="1CDEA29E" w14:textId="77777777" w:rsidR="00A656C7" w:rsidRDefault="00A656C7" w:rsidP="00A656C7">
      <w:pPr>
        <w:pStyle w:val="ListParagraph"/>
        <w:tabs>
          <w:tab w:val="left" w:pos="821"/>
        </w:tabs>
        <w:ind w:right="290" w:firstLine="0"/>
      </w:pPr>
    </w:p>
    <w:p w14:paraId="2DCEB84A" w14:textId="4375E4FD" w:rsidR="00706328" w:rsidRDefault="00246D39" w:rsidP="00A656C7">
      <w:pPr>
        <w:pStyle w:val="ListParagraph"/>
        <w:tabs>
          <w:tab w:val="left" w:pos="821"/>
        </w:tabs>
        <w:ind w:right="290" w:firstLine="0"/>
      </w:pPr>
      <w:r>
        <w:t xml:space="preserve"> </w:t>
      </w:r>
    </w:p>
    <w:p w14:paraId="50175BB5" w14:textId="510429B1" w:rsidR="00246D39" w:rsidRDefault="00246D39" w:rsidP="00A656C7">
      <w:pPr>
        <w:pStyle w:val="ListParagraph"/>
        <w:numPr>
          <w:ilvl w:val="0"/>
          <w:numId w:val="1"/>
        </w:numPr>
        <w:tabs>
          <w:tab w:val="left" w:pos="821"/>
        </w:tabs>
        <w:ind w:right="290"/>
      </w:pPr>
      <w:r>
        <w:t xml:space="preserve">Download the </w:t>
      </w:r>
      <w:proofErr w:type="spellStart"/>
      <w:r>
        <w:t>ODIN_RemoveApp.wcx</w:t>
      </w:r>
      <w:proofErr w:type="spellEnd"/>
      <w:r>
        <w:t xml:space="preserve"> as instructed</w:t>
      </w:r>
      <w:r w:rsidR="00A17AB1">
        <w:t xml:space="preserve"> – make sure to </w:t>
      </w:r>
      <w:r w:rsidR="00A17AB1" w:rsidRPr="00A17AB1">
        <w:rPr>
          <w:b/>
          <w:bCs/>
        </w:rPr>
        <w:t>RIGHT CLICK</w:t>
      </w:r>
      <w:r>
        <w:t>:</w:t>
      </w:r>
    </w:p>
    <w:p w14:paraId="2B260CF1" w14:textId="77777777" w:rsidR="00246D39" w:rsidRDefault="00246D39" w:rsidP="00246D39">
      <w:pPr>
        <w:pStyle w:val="ListParagraph"/>
        <w:tabs>
          <w:tab w:val="left" w:pos="821"/>
        </w:tabs>
        <w:ind w:right="290" w:firstLine="0"/>
      </w:pPr>
      <w:r>
        <w:rPr>
          <w:noProof/>
        </w:rPr>
        <w:drawing>
          <wp:inline distT="0" distB="0" distL="0" distR="0" wp14:anchorId="6DCB3963" wp14:editId="286581E1">
            <wp:extent cx="5343525" cy="144767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a:stretch>
                      <a:fillRect/>
                    </a:stretch>
                  </pic:blipFill>
                  <pic:spPr>
                    <a:xfrm>
                      <a:off x="0" y="0"/>
                      <a:ext cx="5348879" cy="1449121"/>
                    </a:xfrm>
                    <a:prstGeom prst="rect">
                      <a:avLst/>
                    </a:prstGeom>
                  </pic:spPr>
                </pic:pic>
              </a:graphicData>
            </a:graphic>
          </wp:inline>
        </w:drawing>
      </w:r>
    </w:p>
    <w:p w14:paraId="3BDF9915" w14:textId="24113FAC" w:rsidR="00706328" w:rsidRDefault="00706328">
      <w:pPr>
        <w:pStyle w:val="BodyText"/>
        <w:spacing w:before="5"/>
        <w:rPr>
          <w:sz w:val="12"/>
        </w:rPr>
      </w:pPr>
    </w:p>
    <w:p w14:paraId="44C46CC5" w14:textId="77777777" w:rsidR="00A656C7" w:rsidRDefault="00A656C7">
      <w:pPr>
        <w:pStyle w:val="BodyText"/>
        <w:spacing w:before="5"/>
        <w:rPr>
          <w:sz w:val="12"/>
        </w:rPr>
      </w:pPr>
    </w:p>
    <w:p w14:paraId="0C0088DC" w14:textId="77777777" w:rsidR="00706328" w:rsidRDefault="00000000">
      <w:pPr>
        <w:pStyle w:val="ListParagraph"/>
        <w:numPr>
          <w:ilvl w:val="0"/>
          <w:numId w:val="1"/>
        </w:numPr>
        <w:tabs>
          <w:tab w:val="left" w:pos="821"/>
        </w:tabs>
        <w:spacing w:before="57"/>
        <w:ind w:right="421"/>
      </w:pPr>
      <w:r>
        <w:t>Navigate to the Download folder on your computer, where you’ll see the file. Double-click on the</w:t>
      </w:r>
      <w:r>
        <w:rPr>
          <w:spacing w:val="-1"/>
        </w:rPr>
        <w:t xml:space="preserve"> </w:t>
      </w:r>
      <w:r>
        <w:t>file.</w:t>
      </w:r>
    </w:p>
    <w:p w14:paraId="0B8F0551" w14:textId="77777777" w:rsidR="00706328" w:rsidRDefault="00000000">
      <w:pPr>
        <w:pStyle w:val="BodyText"/>
        <w:spacing w:before="3"/>
        <w:rPr>
          <w:sz w:val="26"/>
        </w:rPr>
      </w:pPr>
      <w:r>
        <w:pict w14:anchorId="1C7E3FAB">
          <v:group id="_x0000_s1051" style="position:absolute;margin-left:106.8pt;margin-top:18pt;width:397.2pt;height:140.1pt;z-index:-15727104;mso-wrap-distance-left:0;mso-wrap-distance-right:0;mso-position-horizontal-relative:page" coordorigin="2136,360" coordsize="7944,2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136;top:359;width:7944;height:2802">
              <v:imagedata r:id="rId8" o:title=""/>
            </v:shape>
            <v:shape id="_x0000_s1052" style="position:absolute;left:4290;top:2360;width:5550;height:426" coordorigin="4290,2361" coordsize="5550,426" path="m4290,2432r6,-28l4311,2381r22,-15l4361,2361r5408,l9797,2366r22,15l9834,2404r6,28l9840,2716r-6,27l9819,2766r-22,15l9769,2787r-5408,l4333,2781r-22,-15l4296,2743r-6,-27l4290,2432xe" filled="f" strokecolor="red" strokeweight="2.25pt">
              <v:path arrowok="t"/>
            </v:shape>
            <w10:wrap type="topAndBottom" anchorx="page"/>
          </v:group>
        </w:pict>
      </w:r>
    </w:p>
    <w:p w14:paraId="08CB9A0B" w14:textId="77777777" w:rsidR="00706328" w:rsidRDefault="00706328">
      <w:pPr>
        <w:pStyle w:val="BodyText"/>
      </w:pPr>
    </w:p>
    <w:p w14:paraId="30276679" w14:textId="4ED7D9C4" w:rsidR="00706328" w:rsidRDefault="00A656C7" w:rsidP="00A656C7">
      <w:pPr>
        <w:pStyle w:val="BodyText"/>
        <w:ind w:left="100" w:firstLine="620"/>
      </w:pPr>
      <w:r>
        <w:t xml:space="preserve"> Alternatively, click on the download icon in your browser and select the file there.</w:t>
      </w:r>
    </w:p>
    <w:p w14:paraId="5D2C00F8" w14:textId="3E8D9FC0" w:rsidR="00706328" w:rsidRDefault="00706328">
      <w:pPr>
        <w:pStyle w:val="BodyText"/>
        <w:spacing w:before="1"/>
      </w:pPr>
    </w:p>
    <w:p w14:paraId="5A366EF3" w14:textId="77777777" w:rsidR="00A656C7" w:rsidRDefault="00A656C7">
      <w:pPr>
        <w:pStyle w:val="BodyText"/>
        <w:spacing w:before="1"/>
      </w:pPr>
    </w:p>
    <w:p w14:paraId="7C2E195C" w14:textId="77777777" w:rsidR="00706328" w:rsidRDefault="00000000">
      <w:pPr>
        <w:pStyle w:val="ListParagraph"/>
        <w:numPr>
          <w:ilvl w:val="0"/>
          <w:numId w:val="1"/>
        </w:numPr>
        <w:tabs>
          <w:tab w:val="left" w:pos="821"/>
        </w:tabs>
        <w:ind w:hanging="361"/>
      </w:pPr>
      <w:r>
        <w:t>You’ll be presented with the following screen to begin the setup of the remote app. Click</w:t>
      </w:r>
      <w:r>
        <w:rPr>
          <w:spacing w:val="-26"/>
        </w:rPr>
        <w:t xml:space="preserve"> </w:t>
      </w:r>
      <w:r>
        <w:t>‘Next.’</w:t>
      </w:r>
    </w:p>
    <w:p w14:paraId="1BD86342" w14:textId="49CA2678" w:rsidR="00706328" w:rsidRDefault="00000000" w:rsidP="00A656C7">
      <w:pPr>
        <w:pStyle w:val="BodyText"/>
        <w:spacing w:before="10"/>
        <w:rPr>
          <w:sz w:val="18"/>
        </w:rPr>
        <w:sectPr w:rsidR="00706328">
          <w:pgSz w:w="12240" w:h="15840"/>
          <w:pgMar w:top="1500" w:right="1340" w:bottom="280" w:left="1340" w:header="720" w:footer="720" w:gutter="0"/>
          <w:cols w:space="720"/>
        </w:sectPr>
      </w:pPr>
      <w:r>
        <w:lastRenderedPageBreak/>
        <w:pict w14:anchorId="325D5192">
          <v:group id="_x0000_s1048" style="position:absolute;margin-left:106.8pt;margin-top:13.45pt;width:367.2pt;height:379.55pt;z-index:-15726592;mso-wrap-distance-left:0;mso-wrap-distance-right:0;mso-position-horizontal-relative:page" coordorigin="2136,269" coordsize="6167,5581">
            <v:shape id="_x0000_s1050" type="#_x0000_t75" style="position:absolute;left:2136;top:269;width:6167;height:5538">
              <v:imagedata r:id="rId9" o:title=""/>
            </v:shape>
            <v:shape id="_x0000_s1049" style="position:absolute;left:6492;top:5293;width:882;height:534" coordorigin="6492,5293" coordsize="882,534" path="m6492,5382r7,-34l6518,5319r28,-19l6581,5293r704,l7320,5300r28,19l7367,5348r7,34l7374,5738r-7,35l7348,5801r-28,19l7285,5827r-704,l6546,5820r-28,-19l6499,5773r-7,-35l6492,5382xe" filled="f" strokecolor="red" strokeweight="2.25pt">
              <v:path arrowok="t"/>
            </v:shape>
            <w10:wrap type="topAndBottom" anchorx="page"/>
          </v:group>
        </w:pict>
      </w:r>
    </w:p>
    <w:p w14:paraId="5764A142" w14:textId="160A0406" w:rsidR="00706328" w:rsidRDefault="00000000">
      <w:pPr>
        <w:pStyle w:val="ListParagraph"/>
        <w:numPr>
          <w:ilvl w:val="0"/>
          <w:numId w:val="1"/>
        </w:numPr>
        <w:tabs>
          <w:tab w:val="left" w:pos="821"/>
        </w:tabs>
        <w:spacing w:before="39"/>
        <w:ind w:right="253"/>
      </w:pPr>
      <w:r>
        <w:lastRenderedPageBreak/>
        <w:t xml:space="preserve">You’ll be prompted to login using the </w:t>
      </w:r>
      <w:r w:rsidRPr="00A656C7">
        <w:rPr>
          <w:u w:val="single"/>
        </w:rPr>
        <w:t>remote app credentials</w:t>
      </w:r>
      <w:r>
        <w:t>. The system automatically attempts to login with your current domain credentials, which is why you receive the error regarding credentials. Enter the domain plus remote app username (ODIN\USERNAME where USERNAME</w:t>
      </w:r>
      <w:r>
        <w:rPr>
          <w:spacing w:val="-2"/>
        </w:rPr>
        <w:t xml:space="preserve"> </w:t>
      </w:r>
      <w:r>
        <w:t>is</w:t>
      </w:r>
      <w:r>
        <w:rPr>
          <w:spacing w:val="-2"/>
        </w:rPr>
        <w:t xml:space="preserve"> </w:t>
      </w:r>
      <w:r>
        <w:t>the</w:t>
      </w:r>
      <w:r>
        <w:rPr>
          <w:spacing w:val="-4"/>
        </w:rPr>
        <w:t xml:space="preserve"> </w:t>
      </w:r>
      <w:r>
        <w:t>username</w:t>
      </w:r>
      <w:r>
        <w:rPr>
          <w:spacing w:val="-1"/>
        </w:rPr>
        <w:t xml:space="preserve"> </w:t>
      </w:r>
      <w:r>
        <w:t>for</w:t>
      </w:r>
      <w:r>
        <w:rPr>
          <w:spacing w:val="-5"/>
        </w:rPr>
        <w:t xml:space="preserve"> </w:t>
      </w:r>
      <w:r>
        <w:t>the</w:t>
      </w:r>
      <w:r>
        <w:rPr>
          <w:spacing w:val="-1"/>
        </w:rPr>
        <w:t xml:space="preserve"> </w:t>
      </w:r>
      <w:r>
        <w:t>remote</w:t>
      </w:r>
      <w:r>
        <w:rPr>
          <w:spacing w:val="-3"/>
        </w:rPr>
        <w:t xml:space="preserve"> </w:t>
      </w:r>
      <w:r>
        <w:t>app.</w:t>
      </w:r>
      <w:r>
        <w:rPr>
          <w:spacing w:val="-3"/>
        </w:rPr>
        <w:t xml:space="preserve"> </w:t>
      </w:r>
      <w:r>
        <w:rPr>
          <w:b/>
        </w:rPr>
        <w:t>NOTE:</w:t>
      </w:r>
      <w:r>
        <w:rPr>
          <w:b/>
          <w:spacing w:val="-3"/>
        </w:rPr>
        <w:t xml:space="preserve"> </w:t>
      </w:r>
      <w:r>
        <w:rPr>
          <w:b/>
        </w:rPr>
        <w:t>This</w:t>
      </w:r>
      <w:r>
        <w:rPr>
          <w:b/>
          <w:spacing w:val="-2"/>
        </w:rPr>
        <w:t xml:space="preserve"> </w:t>
      </w:r>
      <w:r>
        <w:rPr>
          <w:b/>
        </w:rPr>
        <w:t>is</w:t>
      </w:r>
      <w:r>
        <w:rPr>
          <w:b/>
          <w:spacing w:val="-2"/>
        </w:rPr>
        <w:t xml:space="preserve"> </w:t>
      </w:r>
      <w:r>
        <w:rPr>
          <w:b/>
        </w:rPr>
        <w:t>*NOT*</w:t>
      </w:r>
      <w:r>
        <w:rPr>
          <w:b/>
          <w:spacing w:val="-4"/>
        </w:rPr>
        <w:t xml:space="preserve"> </w:t>
      </w:r>
      <w:r>
        <w:rPr>
          <w:b/>
        </w:rPr>
        <w:t>your</w:t>
      </w:r>
      <w:r>
        <w:rPr>
          <w:b/>
          <w:spacing w:val="-2"/>
        </w:rPr>
        <w:t xml:space="preserve"> </w:t>
      </w:r>
      <w:r>
        <w:rPr>
          <w:b/>
        </w:rPr>
        <w:t>LEAP/Polaris</w:t>
      </w:r>
      <w:r>
        <w:rPr>
          <w:b/>
          <w:spacing w:val="-4"/>
        </w:rPr>
        <w:t xml:space="preserve"> </w:t>
      </w:r>
      <w:r>
        <w:rPr>
          <w:b/>
        </w:rPr>
        <w:t>Client username) and password</w:t>
      </w:r>
      <w:r w:rsidR="003312A8">
        <w:rPr>
          <w:b/>
        </w:rPr>
        <w:t xml:space="preserve"> – it is </w:t>
      </w:r>
      <w:r w:rsidR="003312A8" w:rsidRPr="003312A8">
        <w:rPr>
          <w:b/>
        </w:rPr>
        <w:t xml:space="preserve">your </w:t>
      </w:r>
      <w:r w:rsidR="003312A8" w:rsidRPr="003312A8">
        <w:rPr>
          <w:b/>
          <w:u w:val="single"/>
        </w:rPr>
        <w:t>unique</w:t>
      </w:r>
      <w:r w:rsidR="003312A8" w:rsidRPr="003312A8">
        <w:rPr>
          <w:b/>
        </w:rPr>
        <w:t xml:space="preserve"> TS number (TS followed by 3 digit number)</w:t>
      </w:r>
      <w:r>
        <w:rPr>
          <w:b/>
        </w:rPr>
        <w:t xml:space="preserve">. </w:t>
      </w:r>
      <w:r>
        <w:t>Click The ‘Remember me’ box and click</w:t>
      </w:r>
      <w:r>
        <w:rPr>
          <w:spacing w:val="-8"/>
        </w:rPr>
        <w:t xml:space="preserve"> </w:t>
      </w:r>
      <w:r>
        <w:t>‘OK.’</w:t>
      </w:r>
    </w:p>
    <w:p w14:paraId="4A8B495A" w14:textId="77777777" w:rsidR="00706328" w:rsidRDefault="00000000">
      <w:pPr>
        <w:pStyle w:val="BodyText"/>
        <w:spacing w:before="10"/>
        <w:rPr>
          <w:sz w:val="18"/>
        </w:rPr>
      </w:pPr>
      <w:r>
        <w:pict w14:anchorId="410F2EB2">
          <v:group id="_x0000_s1045" style="position:absolute;margin-left:106.8pt;margin-top:13.5pt;width:247.8pt;height:225.55pt;z-index:-15726080;mso-wrap-distance-left:0;mso-wrap-distance-right:0;mso-position-horizontal-relative:page" coordorigin="2136,270" coordsize="4956,4511">
            <v:shape id="_x0000_s1047" type="#_x0000_t75" style="position:absolute;left:2136;top:269;width:4956;height:4511">
              <v:imagedata r:id="rId10" o:title=""/>
            </v:shape>
            <v:shape id="_x0000_s1046" style="position:absolute;left:2262;top:1783;width:3474;height:1902" coordorigin="2262,1784" coordsize="3474,1902" o:spt="100" adj="0,,0" path="m2262,3251r7,-34l2287,3189r28,-19l2349,3164r1368,l3751,3170r27,19l3797,3217r7,34l3804,3599r-7,33l3778,3660r-27,19l3717,3686r-1368,l2315,3679r-28,-19l2269,3632r-7,-33l2262,3251xm2322,1967r14,-72l2376,1837r58,-39l2505,1784r3048,l5624,1798r58,39l5722,1895r14,72l5736,2699r-14,71l5682,2828r-58,39l5553,2882r-3048,l2434,2867r-58,-39l2336,2770r-14,-71l2322,1967xe" filled="f" strokecolor="red" strokeweight="2.25pt">
              <v:stroke joinstyle="round"/>
              <v:formulas/>
              <v:path arrowok="t" o:connecttype="segments"/>
            </v:shape>
            <w10:wrap type="topAndBottom" anchorx="page"/>
          </v:group>
        </w:pict>
      </w:r>
    </w:p>
    <w:p w14:paraId="5C89DC82" w14:textId="77777777" w:rsidR="00706328" w:rsidRDefault="00706328">
      <w:pPr>
        <w:pStyle w:val="BodyText"/>
      </w:pPr>
    </w:p>
    <w:p w14:paraId="2FDD46C3" w14:textId="77777777" w:rsidR="00706328" w:rsidRDefault="00706328">
      <w:pPr>
        <w:pStyle w:val="BodyText"/>
      </w:pPr>
    </w:p>
    <w:p w14:paraId="56F07105" w14:textId="77777777" w:rsidR="00706328" w:rsidRDefault="00706328">
      <w:pPr>
        <w:pStyle w:val="BodyText"/>
        <w:spacing w:before="9"/>
        <w:rPr>
          <w:sz w:val="19"/>
        </w:rPr>
      </w:pPr>
    </w:p>
    <w:p w14:paraId="612C9FE9" w14:textId="77777777" w:rsidR="00706328" w:rsidRDefault="00000000">
      <w:pPr>
        <w:pStyle w:val="ListParagraph"/>
        <w:numPr>
          <w:ilvl w:val="0"/>
          <w:numId w:val="1"/>
        </w:numPr>
        <w:tabs>
          <w:tab w:val="left" w:pos="821"/>
        </w:tabs>
        <w:spacing w:line="267" w:lineRule="exact"/>
        <w:ind w:hanging="361"/>
      </w:pPr>
      <w:r>
        <w:t>Once completed, you’ll be presented with a dialog box indicating the remote app has</w:t>
      </w:r>
      <w:r>
        <w:rPr>
          <w:spacing w:val="-23"/>
        </w:rPr>
        <w:t xml:space="preserve"> </w:t>
      </w:r>
      <w:r>
        <w:t>been</w:t>
      </w:r>
    </w:p>
    <w:p w14:paraId="07FF9859" w14:textId="77777777" w:rsidR="00706328" w:rsidRDefault="00000000">
      <w:pPr>
        <w:pStyle w:val="BodyText"/>
        <w:spacing w:line="267" w:lineRule="exact"/>
        <w:ind w:left="820"/>
      </w:pPr>
      <w:r>
        <w:t>successfully set up on your computer. Click ‘Finish’ to complete the process.</w:t>
      </w:r>
    </w:p>
    <w:p w14:paraId="7384349E" w14:textId="77777777" w:rsidR="00706328" w:rsidRDefault="00000000">
      <w:pPr>
        <w:pStyle w:val="BodyText"/>
        <w:ind w:left="647"/>
        <w:rPr>
          <w:sz w:val="20"/>
        </w:rPr>
      </w:pPr>
      <w:r>
        <w:rPr>
          <w:sz w:val="20"/>
        </w:rPr>
      </w:r>
      <w:r>
        <w:rPr>
          <w:sz w:val="20"/>
        </w:rPr>
        <w:pict w14:anchorId="74129D95">
          <v:group id="_x0000_s1041" style="width:322.4pt;height:219.1pt;mso-position-horizontal-relative:char;mso-position-vertical-relative:line" coordsize="6448,4382">
            <v:shape id="_x0000_s1044" type="#_x0000_t75" style="position:absolute;width:6120;height:3825">
              <v:imagedata r:id="rId11" o:title=""/>
            </v:shape>
            <v:shape id="_x0000_s1043" type="#_x0000_t75" style="position:absolute;left:99;top:3839;width:6285;height:480">
              <v:imagedata r:id="rId12" o:title=""/>
            </v:shape>
            <v:shape id="_x0000_s1042" style="position:absolute;left:5320;top:3801;width:1104;height:558" coordorigin="5321,3801" coordsize="1104,558" path="m5321,3894r7,-36l5348,3828r30,-20l5414,3801r918,l6368,3808r30,20l6418,3858r7,36l6425,4266r-7,36l6398,4332r-30,20l6332,4359r-918,l5378,4352r-30,-20l5328,4302r-7,-36l5321,3894xe" filled="f" strokecolor="red" strokeweight="2.25pt">
              <v:path arrowok="t"/>
            </v:shape>
            <w10:anchorlock/>
          </v:group>
        </w:pict>
      </w:r>
    </w:p>
    <w:p w14:paraId="31E38AA2" w14:textId="77777777" w:rsidR="00706328" w:rsidRDefault="00706328">
      <w:pPr>
        <w:rPr>
          <w:sz w:val="20"/>
        </w:rPr>
        <w:sectPr w:rsidR="00706328">
          <w:pgSz w:w="12240" w:h="15840"/>
          <w:pgMar w:top="1400" w:right="1340" w:bottom="280" w:left="1340" w:header="720" w:footer="720" w:gutter="0"/>
          <w:cols w:space="720"/>
        </w:sectPr>
      </w:pPr>
    </w:p>
    <w:p w14:paraId="014A3ECC" w14:textId="47C794C6" w:rsidR="00706328" w:rsidRDefault="00000000">
      <w:pPr>
        <w:pStyle w:val="ListParagraph"/>
        <w:numPr>
          <w:ilvl w:val="0"/>
          <w:numId w:val="1"/>
        </w:numPr>
        <w:tabs>
          <w:tab w:val="left" w:pos="821"/>
        </w:tabs>
        <w:spacing w:before="39"/>
        <w:ind w:right="171"/>
      </w:pPr>
      <w:r>
        <w:lastRenderedPageBreak/>
        <w:t>There are two programs/files you will want to regularly access, and it is best to create a desktop shortcut for them. One is the Polaris ILS program, and the other is the Logoff Polaris Server program. To access these files, go to the start menu and locate the ODIN (Polaris Resources) (RADC) folder. There you will find both the Polaris ILS and Logoff Polaris Server files. Right click on a file and you’ll see options to Pin to start or More | Pin to</w:t>
      </w:r>
      <w:r>
        <w:rPr>
          <w:spacing w:val="-17"/>
        </w:rPr>
        <w:t xml:space="preserve"> </w:t>
      </w:r>
      <w:r>
        <w:t>taskbar.</w:t>
      </w:r>
    </w:p>
    <w:p w14:paraId="3AACD339" w14:textId="77777777" w:rsidR="0052448F" w:rsidRDefault="0052448F" w:rsidP="0052448F">
      <w:pPr>
        <w:pStyle w:val="ListParagraph"/>
        <w:tabs>
          <w:tab w:val="left" w:pos="821"/>
        </w:tabs>
        <w:spacing w:before="39"/>
        <w:ind w:right="171" w:firstLine="0"/>
      </w:pPr>
    </w:p>
    <w:p w14:paraId="4EA34E90" w14:textId="132FFD2A" w:rsidR="0052448F" w:rsidRDefault="0052448F" w:rsidP="0052448F">
      <w:pPr>
        <w:pStyle w:val="ListParagraph"/>
        <w:tabs>
          <w:tab w:val="left" w:pos="821"/>
        </w:tabs>
        <w:spacing w:before="39"/>
        <w:ind w:right="171" w:firstLine="0"/>
      </w:pPr>
      <w:r>
        <w:rPr>
          <w:noProof/>
        </w:rPr>
        <w:drawing>
          <wp:inline distT="0" distB="0" distL="0" distR="0" wp14:anchorId="0626B5C8" wp14:editId="55E8A2C9">
            <wp:extent cx="3067050" cy="205740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67050" cy="2057400"/>
                    </a:xfrm>
                    <a:prstGeom prst="rect">
                      <a:avLst/>
                    </a:prstGeom>
                    <a:noFill/>
                    <a:ln>
                      <a:noFill/>
                    </a:ln>
                  </pic:spPr>
                </pic:pic>
              </a:graphicData>
            </a:graphic>
          </wp:inline>
        </w:drawing>
      </w:r>
    </w:p>
    <w:p w14:paraId="7E777532" w14:textId="77777777" w:rsidR="00706328" w:rsidRDefault="00706328">
      <w:pPr>
        <w:pStyle w:val="BodyText"/>
      </w:pPr>
    </w:p>
    <w:p w14:paraId="47D805F6" w14:textId="77777777" w:rsidR="00706328" w:rsidRDefault="00706328">
      <w:pPr>
        <w:pStyle w:val="BodyText"/>
        <w:spacing w:before="7"/>
        <w:rPr>
          <w:sz w:val="19"/>
        </w:rPr>
      </w:pPr>
    </w:p>
    <w:p w14:paraId="45697F84" w14:textId="77777777" w:rsidR="00706328" w:rsidRDefault="00000000">
      <w:pPr>
        <w:pStyle w:val="ListParagraph"/>
        <w:numPr>
          <w:ilvl w:val="0"/>
          <w:numId w:val="1"/>
        </w:numPr>
        <w:tabs>
          <w:tab w:val="left" w:pos="821"/>
        </w:tabs>
        <w:ind w:hanging="361"/>
      </w:pPr>
      <w:r>
        <w:t>To access the Polaris client, first log in to the remote app. Click on Polaris ILS, and</w:t>
      </w:r>
      <w:r>
        <w:rPr>
          <w:spacing w:val="-19"/>
        </w:rPr>
        <w:t xml:space="preserve"> </w:t>
      </w:r>
      <w:r>
        <w:t>when</w:t>
      </w:r>
    </w:p>
    <w:p w14:paraId="7B4DB9ED" w14:textId="01C74795" w:rsidR="00706328" w:rsidRDefault="00000000">
      <w:pPr>
        <w:pStyle w:val="BodyText"/>
        <w:ind w:left="820"/>
      </w:pPr>
      <w:r>
        <w:t>prompted, click ‘Connect.’ After the initial login, it typically takes approximately 10</w:t>
      </w:r>
      <w:r w:rsidR="0052448F">
        <w:t>-20</w:t>
      </w:r>
      <w:r>
        <w:t xml:space="preserve"> seconds to</w:t>
      </w:r>
    </w:p>
    <w:p w14:paraId="6FE2A42B" w14:textId="77777777" w:rsidR="00706328" w:rsidRDefault="00000000">
      <w:pPr>
        <w:pStyle w:val="BodyText"/>
        <w:spacing w:before="1"/>
        <w:ind w:left="820"/>
      </w:pPr>
      <w:r>
        <w:t>connect to the remote app.</w:t>
      </w:r>
    </w:p>
    <w:p w14:paraId="64C0F530" w14:textId="77777777" w:rsidR="00706328" w:rsidRDefault="00000000">
      <w:pPr>
        <w:pStyle w:val="BodyText"/>
        <w:spacing w:before="9"/>
        <w:rPr>
          <w:sz w:val="18"/>
        </w:rPr>
      </w:pPr>
      <w:r>
        <w:pict w14:anchorId="368BF30B">
          <v:group id="_x0000_s1035" style="position:absolute;margin-left:106.8pt;margin-top:13.45pt;width:376.8pt;height:221.65pt;z-index:-15724544;mso-wrap-distance-left:0;mso-wrap-distance-right:0;mso-position-horizontal-relative:page" coordorigin="2136,269" coordsize="7536,4433">
            <v:shape id="_x0000_s1037" type="#_x0000_t75" style="position:absolute;left:2136;top:268;width:7536;height:4379">
              <v:imagedata r:id="rId15" o:title=""/>
            </v:shape>
            <v:shape id="_x0000_s1036" style="position:absolute;left:7560;top:4138;width:1080;height:540" coordorigin="7560,4138" coordsize="1080,540" path="m7560,4228r7,-35l7586,4164r29,-19l7650,4138r900,l8585,4145r29,19l8633,4193r7,35l8640,4588r-7,35l8614,4652r-29,19l8550,4678r-900,l7615,4671r-29,-19l7567,4623r-7,-35l7560,4228xe" filled="f" strokecolor="red" strokeweight="2.25pt">
              <v:path arrowok="t"/>
            </v:shape>
            <w10:wrap type="topAndBottom" anchorx="page"/>
          </v:group>
        </w:pict>
      </w:r>
    </w:p>
    <w:p w14:paraId="598B1E1C" w14:textId="77777777" w:rsidR="00706328" w:rsidRDefault="00706328">
      <w:pPr>
        <w:rPr>
          <w:sz w:val="18"/>
        </w:rPr>
        <w:sectPr w:rsidR="00706328">
          <w:pgSz w:w="12240" w:h="15840"/>
          <w:pgMar w:top="1400" w:right="1340" w:bottom="280" w:left="1340" w:header="720" w:footer="720" w:gutter="0"/>
          <w:cols w:space="720"/>
        </w:sectPr>
      </w:pPr>
    </w:p>
    <w:p w14:paraId="490EF2AF" w14:textId="77777777" w:rsidR="00706328" w:rsidRDefault="00000000">
      <w:pPr>
        <w:pStyle w:val="BodyText"/>
        <w:spacing w:before="39"/>
        <w:ind w:left="100" w:right="642"/>
      </w:pPr>
      <w:r>
        <w:lastRenderedPageBreak/>
        <w:t>If you did not click ‘Remember me’ in step 5 of the installation, you will be prompted to enter your REMOTE APP credentials. Otherwise, once connected, you will be told to which database you are connected. Click ‘OK.’</w:t>
      </w:r>
    </w:p>
    <w:p w14:paraId="5D810D99" w14:textId="77777777" w:rsidR="00706328" w:rsidRDefault="00000000">
      <w:pPr>
        <w:pStyle w:val="BodyText"/>
        <w:spacing w:before="11"/>
        <w:rPr>
          <w:sz w:val="18"/>
        </w:rPr>
      </w:pPr>
      <w:r>
        <w:pict w14:anchorId="31F7C4AA">
          <v:group id="_x0000_s1032" style="position:absolute;margin-left:106.8pt;margin-top:13.55pt;width:126.6pt;height:76.05pt;z-index:-15724032;mso-wrap-distance-left:0;mso-wrap-distance-right:0;mso-position-horizontal-relative:page" coordorigin="2136,271" coordsize="2532,1521">
            <v:shape id="_x0000_s1034" type="#_x0000_t75" style="position:absolute;left:2136;top:270;width:2532;height:1521">
              <v:imagedata r:id="rId16" o:title=""/>
            </v:shape>
            <v:shape id="_x0000_s1033" style="position:absolute;left:3690;top:1361;width:870;height:378" coordorigin="3690,1362" coordsize="870,378" path="m3690,1425r5,-25l3708,1380r20,-14l3753,1362r744,l4522,1366r20,14l4555,1400r5,25l4560,1677r-5,24l4542,1721r-20,14l4497,1740r-744,l3728,1735r-20,-14l3695,1701r-5,-24l3690,1425xe" filled="f" strokecolor="red" strokeweight="2.25pt">
              <v:path arrowok="t"/>
            </v:shape>
            <w10:wrap type="topAndBottom" anchorx="page"/>
          </v:group>
        </w:pict>
      </w:r>
    </w:p>
    <w:p w14:paraId="3AF3813F" w14:textId="77777777" w:rsidR="00706328" w:rsidRDefault="00706328">
      <w:pPr>
        <w:pStyle w:val="BodyText"/>
      </w:pPr>
    </w:p>
    <w:p w14:paraId="2AB21F7C" w14:textId="77777777" w:rsidR="00706328" w:rsidRDefault="00706328">
      <w:pPr>
        <w:pStyle w:val="BodyText"/>
        <w:spacing w:before="3"/>
        <w:rPr>
          <w:sz w:val="20"/>
        </w:rPr>
      </w:pPr>
    </w:p>
    <w:p w14:paraId="0E6EAA79" w14:textId="77777777" w:rsidR="00706328" w:rsidRDefault="00000000">
      <w:pPr>
        <w:pStyle w:val="ListParagraph"/>
        <w:numPr>
          <w:ilvl w:val="0"/>
          <w:numId w:val="1"/>
        </w:numPr>
        <w:tabs>
          <w:tab w:val="left" w:pos="821"/>
        </w:tabs>
        <w:ind w:right="271"/>
        <w:rPr>
          <w:b/>
        </w:rPr>
      </w:pPr>
      <w:r>
        <w:t xml:space="preserve">Once you are connected to the Remote App, you will be prompted to log in to Polaris. Enter your credentials that are used for logging into the Polaris client or LEAP. </w:t>
      </w:r>
      <w:r>
        <w:rPr>
          <w:b/>
        </w:rPr>
        <w:t>NOTE: the system will ALWAYS copy your remote app username into the form. This must be deleted, and then you can enter your client user</w:t>
      </w:r>
      <w:r>
        <w:rPr>
          <w:b/>
          <w:spacing w:val="-6"/>
        </w:rPr>
        <w:t xml:space="preserve"> </w:t>
      </w:r>
      <w:r>
        <w:rPr>
          <w:b/>
        </w:rPr>
        <w:t>name.</w:t>
      </w:r>
    </w:p>
    <w:p w14:paraId="468E8FF1" w14:textId="77777777" w:rsidR="00706328" w:rsidRDefault="00000000">
      <w:pPr>
        <w:pStyle w:val="BodyText"/>
        <w:spacing w:before="10"/>
        <w:rPr>
          <w:b/>
          <w:sz w:val="18"/>
        </w:rPr>
      </w:pPr>
      <w:r>
        <w:pict w14:anchorId="0940752B">
          <v:group id="_x0000_s1029" style="position:absolute;margin-left:104.35pt;margin-top:13.45pt;width:235.15pt;height:105.05pt;z-index:-15723520;mso-wrap-distance-left:0;mso-wrap-distance-right:0;mso-position-horizontal-relative:page" coordorigin="2087,269" coordsize="4703,2101">
            <v:shape id="_x0000_s1031" type="#_x0000_t75" style="position:absolute;left:2086;top:268;width:4703;height:2101">
              <v:imagedata r:id="rId17" o:title=""/>
            </v:shape>
            <v:shape id="_x0000_s1030" style="position:absolute;left:2142;top:670;width:3534;height:774" coordorigin="2142,670" coordsize="3534,774" path="m2142,799r10,-50l2180,708r41,-28l2271,670r3276,l5597,680r41,28l5666,749r10,50l5676,1315r-10,50l5638,1406r-41,28l5547,1444r-3276,l2221,1434r-41,-28l2152,1365r-10,-50l2142,799xe" filled="f" strokecolor="red" strokeweight="2.25pt">
              <v:path arrowok="t"/>
            </v:shape>
            <w10:wrap type="topAndBottom" anchorx="page"/>
          </v:group>
        </w:pict>
      </w:r>
    </w:p>
    <w:p w14:paraId="6634DBED" w14:textId="77777777" w:rsidR="00706328" w:rsidRDefault="00706328">
      <w:pPr>
        <w:pStyle w:val="BodyText"/>
        <w:spacing w:before="8"/>
        <w:rPr>
          <w:b/>
          <w:sz w:val="19"/>
        </w:rPr>
      </w:pPr>
    </w:p>
    <w:p w14:paraId="14E608F6" w14:textId="5511CB69" w:rsidR="00706328" w:rsidRDefault="00000000">
      <w:pPr>
        <w:pStyle w:val="ListParagraph"/>
        <w:numPr>
          <w:ilvl w:val="0"/>
          <w:numId w:val="1"/>
        </w:numPr>
        <w:tabs>
          <w:tab w:val="left" w:pos="821"/>
        </w:tabs>
        <w:ind w:right="182"/>
      </w:pPr>
      <w:r>
        <w:t>Disconnecting from the remote app. It is highly recommended that you disconnect from the remote app at the end of each day. If you continually in</w:t>
      </w:r>
      <w:r w:rsidR="0052448F">
        <w:t>i</w:t>
      </w:r>
      <w:r>
        <w:t>tiate new remote app sessions without ending previous sessions, your file could become corrupted. To do so, click on the Logoff Polaris Server icon saved to your desktop or task bar in step 7. When you do so, you’ll be</w:t>
      </w:r>
      <w:r>
        <w:rPr>
          <w:spacing w:val="-27"/>
        </w:rPr>
        <w:t xml:space="preserve"> </w:t>
      </w:r>
      <w:r>
        <w:t>presented</w:t>
      </w:r>
    </w:p>
    <w:p w14:paraId="57F2947E" w14:textId="77777777" w:rsidR="00706328" w:rsidRDefault="00000000">
      <w:pPr>
        <w:pStyle w:val="BodyText"/>
        <w:spacing w:line="268" w:lineRule="exact"/>
        <w:ind w:left="820"/>
      </w:pPr>
      <w:r>
        <w:t>with a dialog box for the remote app. Click ‘Connect’ to make the connection to disconnect from</w:t>
      </w:r>
    </w:p>
    <w:p w14:paraId="1037786C" w14:textId="77777777" w:rsidR="00706328" w:rsidRDefault="00000000">
      <w:pPr>
        <w:pStyle w:val="BodyText"/>
        <w:spacing w:before="1"/>
        <w:ind w:left="820"/>
      </w:pPr>
      <w:r>
        <w:t>the app. You will be signed out of the Remote App.</w:t>
      </w:r>
    </w:p>
    <w:p w14:paraId="3B13881F" w14:textId="77777777" w:rsidR="00706328" w:rsidRDefault="00000000">
      <w:pPr>
        <w:pStyle w:val="BodyText"/>
        <w:spacing w:before="9"/>
        <w:rPr>
          <w:sz w:val="18"/>
        </w:rPr>
      </w:pPr>
      <w:r>
        <w:pict w14:anchorId="08DBAA12">
          <v:group id="_x0000_s1026" style="position:absolute;margin-left:106.8pt;margin-top:13.4pt;width:306.55pt;height:184.2pt;z-index:-15723008;mso-wrap-distance-left:0;mso-wrap-distance-right:0;mso-position-horizontal-relative:page" coordorigin="2136,268" coordsize="6131,3684">
            <v:shape id="_x0000_s1028" type="#_x0000_t75" style="position:absolute;left:2136;top:268;width:6131;height:3684">
              <v:imagedata r:id="rId18" o:title=""/>
            </v:shape>
            <v:shape id="_x0000_s1027" style="position:absolute;left:6264;top:3522;width:1086;height:378" coordorigin="6264,3522" coordsize="1086,378" path="m6264,3585r5,-24l6282,3541r20,-14l6327,3522r960,l7312,3527r20,14l7345,3561r5,24l7350,3837r-5,25l7332,3882r-20,13l7287,3900r-960,l6302,3895r-20,-13l6269,3862r-5,-25l6264,3585xe" filled="f" strokecolor="red" strokeweight="2.25pt">
              <v:path arrowok="t"/>
            </v:shape>
            <w10:wrap type="topAndBottom" anchorx="page"/>
          </v:group>
        </w:pict>
      </w:r>
    </w:p>
    <w:sectPr w:rsidR="00706328">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B84"/>
    <w:multiLevelType w:val="hybridMultilevel"/>
    <w:tmpl w:val="0C9ACC32"/>
    <w:lvl w:ilvl="0" w:tplc="361C1C44">
      <w:start w:val="1"/>
      <w:numFmt w:val="decimal"/>
      <w:lvlText w:val="%1."/>
      <w:lvlJc w:val="left"/>
      <w:pPr>
        <w:ind w:left="820" w:hanging="360"/>
      </w:pPr>
      <w:rPr>
        <w:rFonts w:ascii="Carlito" w:eastAsia="Carlito" w:hAnsi="Carlito" w:cs="Carlito" w:hint="default"/>
        <w:w w:val="100"/>
        <w:sz w:val="22"/>
        <w:szCs w:val="22"/>
        <w:lang w:val="en-US" w:eastAsia="en-US" w:bidi="ar-SA"/>
      </w:rPr>
    </w:lvl>
    <w:lvl w:ilvl="1" w:tplc="C60EB2CC">
      <w:numFmt w:val="bullet"/>
      <w:lvlText w:val="•"/>
      <w:lvlJc w:val="left"/>
      <w:pPr>
        <w:ind w:left="1694" w:hanging="360"/>
      </w:pPr>
      <w:rPr>
        <w:rFonts w:hint="default"/>
        <w:lang w:val="en-US" w:eastAsia="en-US" w:bidi="ar-SA"/>
      </w:rPr>
    </w:lvl>
    <w:lvl w:ilvl="2" w:tplc="B090335E">
      <w:numFmt w:val="bullet"/>
      <w:lvlText w:val="•"/>
      <w:lvlJc w:val="left"/>
      <w:pPr>
        <w:ind w:left="2568" w:hanging="360"/>
      </w:pPr>
      <w:rPr>
        <w:rFonts w:hint="default"/>
        <w:lang w:val="en-US" w:eastAsia="en-US" w:bidi="ar-SA"/>
      </w:rPr>
    </w:lvl>
    <w:lvl w:ilvl="3" w:tplc="145439FE">
      <w:numFmt w:val="bullet"/>
      <w:lvlText w:val="•"/>
      <w:lvlJc w:val="left"/>
      <w:pPr>
        <w:ind w:left="3442" w:hanging="360"/>
      </w:pPr>
      <w:rPr>
        <w:rFonts w:hint="default"/>
        <w:lang w:val="en-US" w:eastAsia="en-US" w:bidi="ar-SA"/>
      </w:rPr>
    </w:lvl>
    <w:lvl w:ilvl="4" w:tplc="495250B2">
      <w:numFmt w:val="bullet"/>
      <w:lvlText w:val="•"/>
      <w:lvlJc w:val="left"/>
      <w:pPr>
        <w:ind w:left="4316" w:hanging="360"/>
      </w:pPr>
      <w:rPr>
        <w:rFonts w:hint="default"/>
        <w:lang w:val="en-US" w:eastAsia="en-US" w:bidi="ar-SA"/>
      </w:rPr>
    </w:lvl>
    <w:lvl w:ilvl="5" w:tplc="54C0BF38">
      <w:numFmt w:val="bullet"/>
      <w:lvlText w:val="•"/>
      <w:lvlJc w:val="left"/>
      <w:pPr>
        <w:ind w:left="5190" w:hanging="360"/>
      </w:pPr>
      <w:rPr>
        <w:rFonts w:hint="default"/>
        <w:lang w:val="en-US" w:eastAsia="en-US" w:bidi="ar-SA"/>
      </w:rPr>
    </w:lvl>
    <w:lvl w:ilvl="6" w:tplc="54104F32">
      <w:numFmt w:val="bullet"/>
      <w:lvlText w:val="•"/>
      <w:lvlJc w:val="left"/>
      <w:pPr>
        <w:ind w:left="6064" w:hanging="360"/>
      </w:pPr>
      <w:rPr>
        <w:rFonts w:hint="default"/>
        <w:lang w:val="en-US" w:eastAsia="en-US" w:bidi="ar-SA"/>
      </w:rPr>
    </w:lvl>
    <w:lvl w:ilvl="7" w:tplc="928A47A8">
      <w:numFmt w:val="bullet"/>
      <w:lvlText w:val="•"/>
      <w:lvlJc w:val="left"/>
      <w:pPr>
        <w:ind w:left="6938" w:hanging="360"/>
      </w:pPr>
      <w:rPr>
        <w:rFonts w:hint="default"/>
        <w:lang w:val="en-US" w:eastAsia="en-US" w:bidi="ar-SA"/>
      </w:rPr>
    </w:lvl>
    <w:lvl w:ilvl="8" w:tplc="8948042A">
      <w:numFmt w:val="bullet"/>
      <w:lvlText w:val="•"/>
      <w:lvlJc w:val="left"/>
      <w:pPr>
        <w:ind w:left="7812" w:hanging="360"/>
      </w:pPr>
      <w:rPr>
        <w:rFonts w:hint="default"/>
        <w:lang w:val="en-US" w:eastAsia="en-US" w:bidi="ar-SA"/>
      </w:rPr>
    </w:lvl>
  </w:abstractNum>
  <w:num w:numId="1" w16cid:durableId="160114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06328"/>
    <w:rsid w:val="00246D39"/>
    <w:rsid w:val="003312A8"/>
    <w:rsid w:val="0052448F"/>
    <w:rsid w:val="00706328"/>
    <w:rsid w:val="00A17AB1"/>
    <w:rsid w:val="00A656C7"/>
    <w:rsid w:val="00B4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322557B6"/>
  <w15:docId w15:val="{B8C3731B-2521-40F0-8715-A418EEAF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5736" w:firstLine="765"/>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6D39"/>
    <w:rPr>
      <w:color w:val="0000FF" w:themeColor="hyperlink"/>
      <w:u w:val="single"/>
    </w:rPr>
  </w:style>
  <w:style w:type="character" w:styleId="UnresolvedMention">
    <w:name w:val="Unresolved Mention"/>
    <w:basedOn w:val="DefaultParagraphFont"/>
    <w:uiPriority w:val="99"/>
    <w:semiHidden/>
    <w:unhideWhenUsed/>
    <w:rsid w:val="0024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din.nodak.edu/public-k-12-and-special-libraries" TargetMode="External"/><Relationship Id="rId11" Type="http://schemas.openxmlformats.org/officeDocument/2006/relationships/image" Target="media/image5.jpeg"/><Relationship Id="rId5" Type="http://schemas.openxmlformats.org/officeDocument/2006/relationships/hyperlink" Target="https://polaris.odinlibrary.org/leapwebapp" TargetMode="Externa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image012.png@01D8A0D4.FF691F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Allbee, Linda</dc:creator>
  <cp:lastModifiedBy>Wolf, Lynn</cp:lastModifiedBy>
  <cp:revision>5</cp:revision>
  <dcterms:created xsi:type="dcterms:W3CDTF">2023-03-03T16:59:00Z</dcterms:created>
  <dcterms:modified xsi:type="dcterms:W3CDTF">2023-03-09T14:09:00Z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for Office 365</vt:lpwstr>
  </property>
  <property fmtid="{D5CDD505-2E9C-101B-9397-08002B2CF9AE}" pid="4" name="LastSaved">
    <vt:filetime>2023-03-03T00:00:00Z</vt:filetime>
  </property>
</Properties>
</file>