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5134C" w14:textId="6CFA6C41" w:rsidR="00F07107" w:rsidRPr="00A72FD5" w:rsidRDefault="00F07107" w:rsidP="00F07107">
      <w:pPr>
        <w:rPr>
          <w:rFonts w:ascii="Times New Roman" w:hAnsi="Times New Roman" w:cs="Times New Roman"/>
          <w:sz w:val="24"/>
          <w:szCs w:val="24"/>
        </w:rPr>
      </w:pPr>
      <w:r w:rsidRPr="000E5B06">
        <w:rPr>
          <w:rFonts w:ascii="Times New Roman" w:hAnsi="Times New Roman" w:cs="Times New Roman"/>
          <w:b/>
          <w:bCs/>
          <w:sz w:val="32"/>
          <w:szCs w:val="32"/>
        </w:rPr>
        <w:t>Discovery/PAC User Group Meeting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81F66">
        <w:rPr>
          <w:rFonts w:ascii="Times New Roman" w:hAnsi="Times New Roman" w:cs="Times New Roman"/>
          <w:b/>
          <w:bCs/>
          <w:sz w:val="32"/>
          <w:szCs w:val="32"/>
        </w:rPr>
        <w:t>Notes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A90FCC">
        <w:rPr>
          <w:rFonts w:ascii="Times New Roman" w:hAnsi="Times New Roman" w:cs="Times New Roman"/>
          <w:b/>
          <w:bCs/>
          <w:sz w:val="32"/>
          <w:szCs w:val="32"/>
        </w:rPr>
        <w:t>March</w:t>
      </w:r>
      <w:r w:rsidR="00753586">
        <w:rPr>
          <w:rFonts w:ascii="Times New Roman" w:hAnsi="Times New Roman" w:cs="Times New Roman"/>
          <w:b/>
          <w:bCs/>
          <w:sz w:val="32"/>
          <w:szCs w:val="32"/>
        </w:rPr>
        <w:t xml:space="preserve"> 8</w:t>
      </w:r>
      <w:r w:rsidRPr="000E5B06">
        <w:rPr>
          <w:rFonts w:ascii="Times New Roman" w:hAnsi="Times New Roman" w:cs="Times New Roman"/>
          <w:b/>
          <w:bCs/>
          <w:sz w:val="32"/>
          <w:szCs w:val="32"/>
        </w:rPr>
        <w:t>, 202</w:t>
      </w:r>
      <w:r w:rsidR="00EB4701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14:paraId="337F4409" w14:textId="74265B84" w:rsidR="00420297" w:rsidRDefault="00F07107" w:rsidP="00D336A1">
      <w:pPr>
        <w:pStyle w:val="NoSpacing"/>
        <w:rPr>
          <w:sz w:val="24"/>
          <w:szCs w:val="24"/>
        </w:rPr>
      </w:pPr>
      <w:bookmarkStart w:id="0" w:name="_Hlk84937205"/>
      <w:bookmarkStart w:id="1" w:name="_Hlk76980466"/>
      <w:r w:rsidRPr="00F22EDB">
        <w:rPr>
          <w:sz w:val="24"/>
          <w:szCs w:val="24"/>
        </w:rPr>
        <w:t>Ro</w:t>
      </w:r>
      <w:bookmarkEnd w:id="0"/>
      <w:r w:rsidRPr="00F22EDB">
        <w:rPr>
          <w:sz w:val="24"/>
          <w:szCs w:val="24"/>
        </w:rPr>
        <w:t>undtable Open Forum:</w:t>
      </w:r>
    </w:p>
    <w:p w14:paraId="5E19748D" w14:textId="327D7332" w:rsidR="00A02019" w:rsidRPr="00A02019" w:rsidRDefault="00A02019" w:rsidP="00D336A1">
      <w:pPr>
        <w:pStyle w:val="NoSpacing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Dickinson Public Library</w:t>
      </w:r>
      <w:r w:rsidR="00A4296A">
        <w:rPr>
          <w:color w:val="000000" w:themeColor="text1"/>
          <w:sz w:val="24"/>
          <w:szCs w:val="24"/>
        </w:rPr>
        <w:t xml:space="preserve"> – nothing new to report</w:t>
      </w:r>
      <w:r>
        <w:rPr>
          <w:color w:val="000000" w:themeColor="text1"/>
          <w:sz w:val="24"/>
          <w:szCs w:val="24"/>
        </w:rPr>
        <w:t xml:space="preserve"> </w:t>
      </w:r>
    </w:p>
    <w:p w14:paraId="47C7A659" w14:textId="16C125C8" w:rsidR="00C61B80" w:rsidRDefault="00C61B80" w:rsidP="00122FEE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A90FCC">
        <w:rPr>
          <w:sz w:val="24"/>
          <w:szCs w:val="24"/>
        </w:rPr>
        <w:t>West Fargo Public</w:t>
      </w:r>
      <w:r w:rsidR="00D34792">
        <w:rPr>
          <w:sz w:val="24"/>
          <w:szCs w:val="24"/>
        </w:rPr>
        <w:t xml:space="preserve"> </w:t>
      </w:r>
      <w:r w:rsidR="000A4C1F">
        <w:rPr>
          <w:sz w:val="24"/>
          <w:szCs w:val="24"/>
        </w:rPr>
        <w:t>–</w:t>
      </w:r>
      <w:r w:rsidR="00D34792">
        <w:rPr>
          <w:sz w:val="24"/>
          <w:szCs w:val="24"/>
        </w:rPr>
        <w:t xml:space="preserve"> </w:t>
      </w:r>
      <w:r w:rsidR="000A4C1F">
        <w:rPr>
          <w:sz w:val="24"/>
          <w:szCs w:val="24"/>
        </w:rPr>
        <w:t>Welcome to Bree Schmidt</w:t>
      </w:r>
    </w:p>
    <w:p w14:paraId="19C4DDB0" w14:textId="52AE4F4A" w:rsidR="00A90FCC" w:rsidRDefault="00A90FCC" w:rsidP="00A90FCC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Grand Forks Public</w:t>
      </w:r>
      <w:r w:rsidR="00A4296A">
        <w:rPr>
          <w:sz w:val="24"/>
          <w:szCs w:val="24"/>
        </w:rPr>
        <w:t xml:space="preserve"> – remodel of children’s department going well, big reveal around kick off Summer Reading Program</w:t>
      </w:r>
    </w:p>
    <w:p w14:paraId="6D093F53" w14:textId="67707CBD" w:rsidR="00A90FCC" w:rsidRDefault="00A4296A" w:rsidP="00A90FCC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North Dakota State – read-in </w:t>
      </w:r>
      <w:r w:rsidR="00D34792">
        <w:rPr>
          <w:sz w:val="24"/>
          <w:szCs w:val="24"/>
        </w:rPr>
        <w:t xml:space="preserve">related to the legislative bills, </w:t>
      </w:r>
    </w:p>
    <w:p w14:paraId="3BFD731E" w14:textId="05362510" w:rsidR="00A90FCC" w:rsidRDefault="00A90FCC" w:rsidP="00A90FCC">
      <w:pPr>
        <w:pStyle w:val="NoSpacing"/>
        <w:rPr>
          <w:sz w:val="24"/>
          <w:szCs w:val="24"/>
        </w:rPr>
      </w:pPr>
    </w:p>
    <w:p w14:paraId="09387E27" w14:textId="77777777" w:rsidR="00A90FCC" w:rsidRPr="00A90FCC" w:rsidRDefault="00A90FCC" w:rsidP="00A90FCC">
      <w:pPr>
        <w:pStyle w:val="NoSpacing"/>
        <w:rPr>
          <w:sz w:val="24"/>
          <w:szCs w:val="24"/>
        </w:rPr>
      </w:pPr>
    </w:p>
    <w:p w14:paraId="1E496A81" w14:textId="5656E0A8" w:rsidR="00420297" w:rsidRDefault="00F07107" w:rsidP="00420297">
      <w:pPr>
        <w:pStyle w:val="NoSpacing"/>
        <w:rPr>
          <w:sz w:val="24"/>
          <w:szCs w:val="24"/>
        </w:rPr>
      </w:pPr>
      <w:r w:rsidRPr="00F22EDB">
        <w:rPr>
          <w:sz w:val="24"/>
          <w:szCs w:val="24"/>
        </w:rPr>
        <w:t>Topics for discussion</w:t>
      </w:r>
      <w:r w:rsidR="007404F9" w:rsidRPr="00F22EDB">
        <w:rPr>
          <w:sz w:val="24"/>
          <w:szCs w:val="24"/>
        </w:rPr>
        <w:t>:</w:t>
      </w:r>
    </w:p>
    <w:p w14:paraId="51DFA1A1" w14:textId="06EC4CAD" w:rsidR="00547FA3" w:rsidRDefault="00C61B80" w:rsidP="00C61B80">
      <w:pPr>
        <w:pStyle w:val="NoSpacing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Annual Survey for Public Libraries</w:t>
      </w:r>
      <w:r w:rsidR="009079A8">
        <w:rPr>
          <w:rFonts w:eastAsia="Times New Roman"/>
          <w:sz w:val="24"/>
          <w:szCs w:val="24"/>
        </w:rPr>
        <w:t xml:space="preserve"> – reports </w:t>
      </w:r>
      <w:r w:rsidR="00A90FCC">
        <w:rPr>
          <w:rFonts w:eastAsia="Times New Roman"/>
          <w:sz w:val="24"/>
          <w:szCs w:val="24"/>
        </w:rPr>
        <w:t>sent</w:t>
      </w:r>
      <w:r w:rsidR="00B04AA8">
        <w:rPr>
          <w:rFonts w:eastAsia="Times New Roman"/>
          <w:sz w:val="24"/>
          <w:szCs w:val="24"/>
        </w:rPr>
        <w:t xml:space="preserve"> – any questions/problems?</w:t>
      </w:r>
    </w:p>
    <w:p w14:paraId="1CE0EB07" w14:textId="6F2A3CCD" w:rsidR="000D568B" w:rsidRPr="008971D6" w:rsidRDefault="00A90FCC" w:rsidP="009079A8">
      <w:pPr>
        <w:pStyle w:val="NoSpacing"/>
        <w:numPr>
          <w:ilvl w:val="0"/>
          <w:numId w:val="6"/>
        </w:numPr>
        <w:rPr>
          <w:rStyle w:val="Hyperlink"/>
          <w:rFonts w:eastAsia="Times New Roman"/>
          <w:color w:val="auto"/>
          <w:sz w:val="24"/>
          <w:szCs w:val="24"/>
          <w:u w:val="none"/>
        </w:rPr>
      </w:pPr>
      <w:r>
        <w:rPr>
          <w:rFonts w:eastAsia="Times New Roman"/>
          <w:sz w:val="24"/>
          <w:szCs w:val="24"/>
        </w:rPr>
        <w:t>C</w:t>
      </w:r>
      <w:r w:rsidR="000D568B">
        <w:rPr>
          <w:rFonts w:eastAsia="Times New Roman"/>
          <w:sz w:val="24"/>
          <w:szCs w:val="24"/>
        </w:rPr>
        <w:t>omprehensive list for ILL contacts</w:t>
      </w:r>
      <w:r>
        <w:rPr>
          <w:rFonts w:eastAsia="Times New Roman"/>
          <w:sz w:val="24"/>
          <w:szCs w:val="24"/>
        </w:rPr>
        <w:t xml:space="preserve"> - </w:t>
      </w:r>
      <w:r w:rsidR="000D568B">
        <w:rPr>
          <w:rFonts w:eastAsia="Times New Roman"/>
          <w:sz w:val="24"/>
          <w:szCs w:val="24"/>
        </w:rPr>
        <w:t>Jason design</w:t>
      </w:r>
      <w:r>
        <w:rPr>
          <w:rFonts w:eastAsia="Times New Roman"/>
          <w:sz w:val="24"/>
          <w:szCs w:val="24"/>
        </w:rPr>
        <w:t>ed</w:t>
      </w:r>
      <w:r w:rsidR="00C7487E">
        <w:rPr>
          <w:rFonts w:eastAsia="Times New Roman"/>
          <w:sz w:val="24"/>
          <w:szCs w:val="24"/>
        </w:rPr>
        <w:t xml:space="preserve"> posted</w:t>
      </w:r>
      <w:r w:rsidR="008622F4">
        <w:rPr>
          <w:rFonts w:eastAsia="Times New Roman"/>
          <w:sz w:val="24"/>
          <w:szCs w:val="24"/>
        </w:rPr>
        <w:t xml:space="preserve">  </w:t>
      </w:r>
      <w:hyperlink r:id="rId5" w:history="1">
        <w:r w:rsidR="008622F4" w:rsidRPr="007B1294">
          <w:rPr>
            <w:rStyle w:val="Hyperlink"/>
            <w:rFonts w:eastAsia="Times New Roman"/>
            <w:sz w:val="24"/>
            <w:szCs w:val="24"/>
          </w:rPr>
          <w:t>https://www.odin.nodak.e</w:t>
        </w:r>
        <w:r w:rsidR="008622F4" w:rsidRPr="007B1294">
          <w:rPr>
            <w:rStyle w:val="Hyperlink"/>
            <w:rFonts w:eastAsia="Times New Roman"/>
            <w:sz w:val="24"/>
            <w:szCs w:val="24"/>
          </w:rPr>
          <w:t>d</w:t>
        </w:r>
        <w:r w:rsidR="008622F4" w:rsidRPr="007B1294">
          <w:rPr>
            <w:rStyle w:val="Hyperlink"/>
            <w:rFonts w:eastAsia="Times New Roman"/>
            <w:sz w:val="24"/>
            <w:szCs w:val="24"/>
          </w:rPr>
          <w:t>u/libraries/ill</w:t>
        </w:r>
      </w:hyperlink>
    </w:p>
    <w:p w14:paraId="4536DFCF" w14:textId="77777777" w:rsidR="008971D6" w:rsidRDefault="008971D6" w:rsidP="009079A8">
      <w:pPr>
        <w:pStyle w:val="NoSpacing"/>
        <w:numPr>
          <w:ilvl w:val="0"/>
          <w:numId w:val="6"/>
        </w:numPr>
        <w:rPr>
          <w:rStyle w:val="Hyperlink"/>
          <w:rFonts w:eastAsia="Times New Roman"/>
          <w:color w:val="auto"/>
          <w:sz w:val="24"/>
          <w:szCs w:val="24"/>
          <w:u w:val="none"/>
        </w:rPr>
      </w:pPr>
      <w:r>
        <w:rPr>
          <w:rStyle w:val="Hyperlink"/>
          <w:rFonts w:eastAsia="Times New Roman"/>
          <w:color w:val="auto"/>
          <w:sz w:val="24"/>
          <w:szCs w:val="24"/>
          <w:u w:val="none"/>
        </w:rPr>
        <w:t xml:space="preserve">Polaris upgrade (v7.4) scheduled for Q1 2023 </w:t>
      </w:r>
    </w:p>
    <w:p w14:paraId="426B7ADC" w14:textId="3B237089" w:rsidR="008971D6" w:rsidRDefault="00000000" w:rsidP="008971D6">
      <w:pPr>
        <w:pStyle w:val="NoSpacing"/>
        <w:numPr>
          <w:ilvl w:val="1"/>
          <w:numId w:val="6"/>
        </w:numPr>
        <w:rPr>
          <w:rStyle w:val="Hyperlink"/>
          <w:rFonts w:eastAsia="Times New Roman"/>
          <w:color w:val="auto"/>
          <w:sz w:val="24"/>
          <w:szCs w:val="24"/>
          <w:u w:val="none"/>
        </w:rPr>
      </w:pPr>
      <w:hyperlink r:id="rId6" w:history="1">
        <w:r w:rsidR="008971D6" w:rsidRPr="005D08EE">
          <w:rPr>
            <w:rStyle w:val="Hyperlink"/>
            <w:rFonts w:eastAsia="Times New Roman"/>
            <w:sz w:val="24"/>
            <w:szCs w:val="24"/>
          </w:rPr>
          <w:t>https://portal.productboard.com/iii/6-innovative-product-status-board-new/tabs/23-polaris</w:t>
        </w:r>
      </w:hyperlink>
    </w:p>
    <w:p w14:paraId="55788A49" w14:textId="49E7C68E" w:rsidR="008971D6" w:rsidRDefault="008971D6" w:rsidP="008971D6">
      <w:pPr>
        <w:pStyle w:val="NoSpacing"/>
        <w:numPr>
          <w:ilvl w:val="2"/>
          <w:numId w:val="5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Patron bulk change in LEAP – ability to bulk change patrons from a Patron Record Set in LEAP.</w:t>
      </w:r>
    </w:p>
    <w:p w14:paraId="5BB90442" w14:textId="4ED77B80" w:rsidR="008971D6" w:rsidRDefault="008971D6" w:rsidP="008971D6">
      <w:pPr>
        <w:pStyle w:val="NoSpacing"/>
        <w:numPr>
          <w:ilvl w:val="2"/>
          <w:numId w:val="5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Combined Picklist View – allows Unclaimed, Holds to Transfer and Cancelled views of the picklist to be combined into a single view rather than multiple tabs.</w:t>
      </w:r>
    </w:p>
    <w:p w14:paraId="3BA9C773" w14:textId="62613622" w:rsidR="008971D6" w:rsidRDefault="008971D6" w:rsidP="008971D6">
      <w:pPr>
        <w:pStyle w:val="NoSpacing"/>
        <w:numPr>
          <w:ilvl w:val="2"/>
          <w:numId w:val="5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Patron Usernames in LEAP – allow patron usernames to be visible and editable on patron registration form in LEAP.</w:t>
      </w:r>
    </w:p>
    <w:p w14:paraId="4666A9BE" w14:textId="43653AB0" w:rsidR="008971D6" w:rsidRDefault="003A5A90" w:rsidP="008971D6">
      <w:pPr>
        <w:pStyle w:val="NoSpacing"/>
        <w:numPr>
          <w:ilvl w:val="2"/>
          <w:numId w:val="5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Multiple Pickup Options – ability to select pickup location within library without having to create another branch – use for curbside, smart lockers, drive-up-windows.</w:t>
      </w:r>
    </w:p>
    <w:p w14:paraId="1D8939A5" w14:textId="33FEC93A" w:rsidR="003A5A90" w:rsidRDefault="00FF227F" w:rsidP="008971D6">
      <w:pPr>
        <w:pStyle w:val="NoSpacing"/>
        <w:numPr>
          <w:ilvl w:val="2"/>
          <w:numId w:val="5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Customizable Report Menu Options in Leap – links in LEAP menu options for reporting tools like SimplyReports (note: will still have to log in!) Can also be customized to link to other external resources.</w:t>
      </w:r>
    </w:p>
    <w:p w14:paraId="507A8F4F" w14:textId="72BD9CB8" w:rsidR="00FF227F" w:rsidRDefault="00FF227F" w:rsidP="008971D6">
      <w:pPr>
        <w:pStyle w:val="NoSpacing"/>
        <w:numPr>
          <w:ilvl w:val="2"/>
          <w:numId w:val="5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Age-Related Loan Policies – minimum age column added to material type table – able to block patron circulation if patron is too young to borrow material (based on patron birth date) – examples Rated R, NC-16, etc.</w:t>
      </w:r>
    </w:p>
    <w:p w14:paraId="362FC49D" w14:textId="1ECA9A59" w:rsidR="00525345" w:rsidRPr="008209B2" w:rsidRDefault="00525345" w:rsidP="00525345">
      <w:pPr>
        <w:pStyle w:val="NoSpacing"/>
        <w:numPr>
          <w:ilvl w:val="0"/>
          <w:numId w:val="13"/>
        </w:numPr>
        <w:rPr>
          <w:rFonts w:ascii="Calibri" w:eastAsia="Times New Roman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Webinar on March 14 Update on Vega – Registration link </w:t>
      </w:r>
      <w:hyperlink r:id="rId7" w:history="1">
        <w:r w:rsidRPr="00AE4E95">
          <w:rPr>
            <w:rStyle w:val="Hyperlink"/>
            <w:rFonts w:eastAsia="Times New Roman"/>
            <w:sz w:val="24"/>
            <w:szCs w:val="24"/>
          </w:rPr>
          <w:t>https://go.iii.com/WBN-2023-03-14VegaDiscoverFromRetrospectivetoProspective_LP-Registr</w:t>
        </w:r>
        <w:r w:rsidRPr="00AE4E95">
          <w:rPr>
            <w:rStyle w:val="Hyperlink"/>
            <w:rFonts w:eastAsia="Times New Roman"/>
            <w:sz w:val="24"/>
            <w:szCs w:val="24"/>
          </w:rPr>
          <w:t>a</w:t>
        </w:r>
        <w:r w:rsidRPr="00AE4E95">
          <w:rPr>
            <w:rStyle w:val="Hyperlink"/>
            <w:rFonts w:eastAsia="Times New Roman"/>
            <w:sz w:val="24"/>
            <w:szCs w:val="24"/>
          </w:rPr>
          <w:t>tion.html</w:t>
        </w:r>
      </w:hyperlink>
    </w:p>
    <w:p w14:paraId="5D900459" w14:textId="052802D0" w:rsidR="008209B2" w:rsidRPr="001A28AF" w:rsidRDefault="008209B2" w:rsidP="00525345">
      <w:pPr>
        <w:pStyle w:val="NoSpacing"/>
        <w:numPr>
          <w:ilvl w:val="0"/>
          <w:numId w:val="13"/>
        </w:numPr>
        <w:rPr>
          <w:rFonts w:ascii="Calibri" w:eastAsia="Times New Roman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Virtual ODIN WorkDays in the near future --- topic suggestions, volunteers to present a session</w:t>
      </w:r>
    </w:p>
    <w:p w14:paraId="6B00AAA5" w14:textId="0A1D06C9" w:rsidR="001A28AF" w:rsidRPr="00525345" w:rsidRDefault="001A28AF" w:rsidP="001A28AF">
      <w:pPr>
        <w:pStyle w:val="NoSpacing"/>
        <w:numPr>
          <w:ilvl w:val="1"/>
          <w:numId w:val="13"/>
        </w:numPr>
        <w:rPr>
          <w:rFonts w:ascii="Calibri" w:eastAsia="Times New Roman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Notification options – emails, card expiring, etc</w:t>
      </w:r>
    </w:p>
    <w:p w14:paraId="6F323740" w14:textId="61968B95" w:rsidR="00525345" w:rsidRDefault="00525345" w:rsidP="00525345">
      <w:pPr>
        <w:pStyle w:val="NoSpacing"/>
        <w:rPr>
          <w:rFonts w:eastAsia="Times New Roman"/>
          <w:sz w:val="24"/>
          <w:szCs w:val="24"/>
        </w:rPr>
      </w:pPr>
    </w:p>
    <w:p w14:paraId="726EA903" w14:textId="77777777" w:rsidR="00A90FCC" w:rsidRDefault="00A90FCC" w:rsidP="007D368D">
      <w:pPr>
        <w:pStyle w:val="NoSpacing"/>
        <w:rPr>
          <w:rFonts w:eastAsia="Times New Roman"/>
          <w:sz w:val="24"/>
          <w:szCs w:val="24"/>
        </w:rPr>
      </w:pPr>
    </w:p>
    <w:p w14:paraId="2F127856" w14:textId="25F63C29" w:rsidR="00C96C84" w:rsidRDefault="00AD088F" w:rsidP="007D368D">
      <w:pPr>
        <w:pStyle w:val="NoSpacing"/>
        <w:rPr>
          <w:rFonts w:eastAsia="Times New Roman"/>
          <w:sz w:val="24"/>
          <w:szCs w:val="24"/>
        </w:rPr>
      </w:pPr>
      <w:r w:rsidRPr="00AD088F">
        <w:rPr>
          <w:rFonts w:eastAsia="Times New Roman"/>
          <w:sz w:val="24"/>
          <w:szCs w:val="24"/>
        </w:rPr>
        <w:t>Questions/Comments/Feedback</w:t>
      </w:r>
    </w:p>
    <w:p w14:paraId="28C481A0" w14:textId="42DB50F5" w:rsidR="001C260F" w:rsidRPr="00525345" w:rsidRDefault="003D5C7B" w:rsidP="002F4E97">
      <w:pPr>
        <w:pStyle w:val="NoSpacing"/>
        <w:numPr>
          <w:ilvl w:val="0"/>
          <w:numId w:val="5"/>
        </w:numPr>
        <w:rPr>
          <w:rFonts w:ascii="Calibri" w:eastAsia="Times New Roman" w:hAnsi="Calibri" w:cs="Calibri"/>
          <w:sz w:val="24"/>
          <w:szCs w:val="24"/>
        </w:rPr>
      </w:pPr>
      <w:r w:rsidRPr="00525345">
        <w:rPr>
          <w:rFonts w:eastAsia="Times New Roman"/>
          <w:sz w:val="24"/>
          <w:szCs w:val="24"/>
        </w:rPr>
        <w:t xml:space="preserve">*** Spring 2023 -- </w:t>
      </w:r>
      <w:r w:rsidR="001C260F" w:rsidRPr="00525345">
        <w:rPr>
          <w:rFonts w:eastAsia="Times New Roman"/>
          <w:sz w:val="24"/>
          <w:szCs w:val="24"/>
        </w:rPr>
        <w:t>Patron records with email notices in plain text may become an issue when switching to Vega – something to keep in mind when switching.</w:t>
      </w:r>
      <w:r w:rsidRPr="00525345">
        <w:rPr>
          <w:rFonts w:eastAsia="Times New Roman"/>
          <w:sz w:val="24"/>
          <w:szCs w:val="24"/>
        </w:rPr>
        <w:t xml:space="preserve"> </w:t>
      </w:r>
      <w:r w:rsidR="00525345" w:rsidRPr="00525345">
        <w:rPr>
          <w:rFonts w:eastAsia="Times New Roman"/>
          <w:sz w:val="24"/>
          <w:szCs w:val="24"/>
        </w:rPr>
        <w:t xml:space="preserve"> </w:t>
      </w:r>
    </w:p>
    <w:p w14:paraId="4502F645" w14:textId="77777777" w:rsidR="00525345" w:rsidRPr="00D05CBB" w:rsidRDefault="00525345" w:rsidP="001C260F">
      <w:pPr>
        <w:pStyle w:val="NoSpacing"/>
        <w:numPr>
          <w:ilvl w:val="0"/>
          <w:numId w:val="5"/>
        </w:numPr>
        <w:rPr>
          <w:rFonts w:ascii="Calibri" w:eastAsia="Times New Roman" w:hAnsi="Calibri" w:cs="Calibri"/>
          <w:sz w:val="24"/>
          <w:szCs w:val="24"/>
        </w:rPr>
      </w:pPr>
    </w:p>
    <w:p w14:paraId="3D9C19E6" w14:textId="77777777" w:rsidR="00A43699" w:rsidRDefault="00A43699" w:rsidP="00420297">
      <w:pPr>
        <w:pStyle w:val="NoSpacing"/>
        <w:rPr>
          <w:sz w:val="24"/>
          <w:szCs w:val="24"/>
        </w:rPr>
      </w:pPr>
    </w:p>
    <w:p w14:paraId="20358AD3" w14:textId="505539F9" w:rsidR="000153B3" w:rsidRPr="00F22EDB" w:rsidRDefault="00F07107" w:rsidP="00420297">
      <w:pPr>
        <w:pStyle w:val="NoSpacing"/>
        <w:rPr>
          <w:sz w:val="24"/>
          <w:szCs w:val="24"/>
        </w:rPr>
      </w:pPr>
      <w:r w:rsidRPr="00F22EDB">
        <w:rPr>
          <w:sz w:val="24"/>
          <w:szCs w:val="24"/>
        </w:rPr>
        <w:t xml:space="preserve">Next meeting </w:t>
      </w:r>
      <w:r w:rsidR="00A90FCC">
        <w:rPr>
          <w:sz w:val="24"/>
          <w:szCs w:val="24"/>
        </w:rPr>
        <w:t>April 12</w:t>
      </w:r>
      <w:r w:rsidR="000153B3">
        <w:rPr>
          <w:sz w:val="24"/>
          <w:szCs w:val="24"/>
        </w:rPr>
        <w:t>th</w:t>
      </w:r>
      <w:bookmarkEnd w:id="1"/>
      <w:r w:rsidRPr="00F22EDB">
        <w:rPr>
          <w:sz w:val="24"/>
          <w:szCs w:val="24"/>
          <w:vertAlign w:val="superscript"/>
        </w:rPr>
        <w:t xml:space="preserve"> </w:t>
      </w:r>
      <w:r w:rsidRPr="00F22EDB">
        <w:rPr>
          <w:sz w:val="24"/>
          <w:szCs w:val="24"/>
        </w:rPr>
        <w:t>– Second Wednesday of each month</w:t>
      </w:r>
    </w:p>
    <w:sectPr w:rsidR="000153B3" w:rsidRPr="00F22EDB" w:rsidSect="007E39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D82"/>
    <w:multiLevelType w:val="hybridMultilevel"/>
    <w:tmpl w:val="266A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FA6"/>
    <w:multiLevelType w:val="hybridMultilevel"/>
    <w:tmpl w:val="90AA3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B0E77"/>
    <w:multiLevelType w:val="hybridMultilevel"/>
    <w:tmpl w:val="1C94BC24"/>
    <w:lvl w:ilvl="0" w:tplc="8F4E3C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256E4"/>
    <w:multiLevelType w:val="hybridMultilevel"/>
    <w:tmpl w:val="86A84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A67EE"/>
    <w:multiLevelType w:val="hybridMultilevel"/>
    <w:tmpl w:val="B9CC4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64653"/>
    <w:multiLevelType w:val="hybridMultilevel"/>
    <w:tmpl w:val="0812FF12"/>
    <w:lvl w:ilvl="0" w:tplc="FC24A7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41942"/>
    <w:multiLevelType w:val="hybridMultilevel"/>
    <w:tmpl w:val="FEC8F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22DA4"/>
    <w:multiLevelType w:val="hybridMultilevel"/>
    <w:tmpl w:val="55B2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E36BC"/>
    <w:multiLevelType w:val="hybridMultilevel"/>
    <w:tmpl w:val="0DAA930C"/>
    <w:lvl w:ilvl="0" w:tplc="A18629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E3F02"/>
    <w:multiLevelType w:val="hybridMultilevel"/>
    <w:tmpl w:val="CD7A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7555B"/>
    <w:multiLevelType w:val="hybridMultilevel"/>
    <w:tmpl w:val="B93A9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73DE2"/>
    <w:multiLevelType w:val="hybridMultilevel"/>
    <w:tmpl w:val="7F24F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227CD"/>
    <w:multiLevelType w:val="hybridMultilevel"/>
    <w:tmpl w:val="25EE7FCE"/>
    <w:lvl w:ilvl="0" w:tplc="2FC4D2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272879">
    <w:abstractNumId w:val="9"/>
  </w:num>
  <w:num w:numId="2" w16cid:durableId="1158225889">
    <w:abstractNumId w:val="7"/>
  </w:num>
  <w:num w:numId="3" w16cid:durableId="798571595">
    <w:abstractNumId w:val="5"/>
  </w:num>
  <w:num w:numId="4" w16cid:durableId="896162484">
    <w:abstractNumId w:val="12"/>
  </w:num>
  <w:num w:numId="5" w16cid:durableId="1410613558">
    <w:abstractNumId w:val="2"/>
  </w:num>
  <w:num w:numId="6" w16cid:durableId="1435053850">
    <w:abstractNumId w:val="6"/>
  </w:num>
  <w:num w:numId="7" w16cid:durableId="392394911">
    <w:abstractNumId w:val="8"/>
  </w:num>
  <w:num w:numId="8" w16cid:durableId="1139495525">
    <w:abstractNumId w:val="3"/>
  </w:num>
  <w:num w:numId="9" w16cid:durableId="1748378751">
    <w:abstractNumId w:val="11"/>
  </w:num>
  <w:num w:numId="10" w16cid:durableId="1766917690">
    <w:abstractNumId w:val="0"/>
  </w:num>
  <w:num w:numId="11" w16cid:durableId="1857888167">
    <w:abstractNumId w:val="4"/>
  </w:num>
  <w:num w:numId="12" w16cid:durableId="875778229">
    <w:abstractNumId w:val="1"/>
  </w:num>
  <w:num w:numId="13" w16cid:durableId="4564854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07"/>
    <w:rsid w:val="00006326"/>
    <w:rsid w:val="000153B3"/>
    <w:rsid w:val="000303AB"/>
    <w:rsid w:val="000454CF"/>
    <w:rsid w:val="00051E60"/>
    <w:rsid w:val="00056A50"/>
    <w:rsid w:val="00061887"/>
    <w:rsid w:val="00075C55"/>
    <w:rsid w:val="0008217C"/>
    <w:rsid w:val="00083343"/>
    <w:rsid w:val="000A4C1F"/>
    <w:rsid w:val="000A7328"/>
    <w:rsid w:val="000B3C7A"/>
    <w:rsid w:val="000D568B"/>
    <w:rsid w:val="000D6ECB"/>
    <w:rsid w:val="000F5241"/>
    <w:rsid w:val="00113A1C"/>
    <w:rsid w:val="001540B0"/>
    <w:rsid w:val="00176A97"/>
    <w:rsid w:val="00181F66"/>
    <w:rsid w:val="001978F5"/>
    <w:rsid w:val="001A202E"/>
    <w:rsid w:val="001A28AF"/>
    <w:rsid w:val="001A300E"/>
    <w:rsid w:val="001B47F5"/>
    <w:rsid w:val="001C260F"/>
    <w:rsid w:val="001E6BA3"/>
    <w:rsid w:val="001E7200"/>
    <w:rsid w:val="00224B89"/>
    <w:rsid w:val="00226BB9"/>
    <w:rsid w:val="00243A0E"/>
    <w:rsid w:val="00245954"/>
    <w:rsid w:val="00272D22"/>
    <w:rsid w:val="00277B7F"/>
    <w:rsid w:val="0029475D"/>
    <w:rsid w:val="002B4A51"/>
    <w:rsid w:val="002C1F4A"/>
    <w:rsid w:val="002C76BA"/>
    <w:rsid w:val="002E2C70"/>
    <w:rsid w:val="003A5A90"/>
    <w:rsid w:val="003C4D55"/>
    <w:rsid w:val="003D5C7B"/>
    <w:rsid w:val="003E07DC"/>
    <w:rsid w:val="00402E85"/>
    <w:rsid w:val="00420297"/>
    <w:rsid w:val="00442275"/>
    <w:rsid w:val="00453664"/>
    <w:rsid w:val="0048524F"/>
    <w:rsid w:val="004A15EC"/>
    <w:rsid w:val="004B2D46"/>
    <w:rsid w:val="004E2B44"/>
    <w:rsid w:val="004E60A5"/>
    <w:rsid w:val="00525345"/>
    <w:rsid w:val="00547FA3"/>
    <w:rsid w:val="00553542"/>
    <w:rsid w:val="00565C6D"/>
    <w:rsid w:val="00580FF0"/>
    <w:rsid w:val="00582579"/>
    <w:rsid w:val="00587588"/>
    <w:rsid w:val="00606FE8"/>
    <w:rsid w:val="006469A6"/>
    <w:rsid w:val="00680E42"/>
    <w:rsid w:val="00683DC9"/>
    <w:rsid w:val="006932EE"/>
    <w:rsid w:val="006D2D05"/>
    <w:rsid w:val="006D4945"/>
    <w:rsid w:val="006E357B"/>
    <w:rsid w:val="006F5055"/>
    <w:rsid w:val="007116E6"/>
    <w:rsid w:val="00712429"/>
    <w:rsid w:val="007404F9"/>
    <w:rsid w:val="00753586"/>
    <w:rsid w:val="00753663"/>
    <w:rsid w:val="00770387"/>
    <w:rsid w:val="007A30E4"/>
    <w:rsid w:val="007A3926"/>
    <w:rsid w:val="007B2246"/>
    <w:rsid w:val="007B3203"/>
    <w:rsid w:val="007B4CA0"/>
    <w:rsid w:val="007B533A"/>
    <w:rsid w:val="007C1D8A"/>
    <w:rsid w:val="007D368D"/>
    <w:rsid w:val="007E3942"/>
    <w:rsid w:val="007F07DF"/>
    <w:rsid w:val="00810297"/>
    <w:rsid w:val="00817E20"/>
    <w:rsid w:val="008209B2"/>
    <w:rsid w:val="00834A31"/>
    <w:rsid w:val="0083734B"/>
    <w:rsid w:val="00841D17"/>
    <w:rsid w:val="008622F4"/>
    <w:rsid w:val="00881FD8"/>
    <w:rsid w:val="00886430"/>
    <w:rsid w:val="00891085"/>
    <w:rsid w:val="008971D6"/>
    <w:rsid w:val="008A11FD"/>
    <w:rsid w:val="008C7E6A"/>
    <w:rsid w:val="008D2EBA"/>
    <w:rsid w:val="008E7C8D"/>
    <w:rsid w:val="00901742"/>
    <w:rsid w:val="009079A8"/>
    <w:rsid w:val="00923D5A"/>
    <w:rsid w:val="00973120"/>
    <w:rsid w:val="009853B7"/>
    <w:rsid w:val="0099176F"/>
    <w:rsid w:val="00991EB1"/>
    <w:rsid w:val="009A17F6"/>
    <w:rsid w:val="009C10ED"/>
    <w:rsid w:val="00A02019"/>
    <w:rsid w:val="00A048F4"/>
    <w:rsid w:val="00A068BF"/>
    <w:rsid w:val="00A17BB0"/>
    <w:rsid w:val="00A273F7"/>
    <w:rsid w:val="00A34D41"/>
    <w:rsid w:val="00A4296A"/>
    <w:rsid w:val="00A43699"/>
    <w:rsid w:val="00A67FAF"/>
    <w:rsid w:val="00A80522"/>
    <w:rsid w:val="00A83581"/>
    <w:rsid w:val="00A871A5"/>
    <w:rsid w:val="00A90FCC"/>
    <w:rsid w:val="00A944C8"/>
    <w:rsid w:val="00AD088F"/>
    <w:rsid w:val="00AE048F"/>
    <w:rsid w:val="00AE16F9"/>
    <w:rsid w:val="00AE3E0D"/>
    <w:rsid w:val="00AE4409"/>
    <w:rsid w:val="00B04AA8"/>
    <w:rsid w:val="00B22AD4"/>
    <w:rsid w:val="00B27BEF"/>
    <w:rsid w:val="00B36F63"/>
    <w:rsid w:val="00B44394"/>
    <w:rsid w:val="00B51D02"/>
    <w:rsid w:val="00B766BE"/>
    <w:rsid w:val="00BA5DEE"/>
    <w:rsid w:val="00BD0721"/>
    <w:rsid w:val="00BE666E"/>
    <w:rsid w:val="00BF5C9B"/>
    <w:rsid w:val="00C200D9"/>
    <w:rsid w:val="00C26035"/>
    <w:rsid w:val="00C61B80"/>
    <w:rsid w:val="00C7487E"/>
    <w:rsid w:val="00C94AC8"/>
    <w:rsid w:val="00C96C84"/>
    <w:rsid w:val="00CA3B8B"/>
    <w:rsid w:val="00CB06C8"/>
    <w:rsid w:val="00CC56D0"/>
    <w:rsid w:val="00D05CBB"/>
    <w:rsid w:val="00D1014C"/>
    <w:rsid w:val="00D25596"/>
    <w:rsid w:val="00D336A1"/>
    <w:rsid w:val="00D34792"/>
    <w:rsid w:val="00D51ACC"/>
    <w:rsid w:val="00D53328"/>
    <w:rsid w:val="00D60D36"/>
    <w:rsid w:val="00D62528"/>
    <w:rsid w:val="00D73AB9"/>
    <w:rsid w:val="00D76373"/>
    <w:rsid w:val="00D93818"/>
    <w:rsid w:val="00DC0028"/>
    <w:rsid w:val="00DE1EAC"/>
    <w:rsid w:val="00DE3832"/>
    <w:rsid w:val="00DE684E"/>
    <w:rsid w:val="00E00ABA"/>
    <w:rsid w:val="00E02568"/>
    <w:rsid w:val="00E17B70"/>
    <w:rsid w:val="00E5799E"/>
    <w:rsid w:val="00E74838"/>
    <w:rsid w:val="00E94617"/>
    <w:rsid w:val="00EA030C"/>
    <w:rsid w:val="00EA3E28"/>
    <w:rsid w:val="00EB4701"/>
    <w:rsid w:val="00EB4EB8"/>
    <w:rsid w:val="00EC7394"/>
    <w:rsid w:val="00EF7556"/>
    <w:rsid w:val="00F030EE"/>
    <w:rsid w:val="00F07107"/>
    <w:rsid w:val="00F22EDB"/>
    <w:rsid w:val="00F50FAD"/>
    <w:rsid w:val="00FA30E3"/>
    <w:rsid w:val="00FB4B6E"/>
    <w:rsid w:val="00FD74EC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DC7F5"/>
  <w15:chartTrackingRefBased/>
  <w15:docId w15:val="{B74A6D95-CD11-4CF9-AF77-AF1C2C62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107"/>
    <w:pPr>
      <w:ind w:left="720"/>
      <w:contextualSpacing/>
    </w:pPr>
  </w:style>
  <w:style w:type="paragraph" w:styleId="NoSpacing">
    <w:name w:val="No Spacing"/>
    <w:uiPriority w:val="1"/>
    <w:qFormat/>
    <w:rsid w:val="004202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3A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A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07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.iii.com/WBN-2023-03-14VegaDiscoverFromRetrospectivetoProspective_LP-Registrat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productboard.com/iii/6-innovative-product-status-board-new/tabs/23-polaris" TargetMode="External"/><Relationship Id="rId5" Type="http://schemas.openxmlformats.org/officeDocument/2006/relationships/hyperlink" Target="https://www.odin.nodak.edu/libraries/il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Lynn</dc:creator>
  <cp:keywords/>
  <dc:description/>
  <cp:lastModifiedBy>Wolf, Lynn</cp:lastModifiedBy>
  <cp:revision>9</cp:revision>
  <dcterms:created xsi:type="dcterms:W3CDTF">2023-02-28T20:32:00Z</dcterms:created>
  <dcterms:modified xsi:type="dcterms:W3CDTF">2023-03-08T16:51:00Z</dcterms:modified>
</cp:coreProperties>
</file>