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8402" w14:textId="2EAC9F6A" w:rsidR="004B58BA" w:rsidRPr="00371540" w:rsidRDefault="00371540" w:rsidP="6090ADA2">
      <w:pPr>
        <w:spacing w:after="0" w:line="276" w:lineRule="auto"/>
        <w:rPr>
          <w:b/>
          <w:bCs/>
          <w:sz w:val="28"/>
          <w:szCs w:val="28"/>
          <w:u w:val="single"/>
        </w:rPr>
      </w:pPr>
      <w:r w:rsidRPr="00371540">
        <w:rPr>
          <w:b/>
          <w:bCs/>
          <w:sz w:val="28"/>
          <w:szCs w:val="28"/>
          <w:u w:val="single"/>
        </w:rPr>
        <w:t xml:space="preserve">ACAD Discovery/PrimoVE User Group Meeting </w:t>
      </w:r>
      <w:r w:rsidR="00804F9E">
        <w:rPr>
          <w:b/>
          <w:bCs/>
          <w:sz w:val="28"/>
          <w:szCs w:val="28"/>
          <w:u w:val="single"/>
        </w:rPr>
        <w:t>–</w:t>
      </w:r>
      <w:r w:rsidRPr="00371540">
        <w:rPr>
          <w:b/>
          <w:bCs/>
          <w:sz w:val="28"/>
          <w:szCs w:val="28"/>
          <w:u w:val="single"/>
        </w:rPr>
        <w:t xml:space="preserve"> </w:t>
      </w:r>
      <w:r w:rsidR="00804F9E">
        <w:rPr>
          <w:b/>
          <w:bCs/>
          <w:sz w:val="28"/>
          <w:szCs w:val="28"/>
          <w:u w:val="single"/>
        </w:rPr>
        <w:t xml:space="preserve">8/19/2022 </w:t>
      </w:r>
      <w:r w:rsidR="004B58BA" w:rsidRPr="00371540">
        <w:rPr>
          <w:b/>
          <w:bCs/>
          <w:sz w:val="28"/>
          <w:szCs w:val="28"/>
          <w:u w:val="single"/>
        </w:rPr>
        <w:t>via Teams</w:t>
      </w:r>
    </w:p>
    <w:p w14:paraId="576543DB" w14:textId="77777777" w:rsidR="004B58BA" w:rsidRDefault="004B58BA" w:rsidP="6090ADA2">
      <w:pPr>
        <w:spacing w:after="0" w:line="276" w:lineRule="auto"/>
      </w:pPr>
    </w:p>
    <w:p w14:paraId="3D50D60F" w14:textId="77777777" w:rsidR="004B58BA" w:rsidRDefault="004B58BA" w:rsidP="6090ADA2">
      <w:pPr>
        <w:spacing w:after="0" w:line="276" w:lineRule="auto"/>
      </w:pPr>
      <w:r w:rsidRPr="00A4091E">
        <w:rPr>
          <w:b/>
          <w:bCs/>
        </w:rPr>
        <w:t>Member Updates</w:t>
      </w:r>
      <w:r>
        <w:t>:</w:t>
      </w:r>
    </w:p>
    <w:p w14:paraId="70C4FA78" w14:textId="771CF840" w:rsidR="004B58BA" w:rsidRDefault="004B58BA" w:rsidP="6090ADA2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Dickinson State University: Director position still not filled so we are using a </w:t>
      </w:r>
      <w:bookmarkStart w:id="0" w:name="_Int_EL4Lx2sC"/>
      <w:proofErr w:type="gramStart"/>
      <w:r>
        <w:t>temp</w:t>
      </w:r>
      <w:bookmarkEnd w:id="0"/>
      <w:proofErr w:type="gramEnd"/>
      <w:r>
        <w:t xml:space="preserve"> position to cover our evening and weekend hours. Starting to schedule instruction. </w:t>
      </w:r>
      <w:proofErr w:type="gramStart"/>
      <w:r>
        <w:t>A lot of</w:t>
      </w:r>
      <w:proofErr w:type="gramEnd"/>
      <w:r>
        <w:t xml:space="preserve"> new hires, so a lot of potential library users! Will be starting a deletion project in the Ls soon.</w:t>
      </w:r>
    </w:p>
    <w:p w14:paraId="4127E55E" w14:textId="5E0A034C" w:rsidR="00A4091E" w:rsidRDefault="00A4091E" w:rsidP="6090ADA2">
      <w:pPr>
        <w:pStyle w:val="ListParagraph"/>
        <w:numPr>
          <w:ilvl w:val="0"/>
          <w:numId w:val="2"/>
        </w:numPr>
        <w:spacing w:after="0" w:line="276" w:lineRule="auto"/>
      </w:pPr>
      <w:r>
        <w:t>Minot State University: Nothing new</w:t>
      </w:r>
    </w:p>
    <w:p w14:paraId="0F72CAF3" w14:textId="4845F9BB" w:rsidR="00A4091E" w:rsidRDefault="00A4091E" w:rsidP="6090ADA2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North Dakota State College of Science: Nearing end of deletion project, Resource Recommender Banner – She loves it. Updates it frequently. </w:t>
      </w:r>
      <w:proofErr w:type="gramStart"/>
      <w:r>
        <w:t>Good way</w:t>
      </w:r>
      <w:proofErr w:type="gramEnd"/>
      <w:r>
        <w:t xml:space="preserve"> to reach patrons immediately.</w:t>
      </w:r>
    </w:p>
    <w:p w14:paraId="36DBAFC2" w14:textId="4DF0475B" w:rsidR="00A4091E" w:rsidRDefault="00A4091E" w:rsidP="6090ADA2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North Dakota State University: implemented </w:t>
      </w:r>
      <w:proofErr w:type="spellStart"/>
      <w:r>
        <w:t>LibCal</w:t>
      </w:r>
      <w:proofErr w:type="spellEnd"/>
      <w:r>
        <w:t xml:space="preserve"> for room bookings and equipment checkouts. Syncs with Alma hours. Assigning DOIs to institution repository items. Amy moving to Alabama to start a repository there.</w:t>
      </w:r>
    </w:p>
    <w:p w14:paraId="7645D60A" w14:textId="46664416" w:rsidR="68F72042" w:rsidRDefault="68F72042" w:rsidP="004B58BA">
      <w:pPr>
        <w:pStyle w:val="ListParagraph"/>
        <w:numPr>
          <w:ilvl w:val="0"/>
          <w:numId w:val="2"/>
        </w:numPr>
        <w:spacing w:after="0" w:line="276" w:lineRule="auto"/>
      </w:pPr>
      <w:r>
        <w:t>U</w:t>
      </w:r>
      <w:r w:rsidR="004B58BA">
        <w:t>niversity</w:t>
      </w:r>
      <w:r>
        <w:t xml:space="preserve"> of J</w:t>
      </w:r>
      <w:r w:rsidR="004B58BA">
        <w:t xml:space="preserve">amestown: New website!! </w:t>
      </w:r>
      <w:hyperlink r:id="rId8">
        <w:r w:rsidR="004B58BA" w:rsidRPr="182AC53C">
          <w:rPr>
            <w:rStyle w:val="Hyperlink"/>
          </w:rPr>
          <w:t>https://uj.edu/library</w:t>
        </w:r>
      </w:hyperlink>
      <w:r w:rsidR="004B58BA">
        <w:t xml:space="preserve"> ; Reference weeding completed; trying to promote Course Reserves searching through the catalog</w:t>
      </w:r>
    </w:p>
    <w:p w14:paraId="114F9017" w14:textId="08E2BE2C" w:rsidR="00A4091E" w:rsidRDefault="00A4091E" w:rsidP="004B58BA">
      <w:pPr>
        <w:pStyle w:val="ListParagraph"/>
        <w:numPr>
          <w:ilvl w:val="0"/>
          <w:numId w:val="2"/>
        </w:numPr>
        <w:spacing w:after="0" w:line="276" w:lineRule="auto"/>
      </w:pPr>
      <w:r>
        <w:t>University of North Dakota – CFL: finished redesign of Primo VE. Currently searching for Dean of Libraries.</w:t>
      </w:r>
    </w:p>
    <w:p w14:paraId="22B723FA" w14:textId="34CEA1B0" w:rsidR="68F72042" w:rsidRDefault="68F72042" w:rsidP="004B58BA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UND – Law: Katrina - New Laurie. Started in July. Came from Kansas State University. Planning to bring </w:t>
      </w:r>
      <w:proofErr w:type="gramStart"/>
      <w:r>
        <w:t>some</w:t>
      </w:r>
      <w:proofErr w:type="gramEnd"/>
      <w:r>
        <w:t xml:space="preserve"> change – website, electronic resources. Get the search box on the website. Tammy starting new weeding project.</w:t>
      </w:r>
    </w:p>
    <w:p w14:paraId="387AF164" w14:textId="0810D0C1" w:rsidR="7A00747B" w:rsidRDefault="586F5456" w:rsidP="6B969229">
      <w:pPr>
        <w:pStyle w:val="ListParagraph"/>
        <w:numPr>
          <w:ilvl w:val="0"/>
          <w:numId w:val="2"/>
        </w:numPr>
        <w:spacing w:after="0" w:line="276" w:lineRule="auto"/>
      </w:pPr>
      <w:r>
        <w:t>Williston State College-Nothing new</w:t>
      </w:r>
    </w:p>
    <w:p w14:paraId="35A0ED1C" w14:textId="32A0E9BA" w:rsidR="00BD1E79" w:rsidRDefault="004B58BA" w:rsidP="00683EC1">
      <w:pPr>
        <w:pStyle w:val="ListParagraph"/>
        <w:numPr>
          <w:ilvl w:val="0"/>
          <w:numId w:val="2"/>
        </w:numPr>
        <w:spacing w:after="0" w:line="276" w:lineRule="auto"/>
      </w:pPr>
      <w:bookmarkStart w:id="1" w:name="_Int_W0oLGalD"/>
      <w:r>
        <w:t>ODIN</w:t>
      </w:r>
      <w:bookmarkEnd w:id="1"/>
    </w:p>
    <w:p w14:paraId="726780EC" w14:textId="6677561A" w:rsidR="00BD1E79" w:rsidRDefault="0D4C0C53" w:rsidP="0D4C0C53">
      <w:pPr>
        <w:pStyle w:val="ListParagraph"/>
        <w:numPr>
          <w:ilvl w:val="1"/>
          <w:numId w:val="2"/>
        </w:numPr>
        <w:spacing w:after="0" w:line="276" w:lineRule="auto"/>
      </w:pPr>
      <w:r>
        <w:t xml:space="preserve">August 2022 PrimoVE Feature Updates - </w:t>
      </w:r>
      <w:r w:rsidR="757636FC" w:rsidRPr="757636FC">
        <w:rPr>
          <w:rFonts w:ascii="Calibri" w:eastAsia="Calibri" w:hAnsi="Calibri" w:cs="Calibri"/>
        </w:rPr>
        <w:t xml:space="preserve">session is available as </w:t>
      </w:r>
      <w:hyperlink r:id="rId9">
        <w:r w:rsidR="757636FC" w:rsidRPr="757636FC">
          <w:rPr>
            <w:rStyle w:val="Hyperlink"/>
            <w:rFonts w:ascii="Calibri" w:eastAsia="Calibri" w:hAnsi="Calibri" w:cs="Calibri"/>
          </w:rPr>
          <w:t>YouTube recording</w:t>
        </w:r>
      </w:hyperlink>
      <w:r w:rsidR="757636FC" w:rsidRPr="757636FC">
        <w:rPr>
          <w:rFonts w:ascii="Calibri" w:eastAsia="Calibri" w:hAnsi="Calibri" w:cs="Calibri"/>
        </w:rPr>
        <w:t xml:space="preserve">, </w:t>
      </w:r>
      <w:hyperlink r:id="rId10">
        <w:r w:rsidR="757636FC" w:rsidRPr="757636FC">
          <w:rPr>
            <w:rStyle w:val="Hyperlink"/>
            <w:rFonts w:ascii="Calibri" w:eastAsia="Calibri" w:hAnsi="Calibri" w:cs="Calibri"/>
          </w:rPr>
          <w:t>WebEx video</w:t>
        </w:r>
      </w:hyperlink>
      <w:r w:rsidR="757636FC" w:rsidRPr="757636FC">
        <w:rPr>
          <w:rFonts w:ascii="Calibri" w:eastAsia="Calibri" w:hAnsi="Calibri" w:cs="Calibri"/>
        </w:rPr>
        <w:t xml:space="preserve">, and </w:t>
      </w:r>
      <w:bookmarkStart w:id="2" w:name="_Int_Qki3Yt4s"/>
      <w:r w:rsidR="00000000">
        <w:fldChar w:fldCharType="begin"/>
      </w:r>
      <w:r w:rsidR="00000000">
        <w:instrText xml:space="preserve"> HYPERLINK "https://knowledge.exlibrisgroup.com/@api/deki/files/136485/What's_New_with_Primo_-_July_2022.pdf?revision=1" \h </w:instrText>
      </w:r>
      <w:r w:rsidR="00000000">
        <w:fldChar w:fldCharType="separate"/>
      </w:r>
      <w:r w:rsidR="757636FC" w:rsidRPr="757636FC">
        <w:rPr>
          <w:rStyle w:val="Hyperlink"/>
          <w:rFonts w:ascii="Calibri" w:eastAsia="Calibri" w:hAnsi="Calibri" w:cs="Calibri"/>
        </w:rPr>
        <w:t>PDF</w:t>
      </w:r>
      <w:r w:rsidR="00000000">
        <w:rPr>
          <w:rStyle w:val="Hyperlink"/>
          <w:rFonts w:ascii="Calibri" w:eastAsia="Calibri" w:hAnsi="Calibri" w:cs="Calibri"/>
        </w:rPr>
        <w:fldChar w:fldCharType="end"/>
      </w:r>
      <w:bookmarkEnd w:id="2"/>
      <w:r w:rsidR="757636FC" w:rsidRPr="757636FC">
        <w:rPr>
          <w:rStyle w:val="Hyperlink"/>
          <w:rFonts w:ascii="Calibri" w:eastAsia="Calibri" w:hAnsi="Calibri" w:cs="Calibri"/>
        </w:rPr>
        <w:t xml:space="preserve"> file</w:t>
      </w:r>
      <w:r w:rsidR="757636FC" w:rsidRPr="757636FC">
        <w:rPr>
          <w:rFonts w:ascii="Calibri" w:eastAsia="Calibri" w:hAnsi="Calibri" w:cs="Calibri"/>
        </w:rPr>
        <w:t xml:space="preserve">. Access has been posted in Knowledge Center in two areas: </w:t>
      </w:r>
      <w:hyperlink r:id="rId11">
        <w:r w:rsidR="757636FC" w:rsidRPr="757636FC">
          <w:rPr>
            <w:rStyle w:val="Hyperlink"/>
            <w:rFonts w:ascii="Calibri" w:eastAsia="Calibri" w:hAnsi="Calibri" w:cs="Calibri"/>
          </w:rPr>
          <w:t>Primo webinars</w:t>
        </w:r>
      </w:hyperlink>
      <w:r w:rsidR="757636FC" w:rsidRPr="757636FC">
        <w:rPr>
          <w:rFonts w:ascii="Calibri" w:eastAsia="Calibri" w:hAnsi="Calibri" w:cs="Calibri"/>
        </w:rPr>
        <w:t xml:space="preserve"> and </w:t>
      </w:r>
      <w:hyperlink r:id="rId12">
        <w:r w:rsidR="757636FC" w:rsidRPr="757636FC">
          <w:rPr>
            <w:rStyle w:val="Hyperlink"/>
            <w:rFonts w:ascii="Calibri" w:eastAsia="Calibri" w:hAnsi="Calibri" w:cs="Calibri"/>
          </w:rPr>
          <w:t>What's New with Primo</w:t>
        </w:r>
      </w:hyperlink>
      <w:r w:rsidR="757636FC" w:rsidRPr="757636FC">
        <w:rPr>
          <w:rFonts w:ascii="Calibri" w:eastAsia="Calibri" w:hAnsi="Calibri" w:cs="Calibri"/>
        </w:rPr>
        <w:t>.</w:t>
      </w:r>
    </w:p>
    <w:p w14:paraId="23DF771D" w14:textId="38CD951B" w:rsidR="00BD1E79" w:rsidRDefault="00000000" w:rsidP="0D4C0C53">
      <w:pPr>
        <w:pStyle w:val="ListParagraph"/>
        <w:numPr>
          <w:ilvl w:val="1"/>
          <w:numId w:val="2"/>
        </w:numPr>
        <w:spacing w:after="0" w:line="276" w:lineRule="auto"/>
      </w:pPr>
      <w:hyperlink r:id="rId13">
        <w:r w:rsidR="0D4C0C53" w:rsidRPr="18263C63">
          <w:rPr>
            <w:rStyle w:val="Hyperlink"/>
          </w:rPr>
          <w:t>Data Excellence: An Overview and Update</w:t>
        </w:r>
      </w:hyperlink>
      <w:r w:rsidR="0D4C0C53">
        <w:t xml:space="preserve"> online seminar registration for Aug 30</w:t>
      </w:r>
    </w:p>
    <w:p w14:paraId="26D82B3F" w14:textId="1B720C2E" w:rsidR="757636FC" w:rsidRDefault="757636FC" w:rsidP="757636FC">
      <w:pPr>
        <w:pStyle w:val="ListParagraph"/>
        <w:numPr>
          <w:ilvl w:val="1"/>
          <w:numId w:val="2"/>
        </w:numPr>
        <w:spacing w:after="0" w:line="276" w:lineRule="auto"/>
        <w:rPr>
          <w:rFonts w:eastAsiaTheme="minorEastAsia"/>
        </w:rPr>
      </w:pPr>
      <w:r>
        <w:t xml:space="preserve">Staffing update – Nicole Murphy accepted the Assistant Director/Training Specialist position effective September 1. </w:t>
      </w:r>
      <w:r w:rsidRPr="18263C63">
        <w:rPr>
          <w:rFonts w:ascii="Calibri" w:eastAsia="Calibri" w:hAnsi="Calibri" w:cs="Calibri"/>
        </w:rPr>
        <w:t xml:space="preserve">ODIN Technical Support Specialist position (Nicole’s replacement) is </w:t>
      </w:r>
      <w:proofErr w:type="gramStart"/>
      <w:r w:rsidRPr="18263C63">
        <w:rPr>
          <w:rFonts w:ascii="Calibri" w:eastAsia="Calibri" w:hAnsi="Calibri" w:cs="Calibri"/>
        </w:rPr>
        <w:t>being advertised</w:t>
      </w:r>
      <w:proofErr w:type="gramEnd"/>
      <w:r w:rsidRPr="18263C63">
        <w:rPr>
          <w:rFonts w:ascii="Calibri" w:eastAsia="Calibri" w:hAnsi="Calibri" w:cs="Calibri"/>
        </w:rPr>
        <w:t xml:space="preserve"> and applications accepted through August 22, 2022. </w:t>
      </w:r>
      <w:hyperlink r:id="rId14">
        <w:r w:rsidRPr="18263C63">
          <w:rPr>
            <w:rStyle w:val="Hyperlink"/>
            <w:rFonts w:ascii="Calibri" w:eastAsia="Calibri" w:hAnsi="Calibri" w:cs="Calibri"/>
          </w:rPr>
          <w:t>https://ndus.edu/ndus-overview/careers/</w:t>
        </w:r>
      </w:hyperlink>
    </w:p>
    <w:p w14:paraId="4F593577" w14:textId="3710DF94" w:rsidR="0D4C0C53" w:rsidRDefault="0D4C0C53" w:rsidP="0D4C0C53">
      <w:pPr>
        <w:spacing w:after="0" w:line="276" w:lineRule="auto"/>
      </w:pPr>
    </w:p>
    <w:p w14:paraId="162C907E" w14:textId="49D46730" w:rsidR="00A4091E" w:rsidRDefault="00A4091E" w:rsidP="00A4091E">
      <w:pPr>
        <w:pStyle w:val="NoSpacing"/>
        <w:rPr>
          <w:b/>
          <w:bCs/>
        </w:rPr>
      </w:pPr>
      <w:r w:rsidRPr="758B0291">
        <w:rPr>
          <w:b/>
          <w:bCs/>
        </w:rPr>
        <w:t>Discussion Items</w:t>
      </w:r>
    </w:p>
    <w:p w14:paraId="13BAA3E6" w14:textId="24A1B153" w:rsidR="00A4091E" w:rsidRDefault="00A4091E" w:rsidP="182AC53C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182AC53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How to locate resources – when through Primo and when through the databases</w:t>
      </w:r>
      <w:proofErr w:type="gramStart"/>
      <w:r w:rsidRPr="182AC53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?  </w:t>
      </w:r>
      <w:proofErr w:type="gramEnd"/>
      <w:r w:rsidRPr="182AC53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Monica </w:t>
      </w:r>
      <w:bookmarkStart w:id="3" w:name="_Int_Y0yi5rdh"/>
      <w:r w:rsidRPr="182AC53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DSU</w:t>
      </w:r>
      <w:bookmarkEnd w:id="3"/>
      <w:r w:rsidRPr="182AC53C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2B8DD33C" w14:textId="033289FE" w:rsidR="182AC53C" w:rsidRDefault="182AC53C" w:rsidP="182AC53C">
      <w:pPr>
        <w:pStyle w:val="paragraph"/>
        <w:numPr>
          <w:ilvl w:val="1"/>
          <w:numId w:val="2"/>
        </w:numPr>
        <w:spacing w:before="0" w:beforeAutospacing="0" w:after="0" w:afterAutospacing="0"/>
        <w:rPr>
          <w:rStyle w:val="eop"/>
          <w:sz w:val="22"/>
          <w:szCs w:val="22"/>
        </w:rPr>
      </w:pPr>
      <w:r w:rsidRPr="182AC53C">
        <w:rPr>
          <w:rStyle w:val="eop"/>
          <w:rFonts w:ascii="Calibri" w:hAnsi="Calibri" w:cs="Calibri"/>
          <w:color w:val="000000" w:themeColor="text1"/>
          <w:sz w:val="22"/>
          <w:szCs w:val="22"/>
        </w:rPr>
        <w:t>Primo place to start – if have a database: start here, but you also have this.</w:t>
      </w:r>
    </w:p>
    <w:p w14:paraId="4205949E" w14:textId="67CE529A" w:rsidR="182AC53C" w:rsidRDefault="182AC53C" w:rsidP="182AC53C">
      <w:pPr>
        <w:pStyle w:val="paragraph"/>
        <w:numPr>
          <w:ilvl w:val="1"/>
          <w:numId w:val="2"/>
        </w:numPr>
        <w:spacing w:before="0" w:beforeAutospacing="0" w:after="0" w:afterAutospacing="0"/>
        <w:rPr>
          <w:sz w:val="22"/>
          <w:szCs w:val="22"/>
        </w:rPr>
      </w:pPr>
      <w:r w:rsidRPr="182AC53C">
        <w:t>Primo</w:t>
      </w:r>
      <w:r w:rsidR="00C83D45">
        <w:t xml:space="preserve"> search is</w:t>
      </w:r>
      <w:r w:rsidRPr="182AC53C">
        <w:t xml:space="preserve"> broad. If </w:t>
      </w:r>
      <w:r w:rsidR="00C83D45" w:rsidRPr="182AC53C">
        <w:t>homing in</w:t>
      </w:r>
      <w:r w:rsidR="00C83D45">
        <w:t>,</w:t>
      </w:r>
      <w:r w:rsidRPr="182AC53C">
        <w:t xml:space="preserve"> database might be better. </w:t>
      </w:r>
      <w:r w:rsidR="000E34D6">
        <w:t>To m</w:t>
      </w:r>
      <w:r w:rsidRPr="182AC53C">
        <w:t>ak</w:t>
      </w:r>
      <w:r w:rsidR="000E34D6">
        <w:t>e</w:t>
      </w:r>
      <w:r w:rsidRPr="182AC53C">
        <w:t xml:space="preserve"> sure you </w:t>
      </w:r>
      <w:proofErr w:type="gramStart"/>
      <w:r w:rsidRPr="182AC53C">
        <w:t>didn’t</w:t>
      </w:r>
      <w:proofErr w:type="gramEnd"/>
      <w:r w:rsidRPr="182AC53C">
        <w:t xml:space="preserve"> miss anything, </w:t>
      </w:r>
      <w:r w:rsidR="000E34D6">
        <w:t xml:space="preserve">circle </w:t>
      </w:r>
      <w:r w:rsidRPr="182AC53C">
        <w:t>back to Primo. Research donut.</w:t>
      </w:r>
    </w:p>
    <w:p w14:paraId="693B25CD" w14:textId="5ABEE00E" w:rsidR="182AC53C" w:rsidRDefault="182AC53C" w:rsidP="182AC53C">
      <w:pPr>
        <w:pStyle w:val="paragraph"/>
        <w:numPr>
          <w:ilvl w:val="1"/>
          <w:numId w:val="2"/>
        </w:numPr>
        <w:spacing w:before="0" w:beforeAutospacing="0" w:after="0" w:afterAutospacing="0"/>
        <w:rPr>
          <w:sz w:val="22"/>
          <w:szCs w:val="22"/>
        </w:rPr>
      </w:pPr>
      <w:r w:rsidRPr="182AC53C">
        <w:t xml:space="preserve">Using catalog to search for specific articles – </w:t>
      </w:r>
      <w:r w:rsidR="00BB7E3F">
        <w:t xml:space="preserve">students have looked for results from </w:t>
      </w:r>
      <w:r w:rsidRPr="182AC53C">
        <w:t xml:space="preserve">specific citation information from </w:t>
      </w:r>
      <w:r w:rsidR="00BB7E3F">
        <w:t xml:space="preserve">their original </w:t>
      </w:r>
      <w:r w:rsidRPr="182AC53C">
        <w:t>google</w:t>
      </w:r>
      <w:r w:rsidR="00BB7E3F">
        <w:t xml:space="preserve"> search</w:t>
      </w:r>
      <w:r w:rsidRPr="182AC53C">
        <w:t>.</w:t>
      </w:r>
    </w:p>
    <w:p w14:paraId="329972C2" w14:textId="4AA5C3AB" w:rsidR="182AC53C" w:rsidRDefault="182AC53C" w:rsidP="182AC53C">
      <w:pPr>
        <w:pStyle w:val="paragraph"/>
        <w:numPr>
          <w:ilvl w:val="1"/>
          <w:numId w:val="2"/>
        </w:numPr>
        <w:spacing w:before="0" w:beforeAutospacing="0" w:after="0" w:afterAutospacing="0"/>
        <w:rPr>
          <w:sz w:val="22"/>
          <w:szCs w:val="22"/>
        </w:rPr>
      </w:pPr>
      <w:r w:rsidRPr="182AC53C">
        <w:t>Minot - Instructors only want “articles”</w:t>
      </w:r>
      <w:r w:rsidR="00197F13">
        <w:t xml:space="preserve"> so recommend g</w:t>
      </w:r>
      <w:r w:rsidRPr="182AC53C">
        <w:t>oing straight to databases.</w:t>
      </w:r>
    </w:p>
    <w:p w14:paraId="44145C0A" w14:textId="7EFDC36D" w:rsidR="00A4091E" w:rsidRDefault="00A4091E" w:rsidP="00A4091E">
      <w:pPr>
        <w:pStyle w:val="NoSpacing"/>
      </w:pPr>
    </w:p>
    <w:p w14:paraId="31AFB667" w14:textId="75AD66DE" w:rsidR="00A4091E" w:rsidRDefault="00A4091E" w:rsidP="00A4091E">
      <w:pPr>
        <w:pStyle w:val="NoSpacing"/>
      </w:pPr>
      <w:r w:rsidRPr="00A4091E">
        <w:rPr>
          <w:b/>
          <w:bCs/>
        </w:rPr>
        <w:t>Future Topics</w:t>
      </w:r>
      <w:r>
        <w:t>:</w:t>
      </w:r>
    </w:p>
    <w:p w14:paraId="5E24820D" w14:textId="6053C474" w:rsidR="00A4091E" w:rsidRDefault="00A4091E" w:rsidP="757636F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757636F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** Student Portal UND implementation / Blackboard </w:t>
      </w:r>
      <w:bookmarkStart w:id="4" w:name="_Int_A8ikdVTf"/>
      <w:r w:rsidRPr="757636F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NDUS</w:t>
      </w:r>
      <w:bookmarkEnd w:id="4"/>
      <w:r w:rsidRPr="757636F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upgrade, library impact or sharing?</w:t>
      </w:r>
      <w:r w:rsidRPr="757636FC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99E0570" w14:textId="631C2F7F" w:rsidR="00A4091E" w:rsidRDefault="00A4091E" w:rsidP="00A4091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Personalizing results functionality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E4375EC" w14:textId="26FF5FDC" w:rsidR="00A4091E" w:rsidRDefault="00A4091E" w:rsidP="757636F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bookmarkStart w:id="5" w:name="_Int_QFEuicq6"/>
      <w:r w:rsidRPr="758B029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PDFs</w:t>
      </w:r>
      <w:bookmarkEnd w:id="5"/>
      <w:r w:rsidRPr="758B029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and accessibility issues per vendor</w:t>
      </w:r>
      <w:r w:rsidRPr="758B0291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185043B8" w14:textId="7D708FD6" w:rsidR="00A4091E" w:rsidRDefault="00A4091E" w:rsidP="00A4091E">
      <w:pPr>
        <w:pStyle w:val="NoSpacing"/>
      </w:pPr>
    </w:p>
    <w:p w14:paraId="6AABE030" w14:textId="2FBD2EF2" w:rsidR="00A4091E" w:rsidRDefault="00A4091E" w:rsidP="00A4091E">
      <w:pPr>
        <w:pStyle w:val="NoSpacing"/>
      </w:pPr>
      <w:r w:rsidRPr="18263C63">
        <w:rPr>
          <w:b/>
          <w:bCs/>
        </w:rPr>
        <w:t>Next Meeting</w:t>
      </w:r>
      <w:r>
        <w:t xml:space="preserve">: </w:t>
      </w:r>
      <w:r w:rsidR="00804F9E">
        <w:t>September 16, 2022, at 11 AM</w:t>
      </w:r>
    </w:p>
    <w:p w14:paraId="05575BCF" w14:textId="56C91AC7" w:rsidR="7A00747B" w:rsidRDefault="6F8D0580" w:rsidP="7A00747B">
      <w:r>
        <w:t>Primo links for all colleges</w:t>
      </w:r>
      <w:r w:rsidR="00A4091E">
        <w:t xml:space="preserve"> can </w:t>
      </w:r>
      <w:proofErr w:type="gramStart"/>
      <w:r w:rsidR="00A4091E">
        <w:t>be found</w:t>
      </w:r>
      <w:proofErr w:type="gramEnd"/>
      <w:r>
        <w:t xml:space="preserve">: </w:t>
      </w:r>
      <w:hyperlink r:id="rId15">
        <w:r w:rsidRPr="6F8D0580">
          <w:rPr>
            <w:rStyle w:val="Hyperlink"/>
          </w:rPr>
          <w:t>https://www.odin.nodak.edu/academic</w:t>
        </w:r>
      </w:hyperlink>
      <w:r>
        <w:t xml:space="preserve"> </w:t>
      </w:r>
    </w:p>
    <w:sectPr w:rsidR="7A00747B" w:rsidSect="00371540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5RVQQ1Bix73tf" int2:id="JbcCPOxQ">
      <int2:state int2:value="Rejected" int2:type="LegacyProofing"/>
    </int2:textHash>
    <int2:bookmark int2:bookmarkName="_Int_EL4Lx2sC" int2:invalidationBookmarkName="" int2:hashCode="2WmDHripnP+MAu" int2:id="eoDaJwrQ">
      <int2:state int2:value="Rejected" int2:type="AugLoop_Text_Critique"/>
    </int2:bookmark>
    <int2:bookmark int2:bookmarkName="_Int_Y0yi5rdh" int2:invalidationBookmarkName="" int2:hashCode="Kv0PGsUYdWvsSO" int2:id="vNd5WaI1">
      <int2:state int2:value="Rejected" int2:type="AugLoop_Acronyms_AcronymsCritique"/>
    </int2:bookmark>
    <int2:bookmark int2:bookmarkName="_Int_W0oLGalD" int2:invalidationBookmarkName="" int2:hashCode="P8K/oaaMWbv/xX" int2:id="BXLM0Uyc">
      <int2:state int2:value="Rejected" int2:type="AugLoop_Acronyms_AcronymsCritique"/>
    </int2:bookmark>
    <int2:bookmark int2:bookmarkName="_Int_Qki3Yt4s" int2:invalidationBookmarkName="" int2:hashCode="1hPYjLLYb0hPb4" int2:id="P0oCDAai">
      <int2:state int2:value="Rejected" int2:type="AugLoop_Acronyms_AcronymsCritique"/>
    </int2:bookmark>
    <int2:bookmark int2:bookmarkName="_Int_A8ikdVTf" int2:invalidationBookmarkName="" int2:hashCode="wOxcEcRKMLBNch" int2:id="gfLeWpiw">
      <int2:state int2:value="Rejected" int2:type="AugLoop_Acronyms_AcronymsCritique"/>
    </int2:bookmark>
    <int2:bookmark int2:bookmarkName="_Int_QFEuicq6" int2:invalidationBookmarkName="" int2:hashCode="jIXBGdHNjgrPyC" int2:id="N8mr07fl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614BA"/>
    <w:multiLevelType w:val="hybridMultilevel"/>
    <w:tmpl w:val="CD3AE56E"/>
    <w:lvl w:ilvl="0" w:tplc="39606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8F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FCE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68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2F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40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C9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A0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4CD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F6CAB"/>
    <w:multiLevelType w:val="multilevel"/>
    <w:tmpl w:val="788873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AEF3A07"/>
    <w:multiLevelType w:val="hybridMultilevel"/>
    <w:tmpl w:val="A1EA2436"/>
    <w:lvl w:ilvl="0" w:tplc="96E2F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74583">
    <w:abstractNumId w:val="0"/>
  </w:num>
  <w:num w:numId="2" w16cid:durableId="1533033143">
    <w:abstractNumId w:val="2"/>
  </w:num>
  <w:num w:numId="3" w16cid:durableId="821190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E0F57A"/>
    <w:rsid w:val="00067F65"/>
    <w:rsid w:val="000E34D6"/>
    <w:rsid w:val="00197F13"/>
    <w:rsid w:val="00284EA3"/>
    <w:rsid w:val="003104E9"/>
    <w:rsid w:val="00354C22"/>
    <w:rsid w:val="00371540"/>
    <w:rsid w:val="004B58BA"/>
    <w:rsid w:val="004D3A3E"/>
    <w:rsid w:val="006129D3"/>
    <w:rsid w:val="00795576"/>
    <w:rsid w:val="00804F9E"/>
    <w:rsid w:val="00892690"/>
    <w:rsid w:val="0092436A"/>
    <w:rsid w:val="00A4091E"/>
    <w:rsid w:val="00A463B1"/>
    <w:rsid w:val="00AB537B"/>
    <w:rsid w:val="00AF0EE0"/>
    <w:rsid w:val="00BB7E3F"/>
    <w:rsid w:val="00BD1E79"/>
    <w:rsid w:val="00C83D45"/>
    <w:rsid w:val="00DB8F01"/>
    <w:rsid w:val="00F47440"/>
    <w:rsid w:val="01DD43F6"/>
    <w:rsid w:val="073F9A2A"/>
    <w:rsid w:val="0A1B18D8"/>
    <w:rsid w:val="0A2B37B4"/>
    <w:rsid w:val="0B10199C"/>
    <w:rsid w:val="0C426BD0"/>
    <w:rsid w:val="0CC30641"/>
    <w:rsid w:val="0D4C0C53"/>
    <w:rsid w:val="0DCB63FF"/>
    <w:rsid w:val="0DE91583"/>
    <w:rsid w:val="0F184942"/>
    <w:rsid w:val="10DDD833"/>
    <w:rsid w:val="125CD574"/>
    <w:rsid w:val="12E0F57A"/>
    <w:rsid w:val="1317CADE"/>
    <w:rsid w:val="137B2C99"/>
    <w:rsid w:val="14B117BF"/>
    <w:rsid w:val="168EF4DB"/>
    <w:rsid w:val="1694C5FB"/>
    <w:rsid w:val="16A570DE"/>
    <w:rsid w:val="175DAB7A"/>
    <w:rsid w:val="18263C63"/>
    <w:rsid w:val="182AC53C"/>
    <w:rsid w:val="1911CAFC"/>
    <w:rsid w:val="19B0A5F6"/>
    <w:rsid w:val="19F3787B"/>
    <w:rsid w:val="1B5E6B22"/>
    <w:rsid w:val="1BC42D69"/>
    <w:rsid w:val="1CB002D6"/>
    <w:rsid w:val="1CF4D0BB"/>
    <w:rsid w:val="1CFA3B83"/>
    <w:rsid w:val="1D1CF20A"/>
    <w:rsid w:val="1D263737"/>
    <w:rsid w:val="1D2B193D"/>
    <w:rsid w:val="1E960BE4"/>
    <w:rsid w:val="1EC6E99E"/>
    <w:rsid w:val="1F68FDA3"/>
    <w:rsid w:val="20140FB6"/>
    <w:rsid w:val="202B6B97"/>
    <w:rsid w:val="214AFC96"/>
    <w:rsid w:val="216A4B9C"/>
    <w:rsid w:val="2333640A"/>
    <w:rsid w:val="2346FB9B"/>
    <w:rsid w:val="24619DB5"/>
    <w:rsid w:val="246FD6CF"/>
    <w:rsid w:val="26FCB800"/>
    <w:rsid w:val="2768CE1A"/>
    <w:rsid w:val="277D882C"/>
    <w:rsid w:val="291AC4A3"/>
    <w:rsid w:val="2A12B042"/>
    <w:rsid w:val="2A59A4A8"/>
    <w:rsid w:val="2ADD6113"/>
    <w:rsid w:val="2B432F9F"/>
    <w:rsid w:val="2C81308D"/>
    <w:rsid w:val="2D68B9E0"/>
    <w:rsid w:val="2E8BEE74"/>
    <w:rsid w:val="2F2550C1"/>
    <w:rsid w:val="2F55B9F4"/>
    <w:rsid w:val="3028AF4D"/>
    <w:rsid w:val="30E7226C"/>
    <w:rsid w:val="30F18A55"/>
    <w:rsid w:val="3151CC15"/>
    <w:rsid w:val="3153785F"/>
    <w:rsid w:val="330D6A14"/>
    <w:rsid w:val="333E17DE"/>
    <w:rsid w:val="34CDA7F3"/>
    <w:rsid w:val="353DDA06"/>
    <w:rsid w:val="35CCBF17"/>
    <w:rsid w:val="3628099E"/>
    <w:rsid w:val="365B4B14"/>
    <w:rsid w:val="36C8BD43"/>
    <w:rsid w:val="37697479"/>
    <w:rsid w:val="37EE8444"/>
    <w:rsid w:val="38B30AAA"/>
    <w:rsid w:val="38F6D59C"/>
    <w:rsid w:val="3905FF03"/>
    <w:rsid w:val="39187F09"/>
    <w:rsid w:val="3A110503"/>
    <w:rsid w:val="3A9363EE"/>
    <w:rsid w:val="3A9FB49F"/>
    <w:rsid w:val="3AA340E6"/>
    <w:rsid w:val="3B5D1DFE"/>
    <w:rsid w:val="3BA57393"/>
    <w:rsid w:val="3BE29D3C"/>
    <w:rsid w:val="3C9B23FD"/>
    <w:rsid w:val="3CE2D0E7"/>
    <w:rsid w:val="3F179727"/>
    <w:rsid w:val="3F66D511"/>
    <w:rsid w:val="3F807432"/>
    <w:rsid w:val="3FED7255"/>
    <w:rsid w:val="40EE03C2"/>
    <w:rsid w:val="418942B6"/>
    <w:rsid w:val="44A92A71"/>
    <w:rsid w:val="457501B9"/>
    <w:rsid w:val="4586E447"/>
    <w:rsid w:val="459DDDC0"/>
    <w:rsid w:val="4693C9F0"/>
    <w:rsid w:val="479A00FF"/>
    <w:rsid w:val="47D2A400"/>
    <w:rsid w:val="483B59C1"/>
    <w:rsid w:val="4883A108"/>
    <w:rsid w:val="488FBB68"/>
    <w:rsid w:val="4902416C"/>
    <w:rsid w:val="49238F1A"/>
    <w:rsid w:val="49F11226"/>
    <w:rsid w:val="4BBB41CA"/>
    <w:rsid w:val="4CB0CE6B"/>
    <w:rsid w:val="4DA50ABA"/>
    <w:rsid w:val="4DC3DB9D"/>
    <w:rsid w:val="4E1DBE03"/>
    <w:rsid w:val="4ED8B81B"/>
    <w:rsid w:val="4FF2C1C1"/>
    <w:rsid w:val="50179820"/>
    <w:rsid w:val="51AF5EC0"/>
    <w:rsid w:val="52BC8723"/>
    <w:rsid w:val="53057377"/>
    <w:rsid w:val="53871B3E"/>
    <w:rsid w:val="57D10FF3"/>
    <w:rsid w:val="57D8E49A"/>
    <w:rsid w:val="57F770B7"/>
    <w:rsid w:val="586F5456"/>
    <w:rsid w:val="59EB7708"/>
    <w:rsid w:val="5AF361EB"/>
    <w:rsid w:val="5B592F61"/>
    <w:rsid w:val="5BCAC527"/>
    <w:rsid w:val="5C46BE9C"/>
    <w:rsid w:val="5D07ED4D"/>
    <w:rsid w:val="5E335523"/>
    <w:rsid w:val="6090ADA2"/>
    <w:rsid w:val="619350B5"/>
    <w:rsid w:val="625EF532"/>
    <w:rsid w:val="6272131E"/>
    <w:rsid w:val="631B41AE"/>
    <w:rsid w:val="63358203"/>
    <w:rsid w:val="63B269D8"/>
    <w:rsid w:val="6534F634"/>
    <w:rsid w:val="6555E230"/>
    <w:rsid w:val="65D47885"/>
    <w:rsid w:val="6606FB15"/>
    <w:rsid w:val="67C87390"/>
    <w:rsid w:val="68547760"/>
    <w:rsid w:val="68F72042"/>
    <w:rsid w:val="693E62E7"/>
    <w:rsid w:val="69722ACE"/>
    <w:rsid w:val="69D7FE24"/>
    <w:rsid w:val="69EF3EFA"/>
    <w:rsid w:val="6B0C2922"/>
    <w:rsid w:val="6B57E49C"/>
    <w:rsid w:val="6B969229"/>
    <w:rsid w:val="6BB018F5"/>
    <w:rsid w:val="6C19134D"/>
    <w:rsid w:val="6D570442"/>
    <w:rsid w:val="6EEFF82A"/>
    <w:rsid w:val="6F7AB8BB"/>
    <w:rsid w:val="6F8D0580"/>
    <w:rsid w:val="703941BC"/>
    <w:rsid w:val="7122333E"/>
    <w:rsid w:val="7205B329"/>
    <w:rsid w:val="720D87F8"/>
    <w:rsid w:val="72708540"/>
    <w:rsid w:val="74A30C90"/>
    <w:rsid w:val="752700D9"/>
    <w:rsid w:val="757636FC"/>
    <w:rsid w:val="758B0291"/>
    <w:rsid w:val="769FD820"/>
    <w:rsid w:val="77649499"/>
    <w:rsid w:val="7A00747B"/>
    <w:rsid w:val="7AF925B7"/>
    <w:rsid w:val="7B1A11B3"/>
    <w:rsid w:val="7BB552D5"/>
    <w:rsid w:val="7C570986"/>
    <w:rsid w:val="7CC9424B"/>
    <w:rsid w:val="7DB1C75B"/>
    <w:rsid w:val="7FB98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F57A"/>
  <w15:chartTrackingRefBased/>
  <w15:docId w15:val="{7D30CD21-AB11-4161-95AD-496B95DC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4091E"/>
    <w:pPr>
      <w:spacing w:after="0" w:line="240" w:lineRule="auto"/>
    </w:pPr>
  </w:style>
  <w:style w:type="paragraph" w:customStyle="1" w:styleId="paragraph">
    <w:name w:val="paragraph"/>
    <w:basedOn w:val="Normal"/>
    <w:rsid w:val="00A4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4091E"/>
  </w:style>
  <w:style w:type="character" w:customStyle="1" w:styleId="eop">
    <w:name w:val="eop"/>
    <w:basedOn w:val="DefaultParagraphFont"/>
    <w:rsid w:val="00A4091E"/>
  </w:style>
  <w:style w:type="character" w:styleId="UnresolvedMention">
    <w:name w:val="Unresolved Mention"/>
    <w:basedOn w:val="DefaultParagraphFont"/>
    <w:uiPriority w:val="99"/>
    <w:semiHidden/>
    <w:unhideWhenUsed/>
    <w:rsid w:val="0031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j.edu/library" TargetMode="External"/><Relationship Id="rId13" Type="http://schemas.openxmlformats.org/officeDocument/2006/relationships/hyperlink" Target="https://proquestmeetings.webex.com/proquestmeetings/onstage/g.php?PRID=30c494be01d8607fec24fd3383bb327a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nowledge.exlibrisgroup.com/Primo/Training/Webinars/What's_New_with_Prim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nowledge.exlibrisgroup.com/Primo/Product_Materials/Primo_Webinar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din.nodak.edu/academic" TargetMode="External"/><Relationship Id="rId10" Type="http://schemas.openxmlformats.org/officeDocument/2006/relationships/hyperlink" Target="https://proquestmeetings.webex.com/proquestmeetings/lsr.php?RCID=167a6b38cc011c96b700115c1d1ec5f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tu.be/sZJw3NInKfU" TargetMode="External"/><Relationship Id="rId14" Type="http://schemas.openxmlformats.org/officeDocument/2006/relationships/hyperlink" Target="https://ndus.edu/ndus-overview/care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2" ma:contentTypeDescription="Create a new document." ma:contentTypeScope="" ma:versionID="6310b16aa95b5663f40b619c5ca87044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182ab20b70491725522f96a0479643e9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784A6-80AD-41AB-89F0-1B47F0898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B850C-3CF0-4A56-A0C6-6E41478713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AB41E3-4BBE-4402-A1F5-79B084DEB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Borysewicz, Kristen</dc:creator>
  <cp:keywords/>
  <dc:description/>
  <cp:lastModifiedBy>Wolf, Lynn</cp:lastModifiedBy>
  <cp:revision>14</cp:revision>
  <dcterms:created xsi:type="dcterms:W3CDTF">2022-07-19T16:09:00Z</dcterms:created>
  <dcterms:modified xsi:type="dcterms:W3CDTF">2022-08-22T20:11:00Z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