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134C" w14:textId="1EFB4616" w:rsidR="00F07107" w:rsidRPr="00A72FD5" w:rsidRDefault="00F07107" w:rsidP="00F07107">
      <w:pPr>
        <w:rPr>
          <w:rFonts w:ascii="Times New Roman" w:hAnsi="Times New Roman" w:cs="Times New Roman"/>
          <w:sz w:val="24"/>
          <w:szCs w:val="24"/>
        </w:rPr>
      </w:pPr>
      <w:r w:rsidRPr="000E5B06">
        <w:rPr>
          <w:rFonts w:ascii="Times New Roman" w:hAnsi="Times New Roman" w:cs="Times New Roman"/>
          <w:b/>
          <w:bCs/>
          <w:sz w:val="32"/>
          <w:szCs w:val="32"/>
        </w:rPr>
        <w:t>Discovery/PAC User Group Meeting</w:t>
      </w:r>
      <w:r>
        <w:rPr>
          <w:rFonts w:ascii="Times New Roman" w:hAnsi="Times New Roman" w:cs="Times New Roman"/>
          <w:b/>
          <w:bCs/>
          <w:sz w:val="32"/>
          <w:szCs w:val="32"/>
        </w:rPr>
        <w:t xml:space="preserve"> </w:t>
      </w:r>
      <w:r w:rsidR="00181F66">
        <w:rPr>
          <w:rFonts w:ascii="Times New Roman" w:hAnsi="Times New Roman" w:cs="Times New Roman"/>
          <w:b/>
          <w:bCs/>
          <w:sz w:val="32"/>
          <w:szCs w:val="32"/>
        </w:rPr>
        <w:t>Notes</w:t>
      </w:r>
      <w:r>
        <w:rPr>
          <w:rFonts w:ascii="Times New Roman" w:hAnsi="Times New Roman" w:cs="Times New Roman"/>
          <w:b/>
          <w:bCs/>
          <w:sz w:val="32"/>
          <w:szCs w:val="32"/>
        </w:rPr>
        <w:t xml:space="preserve"> – </w:t>
      </w:r>
      <w:r w:rsidR="00C94AC8">
        <w:rPr>
          <w:rFonts w:ascii="Times New Roman" w:hAnsi="Times New Roman" w:cs="Times New Roman"/>
          <w:b/>
          <w:bCs/>
          <w:sz w:val="32"/>
          <w:szCs w:val="32"/>
        </w:rPr>
        <w:t>Ju</w:t>
      </w:r>
      <w:r w:rsidR="00886430">
        <w:rPr>
          <w:rFonts w:ascii="Times New Roman" w:hAnsi="Times New Roman" w:cs="Times New Roman"/>
          <w:b/>
          <w:bCs/>
          <w:sz w:val="32"/>
          <w:szCs w:val="32"/>
        </w:rPr>
        <w:t>ly</w:t>
      </w:r>
      <w:r w:rsidR="00C94AC8">
        <w:rPr>
          <w:rFonts w:ascii="Times New Roman" w:hAnsi="Times New Roman" w:cs="Times New Roman"/>
          <w:b/>
          <w:bCs/>
          <w:sz w:val="32"/>
          <w:szCs w:val="32"/>
        </w:rPr>
        <w:t xml:space="preserve"> </w:t>
      </w:r>
      <w:r w:rsidR="00886430">
        <w:rPr>
          <w:rFonts w:ascii="Times New Roman" w:hAnsi="Times New Roman" w:cs="Times New Roman"/>
          <w:b/>
          <w:bCs/>
          <w:sz w:val="32"/>
          <w:szCs w:val="32"/>
        </w:rPr>
        <w:t>13</w:t>
      </w:r>
      <w:r w:rsidRPr="000E5B06">
        <w:rPr>
          <w:rFonts w:ascii="Times New Roman" w:hAnsi="Times New Roman" w:cs="Times New Roman"/>
          <w:b/>
          <w:bCs/>
          <w:sz w:val="32"/>
          <w:szCs w:val="32"/>
        </w:rPr>
        <w:t>, 202</w:t>
      </w:r>
      <w:r>
        <w:rPr>
          <w:rFonts w:ascii="Times New Roman" w:hAnsi="Times New Roman" w:cs="Times New Roman"/>
          <w:b/>
          <w:bCs/>
          <w:sz w:val="32"/>
          <w:szCs w:val="32"/>
        </w:rPr>
        <w:t>2</w:t>
      </w:r>
    </w:p>
    <w:p w14:paraId="24F05762" w14:textId="40E1C9CF" w:rsidR="00420297" w:rsidRPr="00F22EDB" w:rsidRDefault="00F07107" w:rsidP="00420297">
      <w:pPr>
        <w:pStyle w:val="NoSpacing"/>
        <w:rPr>
          <w:sz w:val="24"/>
          <w:szCs w:val="24"/>
        </w:rPr>
      </w:pPr>
      <w:bookmarkStart w:id="0" w:name="_Hlk76980466"/>
      <w:r w:rsidRPr="00F22EDB">
        <w:rPr>
          <w:sz w:val="24"/>
          <w:szCs w:val="24"/>
        </w:rPr>
        <w:t>Old Business updates:</w:t>
      </w:r>
    </w:p>
    <w:p w14:paraId="136160C6" w14:textId="6C348D00" w:rsidR="00420297" w:rsidRPr="00F22EDB" w:rsidRDefault="00420297" w:rsidP="00420297">
      <w:pPr>
        <w:pStyle w:val="NoSpacing"/>
        <w:rPr>
          <w:sz w:val="24"/>
          <w:szCs w:val="24"/>
        </w:rPr>
      </w:pPr>
    </w:p>
    <w:p w14:paraId="337F4409" w14:textId="6340F897" w:rsidR="00420297" w:rsidRPr="00F22EDB" w:rsidRDefault="00F07107" w:rsidP="00D336A1">
      <w:pPr>
        <w:pStyle w:val="NoSpacing"/>
        <w:rPr>
          <w:sz w:val="24"/>
          <w:szCs w:val="24"/>
        </w:rPr>
      </w:pPr>
      <w:bookmarkStart w:id="1" w:name="_Hlk84937205"/>
      <w:r w:rsidRPr="00F22EDB">
        <w:rPr>
          <w:sz w:val="24"/>
          <w:szCs w:val="24"/>
        </w:rPr>
        <w:t>Ro</w:t>
      </w:r>
      <w:bookmarkEnd w:id="1"/>
      <w:r w:rsidRPr="00F22EDB">
        <w:rPr>
          <w:sz w:val="24"/>
          <w:szCs w:val="24"/>
        </w:rPr>
        <w:t>undtable Open Forum</w:t>
      </w:r>
      <w:r w:rsidR="00D336A1" w:rsidRPr="00F22EDB">
        <w:rPr>
          <w:sz w:val="24"/>
          <w:szCs w:val="24"/>
        </w:rPr>
        <w:t xml:space="preserve"> - </w:t>
      </w:r>
      <w:r w:rsidR="00442275" w:rsidRPr="00F22EDB">
        <w:rPr>
          <w:sz w:val="24"/>
          <w:szCs w:val="24"/>
        </w:rPr>
        <w:t>Summer plans/programs</w:t>
      </w:r>
      <w:r w:rsidR="00224B89" w:rsidRPr="00F22EDB">
        <w:rPr>
          <w:sz w:val="24"/>
          <w:szCs w:val="24"/>
        </w:rPr>
        <w:t>, patron outreach</w:t>
      </w:r>
      <w:r w:rsidRPr="00F22EDB">
        <w:rPr>
          <w:sz w:val="24"/>
          <w:szCs w:val="24"/>
        </w:rPr>
        <w:t>:</w:t>
      </w:r>
    </w:p>
    <w:p w14:paraId="64551A7B" w14:textId="21BF2CB8" w:rsidR="00C94AC8" w:rsidRPr="00886430" w:rsidRDefault="00C94AC8" w:rsidP="00D336A1">
      <w:pPr>
        <w:pStyle w:val="NoSpacing"/>
        <w:numPr>
          <w:ilvl w:val="0"/>
          <w:numId w:val="5"/>
        </w:numPr>
        <w:rPr>
          <w:color w:val="000000" w:themeColor="text1"/>
          <w:sz w:val="24"/>
          <w:szCs w:val="24"/>
        </w:rPr>
      </w:pPr>
      <w:r w:rsidRPr="00F22EDB">
        <w:rPr>
          <w:sz w:val="24"/>
          <w:szCs w:val="24"/>
        </w:rPr>
        <w:t xml:space="preserve">West Fargo Public </w:t>
      </w:r>
      <w:r w:rsidR="00272D22">
        <w:rPr>
          <w:sz w:val="24"/>
          <w:szCs w:val="24"/>
        </w:rPr>
        <w:t>–</w:t>
      </w:r>
      <w:r w:rsidRPr="00F22EDB">
        <w:rPr>
          <w:sz w:val="24"/>
          <w:szCs w:val="24"/>
        </w:rPr>
        <w:t xml:space="preserve"> </w:t>
      </w:r>
      <w:r w:rsidR="0099176F">
        <w:rPr>
          <w:sz w:val="24"/>
          <w:szCs w:val="24"/>
        </w:rPr>
        <w:t>summer has been really busy – strong attendance for programs</w:t>
      </w:r>
    </w:p>
    <w:p w14:paraId="73892994" w14:textId="3D9BF968" w:rsidR="00886430" w:rsidRPr="00565C6D" w:rsidRDefault="00886430" w:rsidP="00D336A1">
      <w:pPr>
        <w:pStyle w:val="NoSpacing"/>
        <w:numPr>
          <w:ilvl w:val="0"/>
          <w:numId w:val="5"/>
        </w:numPr>
        <w:rPr>
          <w:color w:val="000000" w:themeColor="text1"/>
          <w:sz w:val="24"/>
          <w:szCs w:val="24"/>
        </w:rPr>
      </w:pPr>
      <w:r>
        <w:rPr>
          <w:sz w:val="24"/>
          <w:szCs w:val="24"/>
        </w:rPr>
        <w:t xml:space="preserve">Grand Forks Public </w:t>
      </w:r>
      <w:r w:rsidR="0099176F">
        <w:rPr>
          <w:sz w:val="24"/>
          <w:szCs w:val="24"/>
        </w:rPr>
        <w:t>– summer reading program full swing and busy</w:t>
      </w:r>
      <w:r w:rsidR="00565C6D">
        <w:rPr>
          <w:sz w:val="24"/>
          <w:szCs w:val="24"/>
        </w:rPr>
        <w:t xml:space="preserve"> – door count up dramatically – already planning for fall</w:t>
      </w:r>
    </w:p>
    <w:p w14:paraId="23BBD2B7" w14:textId="637735C3" w:rsidR="00565C6D" w:rsidRPr="00F22EDB" w:rsidRDefault="00565C6D" w:rsidP="00D336A1">
      <w:pPr>
        <w:pStyle w:val="NoSpacing"/>
        <w:numPr>
          <w:ilvl w:val="0"/>
          <w:numId w:val="5"/>
        </w:numPr>
        <w:rPr>
          <w:color w:val="000000" w:themeColor="text1"/>
          <w:sz w:val="24"/>
          <w:szCs w:val="24"/>
        </w:rPr>
      </w:pPr>
      <w:r>
        <w:rPr>
          <w:sz w:val="24"/>
          <w:szCs w:val="24"/>
        </w:rPr>
        <w:t xml:space="preserve">Leach </w:t>
      </w:r>
      <w:r w:rsidR="00901742">
        <w:rPr>
          <w:sz w:val="24"/>
          <w:szCs w:val="24"/>
        </w:rPr>
        <w:t>– they have been really busy.</w:t>
      </w:r>
      <w:r>
        <w:rPr>
          <w:sz w:val="24"/>
          <w:szCs w:val="24"/>
        </w:rPr>
        <w:t xml:space="preserve"> </w:t>
      </w:r>
    </w:p>
    <w:p w14:paraId="045EA388" w14:textId="77777777" w:rsidR="007B2246" w:rsidRDefault="007B2246" w:rsidP="00420297">
      <w:pPr>
        <w:pStyle w:val="NoSpacing"/>
        <w:rPr>
          <w:sz w:val="24"/>
          <w:szCs w:val="24"/>
        </w:rPr>
      </w:pPr>
    </w:p>
    <w:p w14:paraId="1E496A81" w14:textId="5193EBE1" w:rsidR="00420297" w:rsidRDefault="00F07107" w:rsidP="00420297">
      <w:pPr>
        <w:pStyle w:val="NoSpacing"/>
        <w:rPr>
          <w:sz w:val="24"/>
          <w:szCs w:val="24"/>
        </w:rPr>
      </w:pPr>
      <w:r w:rsidRPr="00F22EDB">
        <w:rPr>
          <w:sz w:val="24"/>
          <w:szCs w:val="24"/>
        </w:rPr>
        <w:t>Topics for discussion</w:t>
      </w:r>
      <w:r w:rsidR="007404F9" w:rsidRPr="00F22EDB">
        <w:rPr>
          <w:sz w:val="24"/>
          <w:szCs w:val="24"/>
        </w:rPr>
        <w:t>:</w:t>
      </w:r>
    </w:p>
    <w:p w14:paraId="32CD0795" w14:textId="245AA96B" w:rsidR="00CB06C8" w:rsidRPr="00006326" w:rsidRDefault="00CB06C8" w:rsidP="00CB06C8">
      <w:pPr>
        <w:pStyle w:val="NoSpacing"/>
        <w:numPr>
          <w:ilvl w:val="0"/>
          <w:numId w:val="5"/>
        </w:numPr>
        <w:rPr>
          <w:b/>
          <w:bCs/>
          <w:sz w:val="24"/>
          <w:szCs w:val="24"/>
        </w:rPr>
      </w:pPr>
      <w:r>
        <w:rPr>
          <w:sz w:val="24"/>
          <w:szCs w:val="24"/>
        </w:rPr>
        <w:t>Linda Allbee announced as the next Director of ODIN – September 3</w:t>
      </w:r>
      <w:r w:rsidRPr="00006326">
        <w:rPr>
          <w:sz w:val="24"/>
          <w:szCs w:val="24"/>
          <w:vertAlign w:val="superscript"/>
        </w:rPr>
        <w:t>rd</w:t>
      </w:r>
    </w:p>
    <w:p w14:paraId="3949E539" w14:textId="01AF7C26" w:rsidR="00402E85" w:rsidRPr="00F478B0" w:rsidRDefault="00006326" w:rsidP="00402E85">
      <w:pPr>
        <w:pStyle w:val="NoSpacing"/>
        <w:numPr>
          <w:ilvl w:val="0"/>
          <w:numId w:val="5"/>
        </w:numPr>
        <w:rPr>
          <w:rStyle w:val="Hyperlink"/>
          <w:b/>
          <w:bCs/>
          <w:color w:val="auto"/>
          <w:sz w:val="24"/>
          <w:szCs w:val="24"/>
          <w:u w:val="none"/>
        </w:rPr>
      </w:pPr>
      <w:r>
        <w:rPr>
          <w:sz w:val="24"/>
          <w:szCs w:val="24"/>
        </w:rPr>
        <w:t>Place Request difficulties</w:t>
      </w:r>
      <w:r w:rsidR="00402E85">
        <w:rPr>
          <w:sz w:val="24"/>
          <w:szCs w:val="24"/>
        </w:rPr>
        <w:t xml:space="preserve"> – </w:t>
      </w:r>
      <w:r w:rsidR="000303AB">
        <w:rPr>
          <w:sz w:val="24"/>
          <w:szCs w:val="24"/>
        </w:rPr>
        <w:t xml:space="preserve">potential change in configuration and/or </w:t>
      </w:r>
      <w:r w:rsidR="00402E85">
        <w:rPr>
          <w:sz w:val="24"/>
          <w:szCs w:val="24"/>
        </w:rPr>
        <w:t xml:space="preserve">new </w:t>
      </w:r>
      <w:r w:rsidR="000303AB">
        <w:rPr>
          <w:sz w:val="24"/>
          <w:szCs w:val="24"/>
        </w:rPr>
        <w:t xml:space="preserve">process </w:t>
      </w:r>
      <w:r w:rsidR="00402E85">
        <w:rPr>
          <w:sz w:val="24"/>
          <w:szCs w:val="24"/>
        </w:rPr>
        <w:t xml:space="preserve">documentation </w:t>
      </w:r>
      <w:hyperlink r:id="rId5" w:history="1">
        <w:r w:rsidR="00402E85" w:rsidRPr="007D60FC">
          <w:rPr>
            <w:rStyle w:val="Hyperlink"/>
            <w:sz w:val="24"/>
            <w:szCs w:val="24"/>
          </w:rPr>
          <w:t>https://www.odin.nodak.edu/training/discovery/place-request-option-not-displaying</w:t>
        </w:r>
      </w:hyperlink>
    </w:p>
    <w:p w14:paraId="443A7D1F" w14:textId="14BE41BE" w:rsidR="00F478B0" w:rsidRPr="00F478B0" w:rsidRDefault="00F478B0" w:rsidP="00F478B0">
      <w:pPr>
        <w:pStyle w:val="NoSpacing"/>
        <w:ind w:left="720"/>
        <w:rPr>
          <w:b/>
          <w:bCs/>
          <w:sz w:val="24"/>
          <w:szCs w:val="24"/>
        </w:rPr>
      </w:pPr>
      <w:r>
        <w:rPr>
          <w:rStyle w:val="Hyperlink"/>
          <w:color w:val="auto"/>
          <w:sz w:val="24"/>
          <w:szCs w:val="24"/>
          <w:u w:val="none"/>
        </w:rPr>
        <w:t>Will enable PLACE REQUEST on the ODIN view.  Let the ODIN Office know if this creates problems for your library.</w:t>
      </w:r>
    </w:p>
    <w:p w14:paraId="69B83423" w14:textId="4705B693" w:rsidR="00C94AC8" w:rsidRPr="00F22EDB" w:rsidRDefault="00420297" w:rsidP="00886430">
      <w:pPr>
        <w:pStyle w:val="NoSpacing"/>
        <w:numPr>
          <w:ilvl w:val="0"/>
          <w:numId w:val="5"/>
        </w:numPr>
        <w:rPr>
          <w:sz w:val="24"/>
          <w:szCs w:val="24"/>
        </w:rPr>
      </w:pPr>
      <w:r w:rsidRPr="00F22EDB">
        <w:rPr>
          <w:sz w:val="24"/>
          <w:szCs w:val="24"/>
        </w:rPr>
        <w:t>Polaris 7.</w:t>
      </w:r>
      <w:r w:rsidR="00C94AC8" w:rsidRPr="00F22EDB">
        <w:rPr>
          <w:sz w:val="24"/>
          <w:szCs w:val="24"/>
        </w:rPr>
        <w:t>2 to be</w:t>
      </w:r>
      <w:r w:rsidRPr="00F22EDB">
        <w:rPr>
          <w:sz w:val="24"/>
          <w:szCs w:val="24"/>
        </w:rPr>
        <w:t xml:space="preserve"> installed on </w:t>
      </w:r>
      <w:r w:rsidR="00886430">
        <w:rPr>
          <w:sz w:val="24"/>
          <w:szCs w:val="24"/>
        </w:rPr>
        <w:t>PROD</w:t>
      </w:r>
      <w:r w:rsidRPr="00F22EDB">
        <w:rPr>
          <w:sz w:val="24"/>
          <w:szCs w:val="24"/>
        </w:rPr>
        <w:t xml:space="preserve"> </w:t>
      </w:r>
      <w:r w:rsidR="00113A1C" w:rsidRPr="00F22EDB">
        <w:rPr>
          <w:sz w:val="24"/>
          <w:szCs w:val="24"/>
        </w:rPr>
        <w:t xml:space="preserve">– </w:t>
      </w:r>
      <w:r w:rsidR="00886430">
        <w:rPr>
          <w:sz w:val="24"/>
          <w:szCs w:val="24"/>
        </w:rPr>
        <w:t>7</w:t>
      </w:r>
      <w:r w:rsidR="00113A1C" w:rsidRPr="00F22EDB">
        <w:rPr>
          <w:sz w:val="24"/>
          <w:szCs w:val="24"/>
        </w:rPr>
        <w:t>/</w:t>
      </w:r>
      <w:r w:rsidR="00886430">
        <w:rPr>
          <w:sz w:val="24"/>
          <w:szCs w:val="24"/>
        </w:rPr>
        <w:t>26</w:t>
      </w:r>
      <w:r w:rsidR="00113A1C" w:rsidRPr="00F22EDB">
        <w:rPr>
          <w:sz w:val="24"/>
          <w:szCs w:val="24"/>
        </w:rPr>
        <w:t>/22 morning</w:t>
      </w:r>
      <w:r w:rsidR="00D93818">
        <w:rPr>
          <w:sz w:val="24"/>
          <w:szCs w:val="24"/>
        </w:rPr>
        <w:t xml:space="preserve"> </w:t>
      </w:r>
    </w:p>
    <w:p w14:paraId="616AE7A2" w14:textId="78FB5014" w:rsidR="00061887" w:rsidRDefault="00061887" w:rsidP="00C94AC8">
      <w:pPr>
        <w:pStyle w:val="NoSpacing"/>
        <w:numPr>
          <w:ilvl w:val="1"/>
          <w:numId w:val="5"/>
        </w:numPr>
        <w:rPr>
          <w:sz w:val="24"/>
          <w:szCs w:val="24"/>
        </w:rPr>
      </w:pPr>
      <w:r w:rsidRPr="00F22EDB">
        <w:rPr>
          <w:sz w:val="24"/>
          <w:szCs w:val="24"/>
        </w:rPr>
        <w:t>Quick</w:t>
      </w:r>
      <w:r w:rsidR="0083734B" w:rsidRPr="00F22EDB">
        <w:rPr>
          <w:sz w:val="24"/>
          <w:szCs w:val="24"/>
        </w:rPr>
        <w:t xml:space="preserve"> </w:t>
      </w:r>
      <w:r w:rsidRPr="00F22EDB">
        <w:rPr>
          <w:sz w:val="24"/>
          <w:szCs w:val="24"/>
        </w:rPr>
        <w:t>Hits Webinar – 6/8 noon</w:t>
      </w:r>
    </w:p>
    <w:p w14:paraId="33F5F1A0" w14:textId="77777777" w:rsidR="00D25596" w:rsidRDefault="00D25596" w:rsidP="00D25596">
      <w:pPr>
        <w:pStyle w:val="NoSpacing"/>
        <w:numPr>
          <w:ilvl w:val="2"/>
          <w:numId w:val="5"/>
        </w:numPr>
        <w:rPr>
          <w:sz w:val="24"/>
          <w:szCs w:val="24"/>
        </w:rPr>
      </w:pPr>
      <w:r>
        <w:rPr>
          <w:sz w:val="24"/>
          <w:szCs w:val="24"/>
        </w:rPr>
        <w:t>In case you missed it, on demand video is available at:</w:t>
      </w:r>
    </w:p>
    <w:p w14:paraId="01909DB1" w14:textId="15D59E8A" w:rsidR="00D25596" w:rsidRDefault="00000000" w:rsidP="00D25596">
      <w:pPr>
        <w:pStyle w:val="NoSpacing"/>
        <w:ind w:left="2160"/>
        <w:rPr>
          <w:sz w:val="24"/>
          <w:szCs w:val="24"/>
        </w:rPr>
      </w:pPr>
      <w:hyperlink r:id="rId6" w:history="1">
        <w:r w:rsidR="00D25596" w:rsidRPr="00A27A5F">
          <w:rPr>
            <w:rStyle w:val="Hyperlink"/>
            <w:sz w:val="24"/>
            <w:szCs w:val="24"/>
          </w:rPr>
          <w:t>https://vimeo.com/722218812</w:t>
        </w:r>
      </w:hyperlink>
    </w:p>
    <w:p w14:paraId="50EE3BFD" w14:textId="1734B600" w:rsidR="007B3203" w:rsidRPr="00F22EDB" w:rsidRDefault="007B3203" w:rsidP="00C94AC8">
      <w:pPr>
        <w:pStyle w:val="NoSpacing"/>
        <w:numPr>
          <w:ilvl w:val="1"/>
          <w:numId w:val="5"/>
        </w:numPr>
        <w:rPr>
          <w:sz w:val="24"/>
          <w:szCs w:val="24"/>
        </w:rPr>
      </w:pPr>
      <w:r w:rsidRPr="00F22EDB">
        <w:rPr>
          <w:sz w:val="24"/>
          <w:szCs w:val="24"/>
        </w:rPr>
        <w:t>Highlights of release include:</w:t>
      </w:r>
    </w:p>
    <w:p w14:paraId="5C36D213" w14:textId="1D41FB56" w:rsidR="007B3203" w:rsidRPr="00F22EDB" w:rsidRDefault="007B3203" w:rsidP="007B3203">
      <w:pPr>
        <w:pStyle w:val="NoSpacing"/>
        <w:numPr>
          <w:ilvl w:val="2"/>
          <w:numId w:val="5"/>
        </w:numPr>
        <w:rPr>
          <w:sz w:val="24"/>
          <w:szCs w:val="24"/>
        </w:rPr>
      </w:pPr>
      <w:r w:rsidRPr="00F22EDB">
        <w:rPr>
          <w:sz w:val="24"/>
          <w:szCs w:val="24"/>
        </w:rPr>
        <w:t>SSO (single sign-on) integration (not ready for consortia use)</w:t>
      </w:r>
      <w:r w:rsidR="00E74838">
        <w:rPr>
          <w:sz w:val="24"/>
          <w:szCs w:val="24"/>
        </w:rPr>
        <w:t xml:space="preserve"> – or hosted at this point.</w:t>
      </w:r>
    </w:p>
    <w:p w14:paraId="4A8BB28D" w14:textId="1F3BC571" w:rsidR="007B3203" w:rsidRPr="00F22EDB" w:rsidRDefault="007B3203" w:rsidP="007B3203">
      <w:pPr>
        <w:pStyle w:val="NoSpacing"/>
        <w:numPr>
          <w:ilvl w:val="2"/>
          <w:numId w:val="5"/>
        </w:numPr>
        <w:rPr>
          <w:sz w:val="24"/>
          <w:szCs w:val="24"/>
        </w:rPr>
      </w:pPr>
      <w:r w:rsidRPr="00F22EDB">
        <w:rPr>
          <w:sz w:val="24"/>
          <w:szCs w:val="24"/>
        </w:rPr>
        <w:t xml:space="preserve">Enhanced patron self-registration process – possible to configure system-defined self-registration barcode format </w:t>
      </w:r>
      <w:r w:rsidR="001A202E" w:rsidRPr="00F22EDB">
        <w:rPr>
          <w:sz w:val="24"/>
          <w:szCs w:val="24"/>
        </w:rPr>
        <w:t xml:space="preserve">(instead of PACREG) </w:t>
      </w:r>
      <w:r w:rsidRPr="00F22EDB">
        <w:rPr>
          <w:sz w:val="24"/>
          <w:szCs w:val="24"/>
        </w:rPr>
        <w:t>and disable the default system block</w:t>
      </w:r>
      <w:r w:rsidR="00AE4409" w:rsidRPr="00F22EDB">
        <w:rPr>
          <w:sz w:val="24"/>
          <w:szCs w:val="24"/>
        </w:rPr>
        <w:t xml:space="preserve"> applied to accounts during self-registration.  This makes it easier for new patrons to use barcode immediately with library services offered outside Polaris.</w:t>
      </w:r>
    </w:p>
    <w:p w14:paraId="5D70AB6E" w14:textId="7E1F8994" w:rsidR="007B3203" w:rsidRPr="00F22EDB" w:rsidRDefault="007B3203" w:rsidP="007B3203">
      <w:pPr>
        <w:pStyle w:val="NoSpacing"/>
        <w:numPr>
          <w:ilvl w:val="2"/>
          <w:numId w:val="5"/>
        </w:numPr>
        <w:rPr>
          <w:sz w:val="24"/>
          <w:szCs w:val="24"/>
        </w:rPr>
      </w:pPr>
      <w:r w:rsidRPr="00F22EDB">
        <w:rPr>
          <w:sz w:val="24"/>
          <w:szCs w:val="24"/>
        </w:rPr>
        <w:t>ACQ functionality added to LEAP – credit invoice line items and misc. invoices with header charges.  Also cancel, undo receipt</w:t>
      </w:r>
      <w:r w:rsidR="00D73AB9" w:rsidRPr="00F22EDB">
        <w:rPr>
          <w:sz w:val="24"/>
          <w:szCs w:val="24"/>
        </w:rPr>
        <w:t>,</w:t>
      </w:r>
      <w:r w:rsidRPr="00F22EDB">
        <w:rPr>
          <w:sz w:val="24"/>
          <w:szCs w:val="24"/>
        </w:rPr>
        <w:t xml:space="preserve"> and modify purchase order lines.</w:t>
      </w:r>
    </w:p>
    <w:p w14:paraId="1FB7F61E" w14:textId="43213656" w:rsidR="007B3203" w:rsidRPr="00F22EDB" w:rsidRDefault="007B3203" w:rsidP="007B3203">
      <w:pPr>
        <w:pStyle w:val="NoSpacing"/>
        <w:numPr>
          <w:ilvl w:val="2"/>
          <w:numId w:val="5"/>
        </w:numPr>
        <w:rPr>
          <w:sz w:val="24"/>
          <w:szCs w:val="24"/>
        </w:rPr>
      </w:pPr>
      <w:r w:rsidRPr="00F22EDB">
        <w:rPr>
          <w:sz w:val="24"/>
          <w:szCs w:val="24"/>
        </w:rPr>
        <w:t>SER functionality added to LEAP – create serial holding records and new publication pattern workform.  Also close, delete and reopen publication patterns in serial holdings record.</w:t>
      </w:r>
    </w:p>
    <w:p w14:paraId="6C2E55C2" w14:textId="40DB89F6" w:rsidR="001A202E" w:rsidRPr="00F22EDB" w:rsidRDefault="001A202E" w:rsidP="007B3203">
      <w:pPr>
        <w:pStyle w:val="NoSpacing"/>
        <w:numPr>
          <w:ilvl w:val="2"/>
          <w:numId w:val="5"/>
        </w:numPr>
        <w:rPr>
          <w:sz w:val="24"/>
          <w:szCs w:val="24"/>
        </w:rPr>
      </w:pPr>
      <w:r w:rsidRPr="00F22EDB">
        <w:rPr>
          <w:sz w:val="24"/>
          <w:szCs w:val="24"/>
        </w:rPr>
        <w:t>PAC – display “held until date” rather than “held for 6 more days”</w:t>
      </w:r>
    </w:p>
    <w:p w14:paraId="44526285" w14:textId="129FF363" w:rsidR="00BD0721" w:rsidRDefault="000A7328" w:rsidP="00F030EE">
      <w:pPr>
        <w:pStyle w:val="NoSpacing"/>
        <w:numPr>
          <w:ilvl w:val="0"/>
          <w:numId w:val="5"/>
        </w:numPr>
        <w:rPr>
          <w:sz w:val="24"/>
          <w:szCs w:val="24"/>
        </w:rPr>
      </w:pPr>
      <w:r w:rsidRPr="00F030EE">
        <w:rPr>
          <w:sz w:val="24"/>
          <w:szCs w:val="24"/>
        </w:rPr>
        <w:t xml:space="preserve">Vega LX </w:t>
      </w:r>
      <w:r w:rsidR="00F030EE" w:rsidRPr="00F030EE">
        <w:rPr>
          <w:sz w:val="24"/>
          <w:szCs w:val="24"/>
        </w:rPr>
        <w:t>Webinar -</w:t>
      </w:r>
      <w:r w:rsidR="00F030EE">
        <w:rPr>
          <w:sz w:val="24"/>
          <w:szCs w:val="24"/>
        </w:rPr>
        <w:t xml:space="preserve"> </w:t>
      </w:r>
      <w:r w:rsidR="00F030EE" w:rsidRPr="00F030EE">
        <w:rPr>
          <w:sz w:val="24"/>
          <w:szCs w:val="24"/>
        </w:rPr>
        <w:t>This presentation will cover the basics of LX Starter and a demonstration of configuration and examples of the email messages it can create.</w:t>
      </w:r>
      <w:r w:rsidR="00F030EE">
        <w:rPr>
          <w:sz w:val="24"/>
          <w:szCs w:val="24"/>
        </w:rPr>
        <w:t xml:space="preserve">  Register for webinar:  </w:t>
      </w:r>
      <w:hyperlink r:id="rId7" w:history="1">
        <w:r w:rsidR="00F030EE" w:rsidRPr="00A27A5F">
          <w:rPr>
            <w:rStyle w:val="Hyperlink"/>
            <w:sz w:val="24"/>
            <w:szCs w:val="24"/>
          </w:rPr>
          <w:t>https://go.iii.com/WBN-2022-07-14WEBINARIntroducingtheLibraryExperienceStarterpackage_LP-Registration.html</w:t>
        </w:r>
      </w:hyperlink>
    </w:p>
    <w:p w14:paraId="6A04EB10" w14:textId="77777777" w:rsidR="00BD0721" w:rsidRPr="00F22EDB" w:rsidRDefault="00BD0721" w:rsidP="00F030EE">
      <w:pPr>
        <w:pStyle w:val="NoSpacing"/>
        <w:rPr>
          <w:sz w:val="24"/>
          <w:szCs w:val="24"/>
        </w:rPr>
      </w:pPr>
    </w:p>
    <w:p w14:paraId="310A6487" w14:textId="226F8703" w:rsidR="00F07107" w:rsidRDefault="00F07107" w:rsidP="00420297">
      <w:pPr>
        <w:pStyle w:val="NoSpacing"/>
        <w:rPr>
          <w:sz w:val="24"/>
          <w:szCs w:val="24"/>
        </w:rPr>
      </w:pPr>
      <w:r w:rsidRPr="00F22EDB">
        <w:rPr>
          <w:sz w:val="24"/>
          <w:szCs w:val="24"/>
        </w:rPr>
        <w:t>Questions/Comments/Feedback</w:t>
      </w:r>
    </w:p>
    <w:p w14:paraId="2B9B4F2A" w14:textId="101CBBC0" w:rsidR="002C1F4A" w:rsidRDefault="002C1F4A" w:rsidP="002C1F4A">
      <w:pPr>
        <w:pStyle w:val="NoSpacing"/>
        <w:numPr>
          <w:ilvl w:val="0"/>
          <w:numId w:val="5"/>
        </w:numPr>
        <w:rPr>
          <w:sz w:val="24"/>
          <w:szCs w:val="24"/>
        </w:rPr>
      </w:pPr>
      <w:r>
        <w:rPr>
          <w:sz w:val="24"/>
          <w:szCs w:val="24"/>
        </w:rPr>
        <w:t>Discussion on BINGE box and how to handle for showing in catalog</w:t>
      </w:r>
      <w:r w:rsidR="00606FE8">
        <w:rPr>
          <w:sz w:val="24"/>
          <w:szCs w:val="24"/>
        </w:rPr>
        <w:t xml:space="preserve"> so patron can request the individual </w:t>
      </w:r>
      <w:r w:rsidR="006932EE">
        <w:rPr>
          <w:sz w:val="24"/>
          <w:szCs w:val="24"/>
        </w:rPr>
        <w:t>bundle options.  Liz is investigating the cataloging end of things and will work with Bobbi from GFP.  Look forward to report at next meeting as to how GFP resolves the issue.</w:t>
      </w:r>
    </w:p>
    <w:p w14:paraId="3D9C19E6" w14:textId="77777777" w:rsidR="00A43699" w:rsidRDefault="00A43699" w:rsidP="00420297">
      <w:pPr>
        <w:pStyle w:val="NoSpacing"/>
        <w:rPr>
          <w:sz w:val="24"/>
          <w:szCs w:val="24"/>
        </w:rPr>
      </w:pPr>
    </w:p>
    <w:p w14:paraId="7C050651" w14:textId="7FFCB772" w:rsidR="00F07107" w:rsidRPr="00F22EDB" w:rsidRDefault="00F07107" w:rsidP="00420297">
      <w:pPr>
        <w:pStyle w:val="NoSpacing"/>
        <w:rPr>
          <w:sz w:val="24"/>
          <w:szCs w:val="24"/>
        </w:rPr>
      </w:pPr>
      <w:r w:rsidRPr="00F22EDB">
        <w:rPr>
          <w:sz w:val="24"/>
          <w:szCs w:val="24"/>
        </w:rPr>
        <w:t xml:space="preserve">Next meeting </w:t>
      </w:r>
      <w:r w:rsidR="00A43699">
        <w:rPr>
          <w:sz w:val="24"/>
          <w:szCs w:val="24"/>
        </w:rPr>
        <w:t>August</w:t>
      </w:r>
      <w:r w:rsidR="00580FF0" w:rsidRPr="00F22EDB">
        <w:rPr>
          <w:sz w:val="24"/>
          <w:szCs w:val="24"/>
        </w:rPr>
        <w:t xml:space="preserve"> </w:t>
      </w:r>
      <w:r w:rsidR="00A944C8">
        <w:rPr>
          <w:sz w:val="24"/>
          <w:szCs w:val="24"/>
        </w:rPr>
        <w:t>1</w:t>
      </w:r>
      <w:r w:rsidR="00A43699">
        <w:rPr>
          <w:sz w:val="24"/>
          <w:szCs w:val="24"/>
        </w:rPr>
        <w:t>0</w:t>
      </w:r>
      <w:r w:rsidRPr="00F22EDB">
        <w:rPr>
          <w:sz w:val="24"/>
          <w:szCs w:val="24"/>
          <w:vertAlign w:val="superscript"/>
        </w:rPr>
        <w:t>th</w:t>
      </w:r>
      <w:bookmarkEnd w:id="0"/>
      <w:r w:rsidRPr="00F22EDB">
        <w:rPr>
          <w:sz w:val="24"/>
          <w:szCs w:val="24"/>
          <w:vertAlign w:val="superscript"/>
        </w:rPr>
        <w:t xml:space="preserve"> </w:t>
      </w:r>
      <w:r w:rsidRPr="00F22EDB">
        <w:rPr>
          <w:sz w:val="24"/>
          <w:szCs w:val="24"/>
        </w:rPr>
        <w:t>– Second Wednesday of each month</w:t>
      </w:r>
    </w:p>
    <w:sectPr w:rsidR="00F07107" w:rsidRPr="00F22EDB" w:rsidSect="007E39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E77"/>
    <w:multiLevelType w:val="hybridMultilevel"/>
    <w:tmpl w:val="ED7080D4"/>
    <w:lvl w:ilvl="0" w:tplc="8F4E3C8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64653"/>
    <w:multiLevelType w:val="hybridMultilevel"/>
    <w:tmpl w:val="0812FF12"/>
    <w:lvl w:ilvl="0" w:tplc="FC24A7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22DA4"/>
    <w:multiLevelType w:val="hybridMultilevel"/>
    <w:tmpl w:val="55B2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E3F02"/>
    <w:multiLevelType w:val="hybridMultilevel"/>
    <w:tmpl w:val="CD7A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9227CD"/>
    <w:multiLevelType w:val="hybridMultilevel"/>
    <w:tmpl w:val="25EE7FCE"/>
    <w:lvl w:ilvl="0" w:tplc="2FC4D2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272879">
    <w:abstractNumId w:val="3"/>
  </w:num>
  <w:num w:numId="2" w16cid:durableId="1158225889">
    <w:abstractNumId w:val="2"/>
  </w:num>
  <w:num w:numId="3" w16cid:durableId="798571595">
    <w:abstractNumId w:val="1"/>
  </w:num>
  <w:num w:numId="4" w16cid:durableId="896162484">
    <w:abstractNumId w:val="4"/>
  </w:num>
  <w:num w:numId="5" w16cid:durableId="141061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07"/>
    <w:rsid w:val="00006326"/>
    <w:rsid w:val="000303AB"/>
    <w:rsid w:val="000454CF"/>
    <w:rsid w:val="00056A50"/>
    <w:rsid w:val="00061887"/>
    <w:rsid w:val="0008217C"/>
    <w:rsid w:val="000A7328"/>
    <w:rsid w:val="000D6ECB"/>
    <w:rsid w:val="00113A1C"/>
    <w:rsid w:val="001540B0"/>
    <w:rsid w:val="00176A97"/>
    <w:rsid w:val="00181F66"/>
    <w:rsid w:val="001978F5"/>
    <w:rsid w:val="001A202E"/>
    <w:rsid w:val="001A300E"/>
    <w:rsid w:val="00224B89"/>
    <w:rsid w:val="00245954"/>
    <w:rsid w:val="00272D22"/>
    <w:rsid w:val="00277B7F"/>
    <w:rsid w:val="002B4A51"/>
    <w:rsid w:val="002C1F4A"/>
    <w:rsid w:val="003E07DC"/>
    <w:rsid w:val="00402E85"/>
    <w:rsid w:val="00420297"/>
    <w:rsid w:val="00442275"/>
    <w:rsid w:val="00453664"/>
    <w:rsid w:val="00553542"/>
    <w:rsid w:val="00565C6D"/>
    <w:rsid w:val="00580FF0"/>
    <w:rsid w:val="00606FE8"/>
    <w:rsid w:val="00680E42"/>
    <w:rsid w:val="006932EE"/>
    <w:rsid w:val="006D2D05"/>
    <w:rsid w:val="007116E6"/>
    <w:rsid w:val="007404F9"/>
    <w:rsid w:val="00753663"/>
    <w:rsid w:val="007A3926"/>
    <w:rsid w:val="007B2246"/>
    <w:rsid w:val="007B3203"/>
    <w:rsid w:val="007B4CA0"/>
    <w:rsid w:val="007B533A"/>
    <w:rsid w:val="007C1D8A"/>
    <w:rsid w:val="007E3942"/>
    <w:rsid w:val="00810297"/>
    <w:rsid w:val="0083734B"/>
    <w:rsid w:val="00881FD8"/>
    <w:rsid w:val="00886430"/>
    <w:rsid w:val="008C7E6A"/>
    <w:rsid w:val="008E7C8D"/>
    <w:rsid w:val="00901742"/>
    <w:rsid w:val="00923D5A"/>
    <w:rsid w:val="009853B7"/>
    <w:rsid w:val="0099176F"/>
    <w:rsid w:val="009A17F6"/>
    <w:rsid w:val="009C10ED"/>
    <w:rsid w:val="00A048F4"/>
    <w:rsid w:val="00A43699"/>
    <w:rsid w:val="00A67FAF"/>
    <w:rsid w:val="00A80522"/>
    <w:rsid w:val="00A944C8"/>
    <w:rsid w:val="00AE16F9"/>
    <w:rsid w:val="00AE4409"/>
    <w:rsid w:val="00B27BEF"/>
    <w:rsid w:val="00B51D02"/>
    <w:rsid w:val="00BD0721"/>
    <w:rsid w:val="00C26035"/>
    <w:rsid w:val="00C94AC8"/>
    <w:rsid w:val="00CA3B8B"/>
    <w:rsid w:val="00CB06C8"/>
    <w:rsid w:val="00CC56D0"/>
    <w:rsid w:val="00D25596"/>
    <w:rsid w:val="00D336A1"/>
    <w:rsid w:val="00D51ACC"/>
    <w:rsid w:val="00D53328"/>
    <w:rsid w:val="00D60D36"/>
    <w:rsid w:val="00D73AB9"/>
    <w:rsid w:val="00D93818"/>
    <w:rsid w:val="00DE1EAC"/>
    <w:rsid w:val="00E02568"/>
    <w:rsid w:val="00E17B70"/>
    <w:rsid w:val="00E5799E"/>
    <w:rsid w:val="00E74838"/>
    <w:rsid w:val="00EA030C"/>
    <w:rsid w:val="00EB4EB8"/>
    <w:rsid w:val="00EC7394"/>
    <w:rsid w:val="00EF7556"/>
    <w:rsid w:val="00F030EE"/>
    <w:rsid w:val="00F07107"/>
    <w:rsid w:val="00F22EDB"/>
    <w:rsid w:val="00F478B0"/>
    <w:rsid w:val="00F50FAD"/>
    <w:rsid w:val="00FA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C7F5"/>
  <w15:chartTrackingRefBased/>
  <w15:docId w15:val="{B74A6D95-CD11-4CF9-AF77-AF1C2C6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107"/>
    <w:pPr>
      <w:ind w:left="720"/>
      <w:contextualSpacing/>
    </w:pPr>
  </w:style>
  <w:style w:type="paragraph" w:styleId="NoSpacing">
    <w:name w:val="No Spacing"/>
    <w:uiPriority w:val="1"/>
    <w:qFormat/>
    <w:rsid w:val="00420297"/>
    <w:pPr>
      <w:spacing w:after="0" w:line="240" w:lineRule="auto"/>
    </w:pPr>
  </w:style>
  <w:style w:type="character" w:styleId="Hyperlink">
    <w:name w:val="Hyperlink"/>
    <w:basedOn w:val="DefaultParagraphFont"/>
    <w:uiPriority w:val="99"/>
    <w:unhideWhenUsed/>
    <w:rsid w:val="00113A1C"/>
    <w:rPr>
      <w:color w:val="0563C1" w:themeColor="hyperlink"/>
      <w:u w:val="single"/>
    </w:rPr>
  </w:style>
  <w:style w:type="character" w:styleId="UnresolvedMention">
    <w:name w:val="Unresolved Mention"/>
    <w:basedOn w:val="DefaultParagraphFont"/>
    <w:uiPriority w:val="99"/>
    <w:semiHidden/>
    <w:unhideWhenUsed/>
    <w:rsid w:val="00113A1C"/>
    <w:rPr>
      <w:color w:val="605E5C"/>
      <w:shd w:val="clear" w:color="auto" w:fill="E1DFDD"/>
    </w:rPr>
  </w:style>
  <w:style w:type="character" w:styleId="FollowedHyperlink">
    <w:name w:val="FollowedHyperlink"/>
    <w:basedOn w:val="DefaultParagraphFont"/>
    <w:uiPriority w:val="99"/>
    <w:semiHidden/>
    <w:unhideWhenUsed/>
    <w:rsid w:val="003E07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25436">
      <w:bodyDiv w:val="1"/>
      <w:marLeft w:val="0"/>
      <w:marRight w:val="0"/>
      <w:marTop w:val="0"/>
      <w:marBottom w:val="0"/>
      <w:divBdr>
        <w:top w:val="none" w:sz="0" w:space="0" w:color="auto"/>
        <w:left w:val="none" w:sz="0" w:space="0" w:color="auto"/>
        <w:bottom w:val="none" w:sz="0" w:space="0" w:color="auto"/>
        <w:right w:val="none" w:sz="0" w:space="0" w:color="auto"/>
      </w:divBdr>
    </w:div>
    <w:div w:id="1039010421">
      <w:bodyDiv w:val="1"/>
      <w:marLeft w:val="0"/>
      <w:marRight w:val="0"/>
      <w:marTop w:val="0"/>
      <w:marBottom w:val="0"/>
      <w:divBdr>
        <w:top w:val="none" w:sz="0" w:space="0" w:color="auto"/>
        <w:left w:val="none" w:sz="0" w:space="0" w:color="auto"/>
        <w:bottom w:val="none" w:sz="0" w:space="0" w:color="auto"/>
        <w:right w:val="none" w:sz="0" w:space="0" w:color="auto"/>
      </w:divBdr>
      <w:divsChild>
        <w:div w:id="831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iii.com/WBN-2022-07-14WEBINARIntroducingtheLibraryExperienceStarterpackage_LP-Registr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722218812" TargetMode="External"/><Relationship Id="rId5" Type="http://schemas.openxmlformats.org/officeDocument/2006/relationships/hyperlink" Target="https://www.odin.nodak.edu/training/discovery/place-request-option-not-display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Lynn</dc:creator>
  <cp:keywords/>
  <dc:description/>
  <cp:lastModifiedBy>Wolf, Lynn</cp:lastModifiedBy>
  <cp:revision>14</cp:revision>
  <dcterms:created xsi:type="dcterms:W3CDTF">2022-07-08T17:26:00Z</dcterms:created>
  <dcterms:modified xsi:type="dcterms:W3CDTF">2022-07-13T17:48:00Z</dcterms:modified>
</cp:coreProperties>
</file>