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56986CED" w:rsidR="006E3007" w:rsidRDefault="007F1327" w:rsidP="006E300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>January 27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>, 202</w:t>
      </w:r>
      <w:r w:rsidR="00932848">
        <w:rPr>
          <w:rFonts w:eastAsia="Calibri" w:cstheme="minorHAnsi"/>
          <w:b/>
          <w:bCs/>
          <w:sz w:val="24"/>
          <w:szCs w:val="24"/>
          <w:u w:val="single"/>
        </w:rPr>
        <w:t>1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 xml:space="preserve"> -- PKS Cataloging Group Meeting</w:t>
      </w:r>
      <w:r w:rsidR="00AA01C9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3F7483">
        <w:rPr>
          <w:rFonts w:eastAsia="Calibri" w:cstheme="minorHAnsi"/>
          <w:b/>
          <w:bCs/>
          <w:sz w:val="24"/>
          <w:szCs w:val="24"/>
          <w:u w:val="single"/>
        </w:rPr>
        <w:t>Notes</w:t>
      </w:r>
    </w:p>
    <w:p w14:paraId="62BD7269" w14:textId="77777777" w:rsidR="00C9273F" w:rsidRPr="00A80260" w:rsidRDefault="00C9273F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A23912C" w14:textId="25026189" w:rsidR="006E3007" w:rsidRPr="006C07CE" w:rsidRDefault="006E3007" w:rsidP="006E3007">
      <w:pPr>
        <w:spacing w:after="0" w:line="240" w:lineRule="auto"/>
        <w:rPr>
          <w:rFonts w:eastAsia="Calibri" w:cstheme="minorHAnsi"/>
        </w:rPr>
      </w:pPr>
      <w:r w:rsidRPr="006C07CE">
        <w:rPr>
          <w:rFonts w:eastAsia="Calibri" w:cstheme="minorHAnsi"/>
          <w:b/>
          <w:bCs/>
          <w:u w:val="single"/>
        </w:rPr>
        <w:t>Agenda</w:t>
      </w:r>
      <w:r w:rsidRPr="006C07CE">
        <w:rPr>
          <w:rFonts w:eastAsia="Calibri" w:cstheme="minorHAnsi"/>
        </w:rPr>
        <w:t>:</w:t>
      </w:r>
    </w:p>
    <w:p w14:paraId="7454A1F1" w14:textId="77777777" w:rsidR="00893DE4" w:rsidRDefault="00893DE4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74F9242" w14:textId="79A839DB" w:rsidR="005E7C63" w:rsidRPr="006301C6" w:rsidRDefault="006E3007" w:rsidP="006301C6">
      <w:pPr>
        <w:spacing w:after="0" w:line="240" w:lineRule="auto"/>
        <w:rPr>
          <w:rStyle w:val="Hyperlink"/>
          <w:rFonts w:eastAsia="Calibri" w:cstheme="minorHAnsi"/>
          <w:color w:val="auto"/>
          <w:u w:val="none"/>
        </w:rPr>
      </w:pPr>
      <w:r w:rsidRPr="003B3421">
        <w:rPr>
          <w:rFonts w:eastAsia="Calibri" w:cstheme="minorHAnsi"/>
          <w:u w:val="single"/>
        </w:rPr>
        <w:t>New items</w:t>
      </w:r>
      <w:r w:rsidRPr="00130D6B">
        <w:rPr>
          <w:rFonts w:eastAsia="Calibri" w:cstheme="minorHAnsi"/>
        </w:rPr>
        <w:t>:</w:t>
      </w:r>
    </w:p>
    <w:p w14:paraId="5ADF6678" w14:textId="77777777" w:rsidR="00CE5768" w:rsidRDefault="00CE5768" w:rsidP="00CE5768">
      <w:pPr>
        <w:pStyle w:val="ListParagraph"/>
        <w:numPr>
          <w:ilvl w:val="0"/>
          <w:numId w:val="4"/>
        </w:numPr>
      </w:pPr>
      <w:r>
        <w:t>Welcome Cindy Thronburg as new chair, and thank you to Stacey for serving as chair!</w:t>
      </w:r>
    </w:p>
    <w:p w14:paraId="6A04D681" w14:textId="63FA27D7" w:rsidR="006E6043" w:rsidRDefault="006E6043" w:rsidP="006E6043">
      <w:pPr>
        <w:pStyle w:val="ListParagraph"/>
        <w:numPr>
          <w:ilvl w:val="0"/>
          <w:numId w:val="4"/>
        </w:numPr>
      </w:pPr>
      <w:r>
        <w:t>What’s new in your library?  Questions?</w:t>
      </w:r>
    </w:p>
    <w:p w14:paraId="0ED75B98" w14:textId="371B203E" w:rsidR="00C7540A" w:rsidRDefault="00C627E2" w:rsidP="00C7540A">
      <w:pPr>
        <w:pStyle w:val="ListParagraph"/>
        <w:numPr>
          <w:ilvl w:val="1"/>
          <w:numId w:val="4"/>
        </w:numPr>
      </w:pPr>
      <w:r>
        <w:t>Grand Forks – for people using acquisitions and on order records</w:t>
      </w:r>
      <w:r w:rsidR="009874DE">
        <w:t>- it was difficult for Lori at first because you can’t use your templates once you already have on order records. So it is more time-consuming when you are used to using those. Once you get your routine it gets faster.</w:t>
      </w:r>
      <w:r w:rsidR="00BA3CD8">
        <w:t xml:space="preserve"> Bobbi added that DVDs are a little difficult because they do not have ISBN</w:t>
      </w:r>
      <w:r w:rsidR="007C240D">
        <w:t>s and have publisher numbers. So they do not overlay. Bobbi adds OCLC number to the on order record</w:t>
      </w:r>
      <w:r w:rsidR="001B701F">
        <w:t xml:space="preserve"> and then when she is ready she imports the OCLC record and it will overlay.</w:t>
      </w:r>
      <w:r w:rsidR="0022516B">
        <w:t xml:space="preserve"> By adding the ISBN or OCLC number to the on order record things go a lot smoother.</w:t>
      </w:r>
    </w:p>
    <w:p w14:paraId="26B0C590" w14:textId="72D550DB" w:rsidR="00DD7A47" w:rsidRDefault="007531D3" w:rsidP="00C7540A">
      <w:pPr>
        <w:pStyle w:val="ListParagraph"/>
        <w:numPr>
          <w:ilvl w:val="1"/>
          <w:numId w:val="4"/>
        </w:numPr>
      </w:pPr>
      <w:r>
        <w:t>State Library – at about this time last year ODIN was planning for ODIN work days. Is that coming up</w:t>
      </w:r>
      <w:r w:rsidR="003B203B">
        <w:t>? Liz will ask and report back.</w:t>
      </w:r>
      <w:r w:rsidR="00912339">
        <w:t xml:space="preserve"> </w:t>
      </w:r>
    </w:p>
    <w:p w14:paraId="69E7C906" w14:textId="30D46738" w:rsidR="003B173A" w:rsidRDefault="008829B4" w:rsidP="00670C78">
      <w:pPr>
        <w:pStyle w:val="ListParagraph"/>
        <w:numPr>
          <w:ilvl w:val="0"/>
          <w:numId w:val="4"/>
        </w:numPr>
      </w:pPr>
      <w:r>
        <w:t>State Library cleaning up ND bibliographic records</w:t>
      </w:r>
    </w:p>
    <w:p w14:paraId="5F889CAB" w14:textId="2F9FF598" w:rsidR="007C5AC6" w:rsidRDefault="007C5AC6" w:rsidP="009A7E6B">
      <w:pPr>
        <w:ind w:left="360"/>
      </w:pPr>
      <w:r>
        <w:rPr>
          <w:noProof/>
        </w:rPr>
        <w:drawing>
          <wp:inline distT="0" distB="0" distL="0" distR="0" wp14:anchorId="293C9BA8" wp14:editId="2AB9E86F">
            <wp:extent cx="4165653" cy="2904134"/>
            <wp:effectExtent l="0" t="0" r="6350" b="0"/>
            <wp:docPr id="2" name="Picture 2" descr="NDSL cleanup of ND bib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DSL cleanup of ND bibs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964" cy="291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D8D74" w14:textId="21F24006" w:rsidR="00B35A2D" w:rsidRDefault="00B35A2D" w:rsidP="00B35A2D">
      <w:pPr>
        <w:pStyle w:val="ListParagraph"/>
        <w:numPr>
          <w:ilvl w:val="0"/>
          <w:numId w:val="12"/>
        </w:numPr>
      </w:pPr>
      <w:r>
        <w:t xml:space="preserve">NDS </w:t>
      </w:r>
      <w:r w:rsidR="000B3CBE">
        <w:t>adds local ND information</w:t>
      </w:r>
      <w:r w:rsidR="0084638F">
        <w:t xml:space="preserve"> in the 690 (local subject heading) </w:t>
      </w:r>
      <w:r w:rsidR="009E25DF">
        <w:t xml:space="preserve">for North Dakota author, or North Dakota </w:t>
      </w:r>
      <w:r w:rsidR="00FA3B62">
        <w:t xml:space="preserve">book, etc. </w:t>
      </w:r>
      <w:r w:rsidR="00A51671">
        <w:t>W</w:t>
      </w:r>
      <w:r w:rsidR="00FA3B62">
        <w:t>hen they do that</w:t>
      </w:r>
      <w:r w:rsidR="008C1A0F">
        <w:t>,</w:t>
      </w:r>
      <w:r w:rsidR="00FA3B62">
        <w:t xml:space="preserve"> they also add a </w:t>
      </w:r>
      <w:r w:rsidR="00817D73">
        <w:t xml:space="preserve">stat </w:t>
      </w:r>
      <w:r w:rsidR="00A51671">
        <w:t>code</w:t>
      </w:r>
      <w:r w:rsidR="00FA3B62">
        <w:t xml:space="preserve"> to the item record</w:t>
      </w:r>
      <w:r w:rsidR="00817D73">
        <w:t>.</w:t>
      </w:r>
      <w:r w:rsidR="008C1A0F">
        <w:t xml:space="preserve"> They are doing some clean up of item records that they missed.</w:t>
      </w:r>
      <w:r w:rsidR="005013F9">
        <w:t xml:space="preserve"> While doing that</w:t>
      </w:r>
      <w:r w:rsidR="00377137">
        <w:t>, they noticed 590 (local notes) with $z and a library name</w:t>
      </w:r>
      <w:r w:rsidR="00BE6CFD">
        <w:t xml:space="preserve">, see the example above. They plan to remove the library name in the cases where the note applies to </w:t>
      </w:r>
      <w:r w:rsidR="00EB5558">
        <w:t>all libraries.</w:t>
      </w:r>
      <w:r w:rsidR="00AD0583">
        <w:t xml:space="preserve"> Dickinson puts notes in the item record. </w:t>
      </w:r>
      <w:r w:rsidR="004571FF">
        <w:t>Grand Forks always has put North Dakota information in the 590. They don’t have a problem with the library subfield being re</w:t>
      </w:r>
      <w:r w:rsidR="0095122E">
        <w:t>moved. These were tagged with the library name during migration</w:t>
      </w:r>
      <w:r w:rsidR="007A0822">
        <w:t xml:space="preserve">, so in some cases that is necessary, but information that applies generally to the material can have the </w:t>
      </w:r>
      <w:r w:rsidR="00807CDB">
        <w:t xml:space="preserve">library named removed. </w:t>
      </w:r>
      <w:r w:rsidR="00542609">
        <w:t xml:space="preserve">The State Library typically adds the 690 for North Dakota information, but they will add a 590 note if there </w:t>
      </w:r>
      <w:r w:rsidR="00FF76C5">
        <w:t>is more than one author and only one is from North Dakota.</w:t>
      </w:r>
      <w:r w:rsidR="004F130C">
        <w:t xml:space="preserve"> They are focusing on records that NDSL owns.</w:t>
      </w:r>
      <w:r w:rsidR="009509ED">
        <w:t xml:space="preserve"> NGF will start using the 690 for North Dakota author.</w:t>
      </w:r>
      <w:r w:rsidR="00C30FA3">
        <w:t xml:space="preserve"> 650 is searchable, and the 590 is not searchable.</w:t>
      </w:r>
      <w:r w:rsidR="009509ED">
        <w:t xml:space="preserve"> </w:t>
      </w:r>
    </w:p>
    <w:p w14:paraId="66CD239F" w14:textId="5C4F298F" w:rsidR="00CC14BF" w:rsidRDefault="00CC14BF" w:rsidP="00670C78">
      <w:pPr>
        <w:pStyle w:val="ListParagraph"/>
        <w:numPr>
          <w:ilvl w:val="0"/>
          <w:numId w:val="4"/>
        </w:numPr>
      </w:pPr>
      <w:r>
        <w:lastRenderedPageBreak/>
        <w:t>Overlaying NGF’s brief order records</w:t>
      </w:r>
      <w:r w:rsidR="008829B4">
        <w:t xml:space="preserve"> update</w:t>
      </w:r>
      <w:r w:rsidR="00453993">
        <w:t xml:space="preserve">- </w:t>
      </w:r>
      <w:r w:rsidR="00725680">
        <w:t>Everything is going well. It is a slower process, but she has a method down that is working. There are no problems with overlaying</w:t>
      </w:r>
      <w:r w:rsidR="00E3495B">
        <w:t xml:space="preserve"> and haven’t seen any issues.</w:t>
      </w:r>
      <w:r w:rsidR="00C7540A">
        <w:t xml:space="preserve"> </w:t>
      </w:r>
    </w:p>
    <w:p w14:paraId="79589230" w14:textId="77F6D4F9" w:rsidR="00670C78" w:rsidRDefault="00E65954" w:rsidP="00670C78">
      <w:pPr>
        <w:pStyle w:val="ListParagraph"/>
        <w:numPr>
          <w:ilvl w:val="0"/>
          <w:numId w:val="4"/>
        </w:numPr>
      </w:pPr>
      <w:r>
        <w:t xml:space="preserve">State Library discovered a problem with </w:t>
      </w:r>
      <w:r w:rsidR="00D2191D">
        <w:t>duplicate item barcodes</w:t>
      </w:r>
      <w:r w:rsidR="00EB25D9">
        <w:t xml:space="preserve">. </w:t>
      </w:r>
      <w:r w:rsidR="00364805">
        <w:t>The items were created back in 2011, so we believe this occurred during migration.</w:t>
      </w:r>
      <w:r w:rsidR="0043123D">
        <w:t xml:space="preserve"> ODIN has a ticket into Polaris asking them to help us identify any others.</w:t>
      </w:r>
    </w:p>
    <w:p w14:paraId="5C3CC1CE" w14:textId="1B77712F" w:rsidR="0043123D" w:rsidRDefault="0043123D" w:rsidP="0043123D">
      <w:pPr>
        <w:ind w:left="360"/>
      </w:pPr>
      <w:r>
        <w:rPr>
          <w:noProof/>
        </w:rPr>
        <w:drawing>
          <wp:inline distT="0" distB="0" distL="0" distR="0" wp14:anchorId="3F99DC37" wp14:editId="780BB8D6">
            <wp:extent cx="4878707" cy="2294973"/>
            <wp:effectExtent l="0" t="0" r="0" b="0"/>
            <wp:docPr id="1" name="Picture 1" descr="Duplicate bar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uplicate barcode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9469" cy="230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DDAAF" w14:textId="7C57425D" w:rsidR="00355B12" w:rsidRDefault="001C1EEF" w:rsidP="00355B12">
      <w:pPr>
        <w:pStyle w:val="ListParagraph"/>
        <w:numPr>
          <w:ilvl w:val="0"/>
          <w:numId w:val="12"/>
        </w:numPr>
      </w:pPr>
      <w:r>
        <w:t>The du</w:t>
      </w:r>
      <w:r w:rsidR="004A19A0">
        <w:t>plicate barcodes have been fixed now.</w:t>
      </w:r>
    </w:p>
    <w:p w14:paraId="2DC666F2" w14:textId="3DD8DFE9" w:rsidR="00701CE5" w:rsidRDefault="00F723A6" w:rsidP="009A7E6B">
      <w:pPr>
        <w:pStyle w:val="ListParagraph"/>
        <w:numPr>
          <w:ilvl w:val="0"/>
          <w:numId w:val="10"/>
        </w:numPr>
      </w:pPr>
      <w:r>
        <w:t xml:space="preserve">ODIN has marked bibliographic templates with </w:t>
      </w:r>
      <w:r w:rsidR="004C7CDB">
        <w:t>901 $aBrief bib</w:t>
      </w:r>
    </w:p>
    <w:p w14:paraId="4412C709" w14:textId="25D779ED" w:rsidR="00724030" w:rsidRDefault="00724030" w:rsidP="00724030">
      <w:pPr>
        <w:ind w:left="360"/>
      </w:pPr>
      <w:r w:rsidRPr="00724030">
        <w:rPr>
          <w:noProof/>
        </w:rPr>
        <w:drawing>
          <wp:inline distT="0" distB="0" distL="0" distR="0" wp14:anchorId="6565C6D3" wp14:editId="16412883">
            <wp:extent cx="3199637" cy="2336137"/>
            <wp:effectExtent l="0" t="0" r="1270" b="762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3766" cy="2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D375D" w14:textId="45CE0042" w:rsidR="00660205" w:rsidRDefault="00414EA0" w:rsidP="00660205">
      <w:pPr>
        <w:pStyle w:val="ListParagraph"/>
        <w:numPr>
          <w:ilvl w:val="0"/>
          <w:numId w:val="12"/>
        </w:numPr>
      </w:pPr>
      <w:r>
        <w:t>Liz has</w:t>
      </w:r>
      <w:r w:rsidR="008F7B7D">
        <w:t xml:space="preserve"> added </w:t>
      </w:r>
      <w:r w:rsidR="00B629D1">
        <w:t>a</w:t>
      </w:r>
      <w:r w:rsidR="008F7B7D">
        <w:t xml:space="preserve"> 901 Brief bib note to </w:t>
      </w:r>
      <w:r w:rsidR="00B629D1">
        <w:t xml:space="preserve">all </w:t>
      </w:r>
      <w:r w:rsidR="008F7B7D">
        <w:t xml:space="preserve">the bibliographic record templates. If you </w:t>
      </w:r>
      <w:r>
        <w:t xml:space="preserve">are creating a brief record </w:t>
      </w:r>
      <w:r w:rsidR="00B629D1">
        <w:t xml:space="preserve">using a template, </w:t>
      </w:r>
      <w:r>
        <w:t>then this tag will help ODIN identify brief records in the future. Perhaps for a future migration. If you are using the template and are creating a full record you can delete the 901 brief note. Also</w:t>
      </w:r>
      <w:r w:rsidR="00B629D1">
        <w:t>,</w:t>
      </w:r>
      <w:r>
        <w:t xml:space="preserve"> if you are enhancing/overlaying the record with a full record it is okay to remove the 901 note.</w:t>
      </w:r>
      <w:r w:rsidR="00A84528">
        <w:t xml:space="preserve"> Question: will an o</w:t>
      </w:r>
      <w:r w:rsidR="000F66BF">
        <w:t>verlay automatically remove the field or do we need to remember to do it. Liz will test and report back.</w:t>
      </w:r>
    </w:p>
    <w:p w14:paraId="77402C6E" w14:textId="16EE96D0" w:rsidR="00E87C34" w:rsidRDefault="003C5BB7" w:rsidP="00E87C34">
      <w:pPr>
        <w:pStyle w:val="ListParagraph"/>
        <w:numPr>
          <w:ilvl w:val="0"/>
          <w:numId w:val="8"/>
        </w:numPr>
      </w:pPr>
      <w:r>
        <w:t>Polaris libraries doing their own cataloging, and those who contract with NDSL</w:t>
      </w:r>
    </w:p>
    <w:p w14:paraId="4E79E347" w14:textId="1E1A17A3" w:rsidR="00916A3E" w:rsidRDefault="00916A3E" w:rsidP="00916A3E">
      <w:pPr>
        <w:ind w:left="1440"/>
      </w:pPr>
      <w:r w:rsidRPr="00916A3E">
        <w:rPr>
          <w:b/>
          <w:bCs/>
        </w:rPr>
        <w:t xml:space="preserve">Doing their own cataloging:  </w:t>
      </w:r>
      <w:r>
        <w:t xml:space="preserve">These are the ones that first started with a grant and NDSL cataloged their stuff at the beginning but now do their own.  </w:t>
      </w:r>
    </w:p>
    <w:p w14:paraId="68E7211B" w14:textId="77777777" w:rsidR="00916A3E" w:rsidRDefault="00916A3E" w:rsidP="00916A3E">
      <w:pPr>
        <w:spacing w:after="0" w:line="240" w:lineRule="auto"/>
        <w:ind w:left="1440"/>
      </w:pPr>
      <w:r>
        <w:t>Bowman Public Library</w:t>
      </w:r>
    </w:p>
    <w:p w14:paraId="05EDEAE5" w14:textId="77777777" w:rsidR="00916A3E" w:rsidRDefault="00916A3E" w:rsidP="00916A3E">
      <w:pPr>
        <w:spacing w:after="0" w:line="240" w:lineRule="auto"/>
        <w:ind w:left="1440"/>
      </w:pPr>
      <w:r>
        <w:lastRenderedPageBreak/>
        <w:t>Carnegie Regional in Grafton</w:t>
      </w:r>
      <w:r>
        <w:br/>
        <w:t>Carrington City</w:t>
      </w:r>
    </w:p>
    <w:p w14:paraId="1358FDC1" w14:textId="77777777" w:rsidR="00916A3E" w:rsidRDefault="00916A3E" w:rsidP="00916A3E">
      <w:pPr>
        <w:spacing w:after="0" w:line="240" w:lineRule="auto"/>
        <w:ind w:left="1440"/>
      </w:pPr>
      <w:r>
        <w:t xml:space="preserve">Carrington School </w:t>
      </w:r>
    </w:p>
    <w:p w14:paraId="580B8F2E" w14:textId="77777777" w:rsidR="00916A3E" w:rsidRDefault="00916A3E" w:rsidP="00916A3E">
      <w:pPr>
        <w:spacing w:after="0" w:line="240" w:lineRule="auto"/>
        <w:ind w:left="1440"/>
      </w:pPr>
      <w:r>
        <w:t xml:space="preserve">Lakota City Library </w:t>
      </w:r>
    </w:p>
    <w:p w14:paraId="4E80CF25" w14:textId="77777777" w:rsidR="00916A3E" w:rsidRDefault="00916A3E" w:rsidP="00916A3E">
      <w:pPr>
        <w:spacing w:after="0" w:line="240" w:lineRule="auto"/>
        <w:ind w:left="1440"/>
      </w:pPr>
      <w:r>
        <w:t>McVille Community Library</w:t>
      </w:r>
    </w:p>
    <w:p w14:paraId="3E97ACD0" w14:textId="77777777" w:rsidR="00916A3E" w:rsidRDefault="00916A3E" w:rsidP="00916A3E">
      <w:pPr>
        <w:spacing w:after="0" w:line="240" w:lineRule="auto"/>
        <w:ind w:left="1440"/>
      </w:pPr>
      <w:r>
        <w:t>Harvey Public Library</w:t>
      </w:r>
    </w:p>
    <w:p w14:paraId="5BCD7064" w14:textId="77777777" w:rsidR="00916A3E" w:rsidRDefault="00916A3E" w:rsidP="00916A3E">
      <w:pPr>
        <w:spacing w:after="0" w:line="240" w:lineRule="auto"/>
        <w:ind w:left="1440"/>
      </w:pPr>
      <w:r>
        <w:t xml:space="preserve">New England School </w:t>
      </w:r>
    </w:p>
    <w:p w14:paraId="735D9B72" w14:textId="77777777" w:rsidR="00916A3E" w:rsidRDefault="00916A3E" w:rsidP="00916A3E">
      <w:pPr>
        <w:spacing w:after="0" w:line="240" w:lineRule="auto"/>
        <w:ind w:left="1440"/>
      </w:pPr>
      <w:r>
        <w:t>ND School for the Deaf</w:t>
      </w:r>
    </w:p>
    <w:p w14:paraId="3D831CBC" w14:textId="77777777" w:rsidR="00916A3E" w:rsidRDefault="00916A3E" w:rsidP="00916A3E">
      <w:pPr>
        <w:ind w:left="1440"/>
      </w:pPr>
    </w:p>
    <w:p w14:paraId="69F22BC4" w14:textId="77777777" w:rsidR="00916A3E" w:rsidRPr="00916A3E" w:rsidRDefault="00916A3E" w:rsidP="00916A3E">
      <w:pPr>
        <w:ind w:left="1440"/>
        <w:rPr>
          <w:b/>
          <w:bCs/>
        </w:rPr>
      </w:pPr>
      <w:r w:rsidRPr="00916A3E">
        <w:rPr>
          <w:b/>
          <w:bCs/>
        </w:rPr>
        <w:t>The PKS ones NDSL still catalogs for:</w:t>
      </w:r>
    </w:p>
    <w:p w14:paraId="4DBD98A6" w14:textId="77777777" w:rsidR="00916A3E" w:rsidRDefault="00916A3E" w:rsidP="00DA031E">
      <w:pPr>
        <w:spacing w:after="0" w:line="240" w:lineRule="auto"/>
        <w:ind w:left="1440"/>
      </w:pPr>
      <w:r>
        <w:t>Cavalier School Libraries</w:t>
      </w:r>
    </w:p>
    <w:p w14:paraId="7D95ED0C" w14:textId="77777777" w:rsidR="00916A3E" w:rsidRDefault="00916A3E" w:rsidP="00DA031E">
      <w:pPr>
        <w:spacing w:after="0" w:line="240" w:lineRule="auto"/>
        <w:ind w:left="1440"/>
      </w:pPr>
      <w:r>
        <w:t>Dickinson Trinity High School Library</w:t>
      </w:r>
    </w:p>
    <w:p w14:paraId="7BB3CFE7" w14:textId="77777777" w:rsidR="00916A3E" w:rsidRDefault="00916A3E" w:rsidP="00DA031E">
      <w:pPr>
        <w:spacing w:after="0" w:line="240" w:lineRule="auto"/>
        <w:ind w:left="1440"/>
      </w:pPr>
      <w:r>
        <w:t>Divide County High School Library</w:t>
      </w:r>
    </w:p>
    <w:p w14:paraId="3C3BDC83" w14:textId="77777777" w:rsidR="00916A3E" w:rsidRDefault="00916A3E" w:rsidP="00DA031E">
      <w:pPr>
        <w:spacing w:after="0" w:line="240" w:lineRule="auto"/>
        <w:ind w:left="1440"/>
      </w:pPr>
      <w:r>
        <w:t>Divide County Public &amp; Elementary School Library</w:t>
      </w:r>
    </w:p>
    <w:p w14:paraId="5F875059" w14:textId="77777777" w:rsidR="00916A3E" w:rsidRDefault="00916A3E" w:rsidP="00DA031E">
      <w:pPr>
        <w:spacing w:after="0" w:line="240" w:lineRule="auto"/>
        <w:ind w:left="1440"/>
      </w:pPr>
      <w:r>
        <w:t>Finley-Sharon School Library</w:t>
      </w:r>
    </w:p>
    <w:p w14:paraId="65226077" w14:textId="77777777" w:rsidR="00916A3E" w:rsidRDefault="00916A3E" w:rsidP="00DA031E">
      <w:pPr>
        <w:spacing w:after="0" w:line="240" w:lineRule="auto"/>
        <w:ind w:left="1440"/>
      </w:pPr>
      <w:r>
        <w:t>Grafton Century Elementary School Library</w:t>
      </w:r>
    </w:p>
    <w:p w14:paraId="72DB91EA" w14:textId="77777777" w:rsidR="00916A3E" w:rsidRDefault="00916A3E" w:rsidP="00DA031E">
      <w:pPr>
        <w:spacing w:after="0" w:line="240" w:lineRule="auto"/>
        <w:ind w:left="1440"/>
      </w:pPr>
      <w:r>
        <w:t>Grafton High School Library</w:t>
      </w:r>
    </w:p>
    <w:p w14:paraId="6C79B24B" w14:textId="77777777" w:rsidR="00916A3E" w:rsidRDefault="00916A3E" w:rsidP="00DA031E">
      <w:pPr>
        <w:spacing w:after="0" w:line="240" w:lineRule="auto"/>
        <w:ind w:left="1440"/>
      </w:pPr>
      <w:r>
        <w:t>Hatton School Library</w:t>
      </w:r>
    </w:p>
    <w:p w14:paraId="13B9E3DB" w14:textId="77777777" w:rsidR="00916A3E" w:rsidRDefault="00916A3E" w:rsidP="00DA031E">
      <w:pPr>
        <w:spacing w:after="0" w:line="240" w:lineRule="auto"/>
        <w:ind w:left="1440"/>
      </w:pPr>
      <w:r>
        <w:t>Hillsboro Elementary School Library</w:t>
      </w:r>
    </w:p>
    <w:p w14:paraId="5D66FEBB" w14:textId="77777777" w:rsidR="00916A3E" w:rsidRDefault="00916A3E" w:rsidP="00DA031E">
      <w:pPr>
        <w:spacing w:after="0" w:line="240" w:lineRule="auto"/>
        <w:ind w:left="1440"/>
      </w:pPr>
      <w:r>
        <w:t>Hillsboro Public and High School Library</w:t>
      </w:r>
    </w:p>
    <w:p w14:paraId="53473249" w14:textId="77777777" w:rsidR="00916A3E" w:rsidRDefault="00916A3E" w:rsidP="00DA031E">
      <w:pPr>
        <w:spacing w:after="0" w:line="240" w:lineRule="auto"/>
        <w:ind w:left="1440"/>
      </w:pPr>
      <w:r>
        <w:t>Hope-Page School Library</w:t>
      </w:r>
    </w:p>
    <w:p w14:paraId="6D60F900" w14:textId="77777777" w:rsidR="00916A3E" w:rsidRDefault="00916A3E" w:rsidP="00DA031E">
      <w:pPr>
        <w:spacing w:after="0" w:line="240" w:lineRule="auto"/>
        <w:ind w:left="1440"/>
      </w:pPr>
      <w:r>
        <w:t>Hope-Page School Library</w:t>
      </w:r>
    </w:p>
    <w:p w14:paraId="3C3D7713" w14:textId="77777777" w:rsidR="00916A3E" w:rsidRDefault="00916A3E" w:rsidP="00DA031E">
      <w:pPr>
        <w:spacing w:after="0" w:line="240" w:lineRule="auto"/>
        <w:ind w:left="1440"/>
      </w:pPr>
      <w:r>
        <w:t>Larimore Elementary School Library</w:t>
      </w:r>
    </w:p>
    <w:p w14:paraId="1D0DFA55" w14:textId="77777777" w:rsidR="00916A3E" w:rsidRDefault="00916A3E" w:rsidP="00DA031E">
      <w:pPr>
        <w:spacing w:after="0" w:line="240" w:lineRule="auto"/>
        <w:ind w:left="1440"/>
      </w:pPr>
      <w:r>
        <w:t>Larimore High School Library</w:t>
      </w:r>
    </w:p>
    <w:p w14:paraId="3C494DF8" w14:textId="77777777" w:rsidR="00916A3E" w:rsidRDefault="00916A3E" w:rsidP="00DA031E">
      <w:pPr>
        <w:spacing w:after="0" w:line="240" w:lineRule="auto"/>
        <w:ind w:left="1440"/>
      </w:pPr>
      <w:r>
        <w:t>Leach Public Library - Wahpeton</w:t>
      </w:r>
    </w:p>
    <w:p w14:paraId="6340FAAF" w14:textId="77777777" w:rsidR="00916A3E" w:rsidRDefault="00916A3E" w:rsidP="00DA031E">
      <w:pPr>
        <w:spacing w:after="0" w:line="240" w:lineRule="auto"/>
        <w:ind w:left="1440"/>
      </w:pPr>
      <w:r>
        <w:t>Mandaree School Libraries</w:t>
      </w:r>
    </w:p>
    <w:p w14:paraId="4EDDF260" w14:textId="77777777" w:rsidR="00916A3E" w:rsidRDefault="00916A3E" w:rsidP="00DA031E">
      <w:pPr>
        <w:spacing w:after="0" w:line="240" w:lineRule="auto"/>
        <w:ind w:left="1440"/>
      </w:pPr>
      <w:r>
        <w:t>Maple Valley School Library</w:t>
      </w:r>
    </w:p>
    <w:p w14:paraId="33A82ECF" w14:textId="77777777" w:rsidR="00916A3E" w:rsidRDefault="00916A3E" w:rsidP="00DA031E">
      <w:pPr>
        <w:spacing w:after="0" w:line="240" w:lineRule="auto"/>
        <w:ind w:left="1440"/>
      </w:pPr>
      <w:r>
        <w:t>Midway School Libraries - Inkster</w:t>
      </w:r>
    </w:p>
    <w:p w14:paraId="56187E2F" w14:textId="77777777" w:rsidR="00916A3E" w:rsidRDefault="00916A3E" w:rsidP="00DA031E">
      <w:pPr>
        <w:spacing w:after="0" w:line="240" w:lineRule="auto"/>
        <w:ind w:left="1440"/>
      </w:pPr>
      <w:r>
        <w:t>Napoleon School Libraries</w:t>
      </w:r>
    </w:p>
    <w:p w14:paraId="04ADB9C1" w14:textId="77777777" w:rsidR="00916A3E" w:rsidRDefault="00916A3E" w:rsidP="00DA031E">
      <w:pPr>
        <w:spacing w:after="0" w:line="240" w:lineRule="auto"/>
        <w:ind w:left="1440"/>
      </w:pPr>
      <w:r>
        <w:t>North Border Pembina School Library</w:t>
      </w:r>
    </w:p>
    <w:p w14:paraId="17BBCB13" w14:textId="77777777" w:rsidR="00916A3E" w:rsidRDefault="00916A3E" w:rsidP="00DA031E">
      <w:pPr>
        <w:spacing w:after="0" w:line="240" w:lineRule="auto"/>
        <w:ind w:left="1440"/>
      </w:pPr>
      <w:r>
        <w:t>North Border Walhalla School Library</w:t>
      </w:r>
    </w:p>
    <w:p w14:paraId="1A6A66F4" w14:textId="77777777" w:rsidR="00916A3E" w:rsidRDefault="00916A3E" w:rsidP="00DA031E">
      <w:pPr>
        <w:spacing w:after="0" w:line="240" w:lineRule="auto"/>
        <w:ind w:left="1440"/>
      </w:pPr>
      <w:r>
        <w:t>North Dakota Youth Correctional Center Library - Mandan</w:t>
      </w:r>
    </w:p>
    <w:p w14:paraId="7EFC6A51" w14:textId="77777777" w:rsidR="00916A3E" w:rsidRDefault="00916A3E" w:rsidP="00DA031E">
      <w:pPr>
        <w:spacing w:after="0" w:line="240" w:lineRule="auto"/>
        <w:ind w:left="1440"/>
      </w:pPr>
      <w:r>
        <w:t>Northwood City Library</w:t>
      </w:r>
    </w:p>
    <w:p w14:paraId="348790CD" w14:textId="77777777" w:rsidR="00916A3E" w:rsidRDefault="00916A3E" w:rsidP="00DA031E">
      <w:pPr>
        <w:spacing w:after="0" w:line="240" w:lineRule="auto"/>
        <w:ind w:left="1440"/>
      </w:pPr>
      <w:r>
        <w:t>Northwood School Library</w:t>
      </w:r>
    </w:p>
    <w:p w14:paraId="4FCAC730" w14:textId="77777777" w:rsidR="00916A3E" w:rsidRDefault="00916A3E" w:rsidP="00DA031E">
      <w:pPr>
        <w:spacing w:after="0" w:line="240" w:lineRule="auto"/>
        <w:ind w:left="1440"/>
      </w:pPr>
      <w:r>
        <w:t>Stanley Public Library</w:t>
      </w:r>
    </w:p>
    <w:p w14:paraId="3148578D" w14:textId="77777777" w:rsidR="00916A3E" w:rsidRDefault="00916A3E" w:rsidP="00DA031E">
      <w:pPr>
        <w:spacing w:after="0" w:line="240" w:lineRule="auto"/>
        <w:ind w:left="1440"/>
      </w:pPr>
      <w:r>
        <w:t>Velva Public &amp; School Library</w:t>
      </w:r>
    </w:p>
    <w:p w14:paraId="3F539144" w14:textId="77777777" w:rsidR="00916A3E" w:rsidRDefault="00916A3E" w:rsidP="00DA031E">
      <w:pPr>
        <w:spacing w:after="0" w:line="240" w:lineRule="auto"/>
        <w:ind w:left="1440"/>
      </w:pPr>
      <w:r>
        <w:t>Wishek Public &amp; School Library</w:t>
      </w:r>
    </w:p>
    <w:p w14:paraId="26162015" w14:textId="3D8F7A0F" w:rsidR="000E324E" w:rsidRDefault="000E324E" w:rsidP="000E324E">
      <w:pPr>
        <w:pStyle w:val="ListParagraph"/>
        <w:ind w:left="1440"/>
      </w:pPr>
    </w:p>
    <w:p w14:paraId="444A59FB" w14:textId="42D6A61E" w:rsidR="0038028E" w:rsidRDefault="0038028E" w:rsidP="0038028E">
      <w:pPr>
        <w:pStyle w:val="ListParagraph"/>
        <w:numPr>
          <w:ilvl w:val="0"/>
          <w:numId w:val="8"/>
        </w:numPr>
      </w:pPr>
      <w:r>
        <w:t>Meeting schedule</w:t>
      </w:r>
      <w:r w:rsidR="00254A07">
        <w:t>- Shall we switch to quarterly or every other month?</w:t>
      </w:r>
      <w:r w:rsidR="003A4A6B">
        <w:t xml:space="preserve"> </w:t>
      </w:r>
      <w:r w:rsidR="00372079">
        <w:t>Decided to switch to every other month.</w:t>
      </w:r>
    </w:p>
    <w:p w14:paraId="6F74DDAA" w14:textId="77777777" w:rsidR="0057446B" w:rsidRPr="0057446B" w:rsidRDefault="0057446B" w:rsidP="0057446B">
      <w:pPr>
        <w:pStyle w:val="NoSpacing"/>
        <w:ind w:left="720"/>
        <w:rPr>
          <w:b/>
          <w:bCs/>
          <w:u w:val="single"/>
        </w:rPr>
      </w:pPr>
    </w:p>
    <w:p w14:paraId="57138302" w14:textId="77777777" w:rsidR="0092212B" w:rsidRPr="0092212B" w:rsidRDefault="0092212B" w:rsidP="00B53367">
      <w:pPr>
        <w:pStyle w:val="NoSpacing"/>
        <w:ind w:left="720"/>
        <w:rPr>
          <w:b/>
          <w:bCs/>
          <w:u w:val="single"/>
        </w:rPr>
      </w:pPr>
    </w:p>
    <w:p w14:paraId="0A6ECB55" w14:textId="77777777" w:rsidR="006E3007" w:rsidRPr="0092212B" w:rsidRDefault="006E3007" w:rsidP="006E3007">
      <w:pPr>
        <w:pStyle w:val="NoSpacing"/>
      </w:pPr>
      <w:r w:rsidRPr="0092212B">
        <w:rPr>
          <w:b/>
          <w:bCs/>
          <w:u w:val="single"/>
        </w:rPr>
        <w:t xml:space="preserve">Next </w:t>
      </w:r>
      <w:bookmarkStart w:id="0" w:name="_Hlk34833135"/>
      <w:r w:rsidRPr="0092212B">
        <w:rPr>
          <w:b/>
          <w:bCs/>
          <w:u w:val="single"/>
        </w:rPr>
        <w:t>Meeting</w:t>
      </w:r>
      <w:r w:rsidRPr="0092212B">
        <w:t xml:space="preserve">:  </w:t>
      </w:r>
    </w:p>
    <w:p w14:paraId="7DF07E67" w14:textId="03C319CB" w:rsidR="00BA251F" w:rsidRPr="0092212B" w:rsidRDefault="00BA251F" w:rsidP="006E3007">
      <w:pPr>
        <w:pStyle w:val="NoSpacing"/>
      </w:pPr>
      <w:r w:rsidRPr="0092212B">
        <w:t>Scheduled for 4th Thursday of each month or as needed</w:t>
      </w:r>
    </w:p>
    <w:p w14:paraId="2C7F9009" w14:textId="6C6AB83D" w:rsidR="006E3007" w:rsidRPr="0092212B" w:rsidRDefault="006E3007" w:rsidP="006E3007">
      <w:pPr>
        <w:pStyle w:val="NoSpacing"/>
      </w:pPr>
      <w:r w:rsidRPr="0092212B">
        <w:t xml:space="preserve">Please send any agenda items to </w:t>
      </w:r>
      <w:hyperlink r:id="rId10" w:history="1">
        <w:r w:rsidR="00BA251F" w:rsidRPr="0092212B">
          <w:rPr>
            <w:rStyle w:val="Hyperlink"/>
          </w:rPr>
          <w:t>Liz.Mason@ndus.edu</w:t>
        </w:r>
      </w:hyperlink>
      <w:r w:rsidR="00BA251F" w:rsidRPr="0092212B">
        <w:t xml:space="preserve"> (or to this list)</w:t>
      </w:r>
      <w:r w:rsidRPr="0092212B">
        <w:t>.</w:t>
      </w:r>
    </w:p>
    <w:p w14:paraId="34C586C8" w14:textId="77777777" w:rsidR="006E3007" w:rsidRPr="0092212B" w:rsidRDefault="006E3007" w:rsidP="006E3007">
      <w:pPr>
        <w:pStyle w:val="NoSpacing"/>
      </w:pPr>
    </w:p>
    <w:p w14:paraId="18D07482" w14:textId="77777777" w:rsidR="006E3007" w:rsidRPr="0092212B" w:rsidRDefault="006E3007" w:rsidP="006E3007">
      <w:pPr>
        <w:pStyle w:val="NoSpacing"/>
      </w:pPr>
      <w:bookmarkStart w:id="1" w:name="_Hlk54198583"/>
      <w:r w:rsidRPr="0092212B">
        <w:t>Connection information - session will be recorded.</w:t>
      </w:r>
    </w:p>
    <w:p w14:paraId="10126E81" w14:textId="3DAF51C3" w:rsidR="006E3007" w:rsidRPr="0092212B" w:rsidRDefault="006E3007" w:rsidP="006E3007">
      <w:pPr>
        <w:pStyle w:val="NoSpacing"/>
      </w:pPr>
      <w:r w:rsidRPr="0092212B">
        <w:t>To join click on the following link:</w:t>
      </w:r>
    </w:p>
    <w:p w14:paraId="7DFE3F18" w14:textId="77777777" w:rsidR="002C282B" w:rsidRPr="0092212B" w:rsidRDefault="004B3BA8" w:rsidP="002C282B">
      <w:pPr>
        <w:rPr>
          <w:rFonts w:eastAsia="Times New Roman"/>
        </w:rPr>
      </w:pPr>
      <w:hyperlink r:id="rId11" w:history="1">
        <w:r w:rsidR="002C282B" w:rsidRPr="0092212B">
          <w:rPr>
            <w:rStyle w:val="Hyperlink"/>
            <w:rFonts w:eastAsia="Times New Roman"/>
          </w:rPr>
          <w:t>https://us.bbcollab.com/guest/e1541cbb3ee34da8a29b5fc3d993fa8e</w:t>
        </w:r>
      </w:hyperlink>
    </w:p>
    <w:p w14:paraId="039DD5A4" w14:textId="77777777" w:rsidR="006E3007" w:rsidRPr="0092212B" w:rsidRDefault="006E3007" w:rsidP="006E3007">
      <w:pPr>
        <w:pStyle w:val="NoSpacing"/>
      </w:pPr>
    </w:p>
    <w:p w14:paraId="5919B457" w14:textId="77777777" w:rsidR="006E3007" w:rsidRPr="0092212B" w:rsidRDefault="006E3007" w:rsidP="006E3007">
      <w:pPr>
        <w:pStyle w:val="NoSpacing"/>
      </w:pPr>
      <w:r w:rsidRPr="0092212B">
        <w:t xml:space="preserve">Session dial-in: </w:t>
      </w:r>
    </w:p>
    <w:p w14:paraId="4A285D8C" w14:textId="77777777" w:rsidR="006E3007" w:rsidRPr="0092212B" w:rsidRDefault="006E3007" w:rsidP="006E3007">
      <w:pPr>
        <w:pStyle w:val="NoSpacing"/>
      </w:pPr>
      <w:r w:rsidRPr="0092212B">
        <w:t xml:space="preserve">Call in anonymously. Attendees using this PIN appear as anonymous callers in the session. </w:t>
      </w:r>
    </w:p>
    <w:p w14:paraId="0999ABF0" w14:textId="0A721927" w:rsidR="006E3007" w:rsidRPr="0092212B" w:rsidRDefault="006E3007" w:rsidP="006E3007">
      <w:pPr>
        <w:pStyle w:val="NoSpacing"/>
      </w:pPr>
      <w:r w:rsidRPr="0092212B">
        <w:t>• Dial-in:</w:t>
      </w:r>
      <w:r w:rsidR="006C6F0F" w:rsidRPr="0092212B">
        <w:t xml:space="preserve"> </w:t>
      </w:r>
      <w:r w:rsidR="006C6F0F" w:rsidRPr="0092212B">
        <w:rPr>
          <w:rFonts w:eastAsia="Times New Roman"/>
        </w:rPr>
        <w:t>571-392-7650</w:t>
      </w:r>
    </w:p>
    <w:p w14:paraId="6B4B3564" w14:textId="77782DBA" w:rsidR="004F4F6B" w:rsidRPr="0092212B" w:rsidRDefault="006E3007" w:rsidP="00D26ED1">
      <w:pPr>
        <w:pStyle w:val="NoSpacing"/>
      </w:pPr>
      <w:r w:rsidRPr="0092212B">
        <w:t>• PIN:</w:t>
      </w:r>
      <w:r w:rsidRPr="0092212B">
        <w:tab/>
      </w:r>
      <w:bookmarkEnd w:id="0"/>
      <w:r w:rsidR="0097150C" w:rsidRPr="0092212B">
        <w:rPr>
          <w:rFonts w:eastAsia="Times New Roman"/>
        </w:rPr>
        <w:t>8825858795</w:t>
      </w:r>
      <w:bookmarkEnd w:id="1"/>
    </w:p>
    <w:sectPr w:rsidR="004F4F6B" w:rsidRPr="0092212B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A793F"/>
    <w:multiLevelType w:val="hybridMultilevel"/>
    <w:tmpl w:val="4BA21F4C"/>
    <w:lvl w:ilvl="0" w:tplc="3AF4268E">
      <w:numFmt w:val="bullet"/>
      <w:lvlText w:val="-"/>
      <w:lvlJc w:val="left"/>
      <w:pPr>
        <w:ind w:left="144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17DF0"/>
    <w:multiLevelType w:val="hybridMultilevel"/>
    <w:tmpl w:val="6DE2EE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554E"/>
    <w:rsid w:val="00005C34"/>
    <w:rsid w:val="00006CD5"/>
    <w:rsid w:val="000070F0"/>
    <w:rsid w:val="00012856"/>
    <w:rsid w:val="00014AC6"/>
    <w:rsid w:val="00016352"/>
    <w:rsid w:val="0001668B"/>
    <w:rsid w:val="00017679"/>
    <w:rsid w:val="00022C0F"/>
    <w:rsid w:val="000741AF"/>
    <w:rsid w:val="00074719"/>
    <w:rsid w:val="00074CE5"/>
    <w:rsid w:val="0007660C"/>
    <w:rsid w:val="00080FC3"/>
    <w:rsid w:val="00083678"/>
    <w:rsid w:val="00083ADC"/>
    <w:rsid w:val="00083C3B"/>
    <w:rsid w:val="00091817"/>
    <w:rsid w:val="0009321B"/>
    <w:rsid w:val="00095D23"/>
    <w:rsid w:val="00096BB7"/>
    <w:rsid w:val="000A479B"/>
    <w:rsid w:val="000A7A97"/>
    <w:rsid w:val="000B3CBE"/>
    <w:rsid w:val="000B3E69"/>
    <w:rsid w:val="000B3ED4"/>
    <w:rsid w:val="000C09C6"/>
    <w:rsid w:val="000C1BA2"/>
    <w:rsid w:val="000C40EE"/>
    <w:rsid w:val="000C4DFA"/>
    <w:rsid w:val="000D1614"/>
    <w:rsid w:val="000D53F8"/>
    <w:rsid w:val="000D78AC"/>
    <w:rsid w:val="000E1F5A"/>
    <w:rsid w:val="000E22EA"/>
    <w:rsid w:val="000E324E"/>
    <w:rsid w:val="000F66BF"/>
    <w:rsid w:val="001017D7"/>
    <w:rsid w:val="00102DC5"/>
    <w:rsid w:val="00103368"/>
    <w:rsid w:val="00105CC3"/>
    <w:rsid w:val="001062DC"/>
    <w:rsid w:val="001100E0"/>
    <w:rsid w:val="00110772"/>
    <w:rsid w:val="001154C0"/>
    <w:rsid w:val="00115568"/>
    <w:rsid w:val="001203BB"/>
    <w:rsid w:val="001307E8"/>
    <w:rsid w:val="00131169"/>
    <w:rsid w:val="00132B84"/>
    <w:rsid w:val="001333F5"/>
    <w:rsid w:val="001334BD"/>
    <w:rsid w:val="00140B65"/>
    <w:rsid w:val="00143699"/>
    <w:rsid w:val="001465B3"/>
    <w:rsid w:val="00156D89"/>
    <w:rsid w:val="00160829"/>
    <w:rsid w:val="001609F0"/>
    <w:rsid w:val="00164C08"/>
    <w:rsid w:val="00171C81"/>
    <w:rsid w:val="001733CE"/>
    <w:rsid w:val="00173A91"/>
    <w:rsid w:val="001751FB"/>
    <w:rsid w:val="001B4E7C"/>
    <w:rsid w:val="001B701F"/>
    <w:rsid w:val="001C1EEF"/>
    <w:rsid w:val="001C2751"/>
    <w:rsid w:val="001C3883"/>
    <w:rsid w:val="001C3903"/>
    <w:rsid w:val="001C7202"/>
    <w:rsid w:val="001D19B6"/>
    <w:rsid w:val="001D222A"/>
    <w:rsid w:val="001D3867"/>
    <w:rsid w:val="001E0D2F"/>
    <w:rsid w:val="001E6598"/>
    <w:rsid w:val="001F21E6"/>
    <w:rsid w:val="00202295"/>
    <w:rsid w:val="002029AE"/>
    <w:rsid w:val="002076DE"/>
    <w:rsid w:val="00207794"/>
    <w:rsid w:val="002135EF"/>
    <w:rsid w:val="00213C52"/>
    <w:rsid w:val="00217D60"/>
    <w:rsid w:val="0022516B"/>
    <w:rsid w:val="002331BE"/>
    <w:rsid w:val="0023798D"/>
    <w:rsid w:val="00240673"/>
    <w:rsid w:val="002479D0"/>
    <w:rsid w:val="00254A07"/>
    <w:rsid w:val="00261612"/>
    <w:rsid w:val="00262A48"/>
    <w:rsid w:val="00263819"/>
    <w:rsid w:val="00264F93"/>
    <w:rsid w:val="0027236F"/>
    <w:rsid w:val="002740DF"/>
    <w:rsid w:val="002826E1"/>
    <w:rsid w:val="0028535B"/>
    <w:rsid w:val="002875E2"/>
    <w:rsid w:val="00287B9C"/>
    <w:rsid w:val="002927A8"/>
    <w:rsid w:val="002930DA"/>
    <w:rsid w:val="00293226"/>
    <w:rsid w:val="00296CA8"/>
    <w:rsid w:val="002A2A93"/>
    <w:rsid w:val="002B01A4"/>
    <w:rsid w:val="002B3184"/>
    <w:rsid w:val="002B5136"/>
    <w:rsid w:val="002C282B"/>
    <w:rsid w:val="002C4236"/>
    <w:rsid w:val="002D3295"/>
    <w:rsid w:val="002E3B77"/>
    <w:rsid w:val="002F7546"/>
    <w:rsid w:val="002F7A43"/>
    <w:rsid w:val="0030046D"/>
    <w:rsid w:val="00302981"/>
    <w:rsid w:val="00303328"/>
    <w:rsid w:val="003061C3"/>
    <w:rsid w:val="0032131A"/>
    <w:rsid w:val="00321514"/>
    <w:rsid w:val="00333523"/>
    <w:rsid w:val="00335D86"/>
    <w:rsid w:val="00341031"/>
    <w:rsid w:val="00343FE0"/>
    <w:rsid w:val="0034515D"/>
    <w:rsid w:val="00346516"/>
    <w:rsid w:val="00350E16"/>
    <w:rsid w:val="00351282"/>
    <w:rsid w:val="00355B12"/>
    <w:rsid w:val="00361075"/>
    <w:rsid w:val="00364805"/>
    <w:rsid w:val="00370F40"/>
    <w:rsid w:val="0037146B"/>
    <w:rsid w:val="00372079"/>
    <w:rsid w:val="00372A2B"/>
    <w:rsid w:val="00377137"/>
    <w:rsid w:val="0038028E"/>
    <w:rsid w:val="00382A0F"/>
    <w:rsid w:val="00386672"/>
    <w:rsid w:val="00386FE9"/>
    <w:rsid w:val="003A1759"/>
    <w:rsid w:val="003A4A6B"/>
    <w:rsid w:val="003A5BF1"/>
    <w:rsid w:val="003A5F85"/>
    <w:rsid w:val="003B12C4"/>
    <w:rsid w:val="003B173A"/>
    <w:rsid w:val="003B203B"/>
    <w:rsid w:val="003B3421"/>
    <w:rsid w:val="003B59F7"/>
    <w:rsid w:val="003B655A"/>
    <w:rsid w:val="003B7438"/>
    <w:rsid w:val="003C1B8D"/>
    <w:rsid w:val="003C2D7E"/>
    <w:rsid w:val="003C5788"/>
    <w:rsid w:val="003C5BB7"/>
    <w:rsid w:val="003D0063"/>
    <w:rsid w:val="003D5603"/>
    <w:rsid w:val="003D6989"/>
    <w:rsid w:val="003D79F0"/>
    <w:rsid w:val="003E465C"/>
    <w:rsid w:val="003E72C0"/>
    <w:rsid w:val="003E7B98"/>
    <w:rsid w:val="003F7483"/>
    <w:rsid w:val="0040154D"/>
    <w:rsid w:val="004049EA"/>
    <w:rsid w:val="00406B65"/>
    <w:rsid w:val="00411C85"/>
    <w:rsid w:val="00414EA0"/>
    <w:rsid w:val="00422AB8"/>
    <w:rsid w:val="00426F04"/>
    <w:rsid w:val="0043123D"/>
    <w:rsid w:val="00431F9C"/>
    <w:rsid w:val="00437FF4"/>
    <w:rsid w:val="00453993"/>
    <w:rsid w:val="00454F9A"/>
    <w:rsid w:val="004571FF"/>
    <w:rsid w:val="00462886"/>
    <w:rsid w:val="004635DF"/>
    <w:rsid w:val="00465A35"/>
    <w:rsid w:val="00475974"/>
    <w:rsid w:val="00480933"/>
    <w:rsid w:val="00482812"/>
    <w:rsid w:val="00485378"/>
    <w:rsid w:val="00487FB7"/>
    <w:rsid w:val="00490D99"/>
    <w:rsid w:val="0049123B"/>
    <w:rsid w:val="0049124F"/>
    <w:rsid w:val="004945DB"/>
    <w:rsid w:val="004A19A0"/>
    <w:rsid w:val="004B35B5"/>
    <w:rsid w:val="004B3BA8"/>
    <w:rsid w:val="004C7CDB"/>
    <w:rsid w:val="004D0A75"/>
    <w:rsid w:val="004D6031"/>
    <w:rsid w:val="004D747E"/>
    <w:rsid w:val="004E25D4"/>
    <w:rsid w:val="004F01A8"/>
    <w:rsid w:val="004F0787"/>
    <w:rsid w:val="004F130C"/>
    <w:rsid w:val="004F18A7"/>
    <w:rsid w:val="004F4F6B"/>
    <w:rsid w:val="005013F9"/>
    <w:rsid w:val="00507D37"/>
    <w:rsid w:val="00507FA6"/>
    <w:rsid w:val="00514509"/>
    <w:rsid w:val="00515CE4"/>
    <w:rsid w:val="00522E5F"/>
    <w:rsid w:val="00525E06"/>
    <w:rsid w:val="0052608F"/>
    <w:rsid w:val="00530317"/>
    <w:rsid w:val="0054164A"/>
    <w:rsid w:val="00542609"/>
    <w:rsid w:val="00545338"/>
    <w:rsid w:val="00546ACF"/>
    <w:rsid w:val="00547AC2"/>
    <w:rsid w:val="00551386"/>
    <w:rsid w:val="0055233B"/>
    <w:rsid w:val="0055365D"/>
    <w:rsid w:val="00557408"/>
    <w:rsid w:val="00564F2E"/>
    <w:rsid w:val="005669E6"/>
    <w:rsid w:val="005675C5"/>
    <w:rsid w:val="00570555"/>
    <w:rsid w:val="005734A9"/>
    <w:rsid w:val="0057446B"/>
    <w:rsid w:val="00575658"/>
    <w:rsid w:val="00581777"/>
    <w:rsid w:val="00584253"/>
    <w:rsid w:val="00585A30"/>
    <w:rsid w:val="0059053D"/>
    <w:rsid w:val="0059108B"/>
    <w:rsid w:val="0059378F"/>
    <w:rsid w:val="00595507"/>
    <w:rsid w:val="005A1EA5"/>
    <w:rsid w:val="005A49B9"/>
    <w:rsid w:val="005A68C5"/>
    <w:rsid w:val="005A7A8C"/>
    <w:rsid w:val="005B1149"/>
    <w:rsid w:val="005B4F1B"/>
    <w:rsid w:val="005B545B"/>
    <w:rsid w:val="005C00E3"/>
    <w:rsid w:val="005D1101"/>
    <w:rsid w:val="005E1CC0"/>
    <w:rsid w:val="005E236A"/>
    <w:rsid w:val="005E3FC9"/>
    <w:rsid w:val="005E43CE"/>
    <w:rsid w:val="005E5593"/>
    <w:rsid w:val="005E7C63"/>
    <w:rsid w:val="005F0F3F"/>
    <w:rsid w:val="005F2D31"/>
    <w:rsid w:val="005F42E9"/>
    <w:rsid w:val="005F7747"/>
    <w:rsid w:val="00610AAC"/>
    <w:rsid w:val="0061273C"/>
    <w:rsid w:val="00620F4F"/>
    <w:rsid w:val="00625106"/>
    <w:rsid w:val="006262FD"/>
    <w:rsid w:val="00627295"/>
    <w:rsid w:val="006301C6"/>
    <w:rsid w:val="00643CB3"/>
    <w:rsid w:val="006448EF"/>
    <w:rsid w:val="00656700"/>
    <w:rsid w:val="00660205"/>
    <w:rsid w:val="00663CEC"/>
    <w:rsid w:val="00670617"/>
    <w:rsid w:val="00670C78"/>
    <w:rsid w:val="00674E3B"/>
    <w:rsid w:val="00685EA7"/>
    <w:rsid w:val="00692DB1"/>
    <w:rsid w:val="006A4427"/>
    <w:rsid w:val="006A48C5"/>
    <w:rsid w:val="006A4C2A"/>
    <w:rsid w:val="006B0A18"/>
    <w:rsid w:val="006C07CE"/>
    <w:rsid w:val="006C11EA"/>
    <w:rsid w:val="006C5029"/>
    <w:rsid w:val="006C5A6C"/>
    <w:rsid w:val="006C6F0F"/>
    <w:rsid w:val="006D088D"/>
    <w:rsid w:val="006D23E0"/>
    <w:rsid w:val="006E1A74"/>
    <w:rsid w:val="006E3007"/>
    <w:rsid w:val="006E55AE"/>
    <w:rsid w:val="006E6043"/>
    <w:rsid w:val="006E61F5"/>
    <w:rsid w:val="006F424B"/>
    <w:rsid w:val="006F6C87"/>
    <w:rsid w:val="00701CE5"/>
    <w:rsid w:val="00713FCC"/>
    <w:rsid w:val="0071556E"/>
    <w:rsid w:val="007205A6"/>
    <w:rsid w:val="00724030"/>
    <w:rsid w:val="00725680"/>
    <w:rsid w:val="00725CEA"/>
    <w:rsid w:val="007329D0"/>
    <w:rsid w:val="00734325"/>
    <w:rsid w:val="007400A3"/>
    <w:rsid w:val="00743FE6"/>
    <w:rsid w:val="00750F47"/>
    <w:rsid w:val="007531D3"/>
    <w:rsid w:val="00764C80"/>
    <w:rsid w:val="00767A22"/>
    <w:rsid w:val="00772154"/>
    <w:rsid w:val="007840FD"/>
    <w:rsid w:val="00793B46"/>
    <w:rsid w:val="007A0822"/>
    <w:rsid w:val="007A4954"/>
    <w:rsid w:val="007C240D"/>
    <w:rsid w:val="007C5AC6"/>
    <w:rsid w:val="007C5BA7"/>
    <w:rsid w:val="007C777D"/>
    <w:rsid w:val="007D12D1"/>
    <w:rsid w:val="007D1509"/>
    <w:rsid w:val="007D68A8"/>
    <w:rsid w:val="007E64FC"/>
    <w:rsid w:val="007F1327"/>
    <w:rsid w:val="007F4D91"/>
    <w:rsid w:val="007F60EF"/>
    <w:rsid w:val="007F6FF1"/>
    <w:rsid w:val="008025B7"/>
    <w:rsid w:val="00802E1B"/>
    <w:rsid w:val="00804245"/>
    <w:rsid w:val="008068D2"/>
    <w:rsid w:val="0080737F"/>
    <w:rsid w:val="00807CDB"/>
    <w:rsid w:val="00812D6D"/>
    <w:rsid w:val="00814E7D"/>
    <w:rsid w:val="008155EC"/>
    <w:rsid w:val="00816511"/>
    <w:rsid w:val="00816E1C"/>
    <w:rsid w:val="00817467"/>
    <w:rsid w:val="00817D73"/>
    <w:rsid w:val="00822853"/>
    <w:rsid w:val="0083150F"/>
    <w:rsid w:val="00831B47"/>
    <w:rsid w:val="008461C5"/>
    <w:rsid w:val="0084638F"/>
    <w:rsid w:val="00847A4B"/>
    <w:rsid w:val="008525DE"/>
    <w:rsid w:val="00853324"/>
    <w:rsid w:val="00857A8E"/>
    <w:rsid w:val="00866266"/>
    <w:rsid w:val="00867FF0"/>
    <w:rsid w:val="008719EE"/>
    <w:rsid w:val="008829B4"/>
    <w:rsid w:val="00893DE4"/>
    <w:rsid w:val="0089737D"/>
    <w:rsid w:val="00897ACC"/>
    <w:rsid w:val="00897B46"/>
    <w:rsid w:val="00897C4B"/>
    <w:rsid w:val="008A3563"/>
    <w:rsid w:val="008A6485"/>
    <w:rsid w:val="008A70BC"/>
    <w:rsid w:val="008A7CF6"/>
    <w:rsid w:val="008B1561"/>
    <w:rsid w:val="008B553B"/>
    <w:rsid w:val="008B5D25"/>
    <w:rsid w:val="008C1A0F"/>
    <w:rsid w:val="008C2D93"/>
    <w:rsid w:val="008C3529"/>
    <w:rsid w:val="008C589C"/>
    <w:rsid w:val="008D4A98"/>
    <w:rsid w:val="008D4C3C"/>
    <w:rsid w:val="008E41CF"/>
    <w:rsid w:val="008E78F5"/>
    <w:rsid w:val="008F23D9"/>
    <w:rsid w:val="008F607A"/>
    <w:rsid w:val="008F7B7D"/>
    <w:rsid w:val="00905A11"/>
    <w:rsid w:val="00912339"/>
    <w:rsid w:val="00916A3E"/>
    <w:rsid w:val="0092212B"/>
    <w:rsid w:val="009300BE"/>
    <w:rsid w:val="00931692"/>
    <w:rsid w:val="00932848"/>
    <w:rsid w:val="00940749"/>
    <w:rsid w:val="00942815"/>
    <w:rsid w:val="0094436E"/>
    <w:rsid w:val="009509ED"/>
    <w:rsid w:val="0095122E"/>
    <w:rsid w:val="009527A6"/>
    <w:rsid w:val="00957034"/>
    <w:rsid w:val="00966259"/>
    <w:rsid w:val="00967462"/>
    <w:rsid w:val="0097150C"/>
    <w:rsid w:val="00981B75"/>
    <w:rsid w:val="00981D8B"/>
    <w:rsid w:val="009827A9"/>
    <w:rsid w:val="009874DE"/>
    <w:rsid w:val="00990A4F"/>
    <w:rsid w:val="009A0BF7"/>
    <w:rsid w:val="009A7E6B"/>
    <w:rsid w:val="009B039C"/>
    <w:rsid w:val="009B15D7"/>
    <w:rsid w:val="009B63D8"/>
    <w:rsid w:val="009C4D8F"/>
    <w:rsid w:val="009D1A79"/>
    <w:rsid w:val="009E15CA"/>
    <w:rsid w:val="009E25DF"/>
    <w:rsid w:val="009E3350"/>
    <w:rsid w:val="009E5522"/>
    <w:rsid w:val="009E7FD3"/>
    <w:rsid w:val="009F10D9"/>
    <w:rsid w:val="009F11F6"/>
    <w:rsid w:val="00A029D8"/>
    <w:rsid w:val="00A03102"/>
    <w:rsid w:val="00A03FB3"/>
    <w:rsid w:val="00A04330"/>
    <w:rsid w:val="00A04A5F"/>
    <w:rsid w:val="00A12507"/>
    <w:rsid w:val="00A145EE"/>
    <w:rsid w:val="00A179E8"/>
    <w:rsid w:val="00A2114D"/>
    <w:rsid w:val="00A2347D"/>
    <w:rsid w:val="00A24656"/>
    <w:rsid w:val="00A51671"/>
    <w:rsid w:val="00A549E7"/>
    <w:rsid w:val="00A6401F"/>
    <w:rsid w:val="00A654B7"/>
    <w:rsid w:val="00A65574"/>
    <w:rsid w:val="00A71D71"/>
    <w:rsid w:val="00A80033"/>
    <w:rsid w:val="00A84528"/>
    <w:rsid w:val="00A918CF"/>
    <w:rsid w:val="00A956E4"/>
    <w:rsid w:val="00A9705F"/>
    <w:rsid w:val="00A973F5"/>
    <w:rsid w:val="00AA01C9"/>
    <w:rsid w:val="00AA7115"/>
    <w:rsid w:val="00AB3B28"/>
    <w:rsid w:val="00AC2874"/>
    <w:rsid w:val="00AD0583"/>
    <w:rsid w:val="00AD27EE"/>
    <w:rsid w:val="00AD75C0"/>
    <w:rsid w:val="00AE0557"/>
    <w:rsid w:val="00AE4780"/>
    <w:rsid w:val="00AF4549"/>
    <w:rsid w:val="00B0191E"/>
    <w:rsid w:val="00B100F3"/>
    <w:rsid w:val="00B16ACF"/>
    <w:rsid w:val="00B21CB7"/>
    <w:rsid w:val="00B25028"/>
    <w:rsid w:val="00B30E64"/>
    <w:rsid w:val="00B337C6"/>
    <w:rsid w:val="00B33A35"/>
    <w:rsid w:val="00B33E74"/>
    <w:rsid w:val="00B35A2D"/>
    <w:rsid w:val="00B35E2C"/>
    <w:rsid w:val="00B46813"/>
    <w:rsid w:val="00B50AAE"/>
    <w:rsid w:val="00B53367"/>
    <w:rsid w:val="00B54DED"/>
    <w:rsid w:val="00B550D3"/>
    <w:rsid w:val="00B55694"/>
    <w:rsid w:val="00B618E7"/>
    <w:rsid w:val="00B629D1"/>
    <w:rsid w:val="00B71561"/>
    <w:rsid w:val="00B7258B"/>
    <w:rsid w:val="00B7477D"/>
    <w:rsid w:val="00B752C2"/>
    <w:rsid w:val="00BA0D68"/>
    <w:rsid w:val="00BA251F"/>
    <w:rsid w:val="00BA3CD8"/>
    <w:rsid w:val="00BA4819"/>
    <w:rsid w:val="00BA67B7"/>
    <w:rsid w:val="00BB0487"/>
    <w:rsid w:val="00BB4A9F"/>
    <w:rsid w:val="00BB687E"/>
    <w:rsid w:val="00BB6E57"/>
    <w:rsid w:val="00BC6CA7"/>
    <w:rsid w:val="00BD2C08"/>
    <w:rsid w:val="00BD42B9"/>
    <w:rsid w:val="00BD539D"/>
    <w:rsid w:val="00BE6CFD"/>
    <w:rsid w:val="00BF2118"/>
    <w:rsid w:val="00BF3AB3"/>
    <w:rsid w:val="00BF5552"/>
    <w:rsid w:val="00BF6330"/>
    <w:rsid w:val="00C0205F"/>
    <w:rsid w:val="00C02AD4"/>
    <w:rsid w:val="00C04732"/>
    <w:rsid w:val="00C05A04"/>
    <w:rsid w:val="00C05EFC"/>
    <w:rsid w:val="00C11106"/>
    <w:rsid w:val="00C30FA3"/>
    <w:rsid w:val="00C36DC4"/>
    <w:rsid w:val="00C40B5C"/>
    <w:rsid w:val="00C41385"/>
    <w:rsid w:val="00C4183E"/>
    <w:rsid w:val="00C47FAA"/>
    <w:rsid w:val="00C5074F"/>
    <w:rsid w:val="00C51318"/>
    <w:rsid w:val="00C52854"/>
    <w:rsid w:val="00C56215"/>
    <w:rsid w:val="00C569BE"/>
    <w:rsid w:val="00C60A66"/>
    <w:rsid w:val="00C627E2"/>
    <w:rsid w:val="00C6757B"/>
    <w:rsid w:val="00C7540A"/>
    <w:rsid w:val="00C75533"/>
    <w:rsid w:val="00C760EE"/>
    <w:rsid w:val="00C9273F"/>
    <w:rsid w:val="00C933F9"/>
    <w:rsid w:val="00C93C45"/>
    <w:rsid w:val="00C945D8"/>
    <w:rsid w:val="00C95130"/>
    <w:rsid w:val="00CA1AC9"/>
    <w:rsid w:val="00CA28A2"/>
    <w:rsid w:val="00CA32FE"/>
    <w:rsid w:val="00CA43A7"/>
    <w:rsid w:val="00CA58EE"/>
    <w:rsid w:val="00CA7437"/>
    <w:rsid w:val="00CB3D97"/>
    <w:rsid w:val="00CB6E5B"/>
    <w:rsid w:val="00CB7B12"/>
    <w:rsid w:val="00CC14BF"/>
    <w:rsid w:val="00CC2899"/>
    <w:rsid w:val="00CC6AD4"/>
    <w:rsid w:val="00CD0778"/>
    <w:rsid w:val="00CE5768"/>
    <w:rsid w:val="00CF49A4"/>
    <w:rsid w:val="00CF5EB4"/>
    <w:rsid w:val="00D052F4"/>
    <w:rsid w:val="00D062A8"/>
    <w:rsid w:val="00D07F3C"/>
    <w:rsid w:val="00D1071C"/>
    <w:rsid w:val="00D10DA7"/>
    <w:rsid w:val="00D2191D"/>
    <w:rsid w:val="00D26ED1"/>
    <w:rsid w:val="00D2707C"/>
    <w:rsid w:val="00D27F09"/>
    <w:rsid w:val="00D3070D"/>
    <w:rsid w:val="00D31237"/>
    <w:rsid w:val="00D40518"/>
    <w:rsid w:val="00D44F24"/>
    <w:rsid w:val="00D451E4"/>
    <w:rsid w:val="00D46FBC"/>
    <w:rsid w:val="00D52480"/>
    <w:rsid w:val="00D54941"/>
    <w:rsid w:val="00D54DAD"/>
    <w:rsid w:val="00D607F0"/>
    <w:rsid w:val="00D63D46"/>
    <w:rsid w:val="00D644E4"/>
    <w:rsid w:val="00D64E56"/>
    <w:rsid w:val="00D714CF"/>
    <w:rsid w:val="00D73D6C"/>
    <w:rsid w:val="00D86205"/>
    <w:rsid w:val="00D929FD"/>
    <w:rsid w:val="00D930AD"/>
    <w:rsid w:val="00D962E2"/>
    <w:rsid w:val="00DA031E"/>
    <w:rsid w:val="00DA4718"/>
    <w:rsid w:val="00DB14FF"/>
    <w:rsid w:val="00DB4B18"/>
    <w:rsid w:val="00DB6AFC"/>
    <w:rsid w:val="00DB7242"/>
    <w:rsid w:val="00DC61B5"/>
    <w:rsid w:val="00DC7CAD"/>
    <w:rsid w:val="00DD0B90"/>
    <w:rsid w:val="00DD0ECD"/>
    <w:rsid w:val="00DD7A47"/>
    <w:rsid w:val="00DE2ED9"/>
    <w:rsid w:val="00DE5406"/>
    <w:rsid w:val="00DF0AD0"/>
    <w:rsid w:val="00DF500E"/>
    <w:rsid w:val="00DF7616"/>
    <w:rsid w:val="00E026AE"/>
    <w:rsid w:val="00E02DED"/>
    <w:rsid w:val="00E04637"/>
    <w:rsid w:val="00E06355"/>
    <w:rsid w:val="00E068E8"/>
    <w:rsid w:val="00E102CD"/>
    <w:rsid w:val="00E126A9"/>
    <w:rsid w:val="00E24592"/>
    <w:rsid w:val="00E252A6"/>
    <w:rsid w:val="00E3495B"/>
    <w:rsid w:val="00E36679"/>
    <w:rsid w:val="00E3673D"/>
    <w:rsid w:val="00E40AAB"/>
    <w:rsid w:val="00E4533E"/>
    <w:rsid w:val="00E51951"/>
    <w:rsid w:val="00E54319"/>
    <w:rsid w:val="00E65954"/>
    <w:rsid w:val="00E6762F"/>
    <w:rsid w:val="00E71244"/>
    <w:rsid w:val="00E8094F"/>
    <w:rsid w:val="00E85CE7"/>
    <w:rsid w:val="00E87C34"/>
    <w:rsid w:val="00E91392"/>
    <w:rsid w:val="00E91B7D"/>
    <w:rsid w:val="00E95172"/>
    <w:rsid w:val="00E96F38"/>
    <w:rsid w:val="00EA5E8D"/>
    <w:rsid w:val="00EA67D2"/>
    <w:rsid w:val="00EB25D9"/>
    <w:rsid w:val="00EB53E7"/>
    <w:rsid w:val="00EB5558"/>
    <w:rsid w:val="00EC138E"/>
    <w:rsid w:val="00EC32B9"/>
    <w:rsid w:val="00EC74FD"/>
    <w:rsid w:val="00ED267C"/>
    <w:rsid w:val="00ED6D49"/>
    <w:rsid w:val="00EE3998"/>
    <w:rsid w:val="00EF1A30"/>
    <w:rsid w:val="00EF4CDD"/>
    <w:rsid w:val="00EF7A8E"/>
    <w:rsid w:val="00F068F9"/>
    <w:rsid w:val="00F1007E"/>
    <w:rsid w:val="00F32940"/>
    <w:rsid w:val="00F342AD"/>
    <w:rsid w:val="00F34622"/>
    <w:rsid w:val="00F37F66"/>
    <w:rsid w:val="00F47AA6"/>
    <w:rsid w:val="00F541CF"/>
    <w:rsid w:val="00F557C2"/>
    <w:rsid w:val="00F6300A"/>
    <w:rsid w:val="00F63767"/>
    <w:rsid w:val="00F66F5B"/>
    <w:rsid w:val="00F673BE"/>
    <w:rsid w:val="00F6785E"/>
    <w:rsid w:val="00F70E7D"/>
    <w:rsid w:val="00F723A6"/>
    <w:rsid w:val="00F74911"/>
    <w:rsid w:val="00F75391"/>
    <w:rsid w:val="00F7562D"/>
    <w:rsid w:val="00F80A9B"/>
    <w:rsid w:val="00F82A7D"/>
    <w:rsid w:val="00F83826"/>
    <w:rsid w:val="00F83988"/>
    <w:rsid w:val="00F90369"/>
    <w:rsid w:val="00F903E9"/>
    <w:rsid w:val="00F9264C"/>
    <w:rsid w:val="00F975C7"/>
    <w:rsid w:val="00FA3B62"/>
    <w:rsid w:val="00FA61CD"/>
    <w:rsid w:val="00FA6844"/>
    <w:rsid w:val="00FA7D30"/>
    <w:rsid w:val="00FB52EA"/>
    <w:rsid w:val="00FB7F5F"/>
    <w:rsid w:val="00FC2F36"/>
    <w:rsid w:val="00FC4079"/>
    <w:rsid w:val="00FC5142"/>
    <w:rsid w:val="00FC53C7"/>
    <w:rsid w:val="00FC6DFF"/>
    <w:rsid w:val="00FC78F0"/>
    <w:rsid w:val="00FD4286"/>
    <w:rsid w:val="00FD6623"/>
    <w:rsid w:val="00FE2941"/>
    <w:rsid w:val="00FF0F73"/>
    <w:rsid w:val="00FF123A"/>
    <w:rsid w:val="00FF7577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image001.png@01D80ECE.69FEFCC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s.bbcollab.com/guest/e1541cbb3ee34da8a29b5fc3d993fa8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z.Mason@ndu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52</cp:revision>
  <dcterms:created xsi:type="dcterms:W3CDTF">2022-03-18T18:13:00Z</dcterms:created>
  <dcterms:modified xsi:type="dcterms:W3CDTF">2022-03-18T20:05:00Z</dcterms:modified>
</cp:coreProperties>
</file>