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35C8B20" w14:paraId="4771D3B1" wp14:textId="1BF07A2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C8B20" w:rsidR="3C0B72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11/19 via Teams</w:t>
      </w:r>
    </w:p>
    <w:p xmlns:wp14="http://schemas.microsoft.com/office/word/2010/wordml" w:rsidP="61A38851" w14:paraId="00F8F263" wp14:textId="444D321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A38851" w:rsidR="3C0B72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Member Updates</w:t>
      </w:r>
    </w:p>
    <w:p xmlns:wp14="http://schemas.microsoft.com/office/word/2010/wordml" w:rsidP="61A38851" w14:paraId="6B04EEEC" wp14:textId="6D612E4C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A38851" w:rsidR="244288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UND</w:t>
      </w:r>
      <w:r w:rsidRPr="61A38851" w:rsidR="244288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Laura, </w:t>
      </w:r>
      <w:r w:rsidRPr="61A38851" w:rsidR="2DD54D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Shelby, Rebecca, Karlene, Brittany</w:t>
      </w:r>
      <w:r w:rsidRPr="61A38851" w:rsidR="370856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Will, Sally, </w:t>
      </w:r>
      <w:r w:rsidRPr="61A38851" w:rsidR="0EF62C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Danielle</w:t>
      </w:r>
      <w:r w:rsidRPr="61A38851" w:rsidR="1A898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Emily</w:t>
      </w:r>
      <w:r w:rsidRPr="61A38851" w:rsidR="0EF62C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maps into Primo results</w:t>
      </w:r>
      <w:r w:rsidRPr="61A38851" w:rsidR="702F40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;</w:t>
      </w:r>
      <w:r w:rsidRPr="61A38851" w:rsidR="0EF62C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Primo is deleting records</w:t>
      </w:r>
      <w:r w:rsidRPr="61A38851" w:rsidR="278228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could be anything catalog</w:t>
      </w:r>
      <w:r w:rsidRPr="61A38851" w:rsidR="370856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1A38851" w:rsidR="29F081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Liz </w:t>
      </w:r>
      <w:r w:rsidRPr="61A38851" w:rsidR="3B9EDE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61A38851" w:rsidR="3B9EDE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61A38851" w:rsidR="29F081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asking </w:t>
      </w:r>
      <w:proofErr w:type="spellStart"/>
      <w:r w:rsidRPr="61A38851" w:rsidR="17D5DE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61A38851" w:rsidR="29F081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xLibris</w:t>
      </w:r>
      <w:proofErr w:type="spellEnd"/>
      <w:r w:rsidRPr="61A38851" w:rsidR="29F081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Are others having trouble with this</w:t>
      </w:r>
      <w:r w:rsidRPr="61A38851" w:rsidR="06CD6B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  <w:r w:rsidRPr="61A38851" w:rsidR="29F081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they're in all </w:t>
      </w:r>
      <w:r w:rsidRPr="61A38851" w:rsidR="29F081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NDUS</w:t>
      </w:r>
      <w:r w:rsidRPr="61A38851" w:rsidR="29F081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but not</w:t>
      </w:r>
      <w:r w:rsidRPr="61A38851" w:rsidR="500371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</w:t>
      </w:r>
      <w:r w:rsidRPr="61A38851" w:rsidR="500371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CFL</w:t>
      </w:r>
      <w:r w:rsidRPr="61A38851" w:rsidR="500371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NDSU is finding duplicate records and then dead ends</w:t>
      </w:r>
      <w:r w:rsidRPr="61A38851" w:rsidR="29F081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1A38851" w:rsidR="150741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</w:t>
      </w:r>
      <w:r w:rsidRPr="61A38851" w:rsidR="1DEF6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new setting in Primo is coming to de-duplicate </w:t>
      </w:r>
      <w:proofErr w:type="spellStart"/>
      <w:r w:rsidRPr="61A38851" w:rsidR="1DEF6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ebooks</w:t>
      </w:r>
      <w:proofErr w:type="spellEnd"/>
      <w:r w:rsidRPr="61A38851" w:rsidR="1DEF6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which will be better to allow book chapter access</w:t>
      </w:r>
    </w:p>
    <w:p xmlns:wp14="http://schemas.microsoft.com/office/word/2010/wordml" w:rsidP="61A38851" w14:paraId="3E08163C" wp14:textId="313EC908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38851" w:rsidR="2DD54D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 of J: Amanda, Tuya</w:t>
      </w:r>
      <w:r w:rsidRPr="61A38851" w:rsidR="0160F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update filter and facet names</w:t>
      </w:r>
      <w:r w:rsidRPr="61A38851" w:rsidR="01E532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UJ Libraries as a scope vs Library Catalog; put </w:t>
      </w:r>
      <w:r w:rsidRPr="61A38851" w:rsidR="7C719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</w:t>
      </w:r>
      <w:r w:rsidRPr="61A38851" w:rsidR="01E532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esource Type </w:t>
      </w:r>
      <w:r w:rsidRPr="61A38851" w:rsidR="5BC409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</w:t>
      </w:r>
      <w:r w:rsidRPr="61A38851" w:rsidR="01E532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</w:t>
      </w:r>
      <w:r w:rsidRPr="61A38851" w:rsidR="498172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higher and it’s used in teaching;</w:t>
      </w:r>
      <w:r w:rsidRPr="61A38851" w:rsidR="01E532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Availa</w:t>
      </w:r>
      <w:r w:rsidRPr="61A38851" w:rsidR="06FE9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ble in Print vs Held in Library</w:t>
      </w:r>
      <w:r w:rsidRPr="61A38851" w:rsidR="6463D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although precisely it does include nonprint items, not sure how will impact</w:t>
      </w:r>
      <w:r w:rsidRPr="61A38851" w:rsidR="59AC1D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users – want use to know different than online – Physical Item Available in Library</w:t>
      </w:r>
    </w:p>
    <w:p xmlns:wp14="http://schemas.microsoft.com/office/word/2010/wordml" w:rsidP="61A38851" w14:paraId="5F4821B1" wp14:textId="6755BAEC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A38851" w:rsidR="2DD54D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BSC: Tina</w:t>
      </w:r>
      <w:r w:rsidRPr="61A38851" w:rsidR="7E6DB0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finished digitization/archival training</w:t>
      </w:r>
      <w:r w:rsidRPr="61A38851" w:rsidR="4B8EBC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library staff</w:t>
      </w:r>
      <w:r w:rsidRPr="61A38851" w:rsidR="0B1460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hyperlink r:id="Rc4e46214f8454fa1">
        <w:r w:rsidRPr="61A38851" w:rsidR="0B1460E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https://bismarckstate.edu/academics/academicresources/library/startingplaces/archives/MysticMemories/</w:t>
        </w:r>
      </w:hyperlink>
      <w:r w:rsidRPr="61A38851" w:rsidR="0B1460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1A38851" w:rsidR="7E6DB0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busy with ILL and reference</w:t>
      </w:r>
      <w:r w:rsidRPr="61A38851" w:rsidR="4CD742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meeting with HLC</w:t>
      </w:r>
      <w:r w:rsidRPr="61A38851" w:rsidR="632DB6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organizing records for that</w:t>
      </w:r>
      <w:r w:rsidRPr="61A38851" w:rsidR="428029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; recording instruction PPTs in anticipation of asynchr</w:t>
      </w:r>
      <w:r w:rsidRPr="61A38851" w:rsidR="667E5F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61A38851" w:rsidR="428029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ous delivery or support library staff while on leave</w:t>
      </w:r>
    </w:p>
    <w:p xmlns:wp14="http://schemas.microsoft.com/office/word/2010/wordml" w:rsidP="61A38851" w14:paraId="0126FF08" wp14:textId="58BBC1AF">
      <w:pPr>
        <w:spacing w:after="160"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A38851" w:rsidR="547EAA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Mayville SU: </w:t>
      </w:r>
      <w:proofErr w:type="gramStart"/>
      <w:r w:rsidRPr="61A38851" w:rsidR="547EAA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Kelly</w:t>
      </w:r>
      <w:r w:rsidRPr="61A38851" w:rsidR="62224D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-</w:t>
      </w:r>
      <w:proofErr w:type="gramEnd"/>
      <w:r w:rsidRPr="61A38851" w:rsidR="62224D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1A38851" w:rsidR="4352A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HLC, quality initiative projects – met with Erika from SMHS and discovered drawbacks to </w:t>
      </w:r>
      <w:proofErr w:type="spellStart"/>
      <w:r w:rsidRPr="61A38851" w:rsidR="4352A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Ebsco</w:t>
      </w:r>
      <w:proofErr w:type="spellEnd"/>
      <w:r w:rsidRPr="61A38851" w:rsidR="4352A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COVID</w:t>
      </w:r>
      <w:r w:rsidRPr="61A38851" w:rsidR="681F66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-19, COVID 19 pandemic</w:t>
      </w:r>
      <w:r w:rsidRPr="61A38851" w:rsidR="4352A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COV</w:t>
      </w:r>
      <w:r w:rsidRPr="61A38851" w:rsidR="70B935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 vaccine not standardized</w:t>
      </w:r>
      <w:r w:rsidRPr="61A38851" w:rsidR="5F10D3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selecting All Databases “breaks” the indexes</w:t>
      </w:r>
      <w:r w:rsidRPr="61A38851" w:rsidR="55F407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; book group on library assessment in higher education and we love having a library book group – will take suggestions and we could keep this going – Tues </w:t>
      </w:r>
      <w:r w:rsidRPr="61A38851" w:rsidR="1498EC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 3</w:t>
      </w:r>
    </w:p>
    <w:p xmlns:wp14="http://schemas.microsoft.com/office/word/2010/wordml" w:rsidP="61A38851" w14:paraId="5337CD34" wp14:textId="70297785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A38851" w:rsidR="547EAA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NDSU</w:t>
      </w:r>
      <w:r w:rsidRPr="61A38851" w:rsidR="4B1826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</w:t>
      </w:r>
      <w:r w:rsidRPr="61A38851" w:rsidR="547EAA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Beth</w:t>
      </w:r>
      <w:r w:rsidRPr="61A38851" w:rsidR="4B1826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Amy</w:t>
      </w:r>
      <w:r w:rsidRPr="61A38851" w:rsidR="7FBD65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61A38851" w:rsidR="046E1B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finally starting to lighten up; working group on Types – have some redundancies, same material is referred </w:t>
      </w:r>
      <w:r w:rsidRPr="61A38851" w:rsidR="6BCFC7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differently – will keep us update</w:t>
      </w:r>
      <w:r w:rsidRPr="61A38851" w:rsidR="4B2239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</w:p>
    <w:p xmlns:wp14="http://schemas.microsoft.com/office/word/2010/wordml" w:rsidP="61A38851" w14:paraId="1134AFFD" wp14:textId="4D5BD35F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A38851" w:rsidR="7F1CEF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Trinity Bible College: Phyllis</w:t>
      </w:r>
      <w:r w:rsidRPr="61A38851" w:rsidR="7721ED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welcome back! Getting rid of a lot of paper journals, faculty rea</w:t>
      </w:r>
      <w:r w:rsidRPr="61A38851" w:rsidR="190C0D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lly did just need a few things for resources – been a very challenging semester</w:t>
      </w:r>
      <w:r w:rsidRPr="61A38851" w:rsidR="7EC516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difficulty with student workers; very happy with new system</w:t>
      </w:r>
      <w:r w:rsidRPr="61A38851" w:rsidR="288137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but not too much beyond the initial install</w:t>
      </w:r>
    </w:p>
    <w:p xmlns:wp14="http://schemas.microsoft.com/office/word/2010/wordml" w:rsidP="61A38851" w14:paraId="7033674D" wp14:textId="08C688B2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A38851" w:rsidR="75263E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Monica</w:t>
      </w:r>
      <w:r w:rsidRPr="61A38851" w:rsidR="4D935D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Staci</w:t>
      </w:r>
      <w:r w:rsidRPr="61A38851" w:rsidR="7B8AAF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</w:t>
      </w:r>
      <w:r w:rsidRPr="61A38851" w:rsidR="75263E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DSU</w:t>
      </w:r>
      <w:r w:rsidRPr="61A38851" w:rsidR="7B8AAF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helping Business students with research and Primo has b</w:t>
      </w:r>
      <w:r w:rsidRPr="61A38851" w:rsidR="10E23C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 </w:t>
      </w:r>
      <w:proofErr w:type="spellStart"/>
      <w:r w:rsidRPr="61A38851" w:rsidR="61A388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61A38851" w:rsidR="5ADD21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reen</w:t>
      </w:r>
      <w:proofErr w:type="spellEnd"/>
      <w:r w:rsidRPr="61A38851" w:rsidR="5ADD21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working well; eBooks </w:t>
      </w:r>
      <w:r w:rsidRPr="61A38851" w:rsidR="7556B2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via subscriptions are showing up with article search results – ODIN says send a ticket with screenshot to see why showing up</w:t>
      </w:r>
      <w:r w:rsidRPr="61A38851" w:rsidR="57D2F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UJ has seen this</w:t>
      </w:r>
    </w:p>
    <w:p xmlns:wp14="http://schemas.microsoft.com/office/word/2010/wordml" w:rsidP="2B0B152F" w14:paraId="1891434E" wp14:textId="75FE075B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0B152F" w:rsidR="75263E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Amy</w:t>
      </w:r>
      <w:r w:rsidRPr="2B0B152F" w:rsidR="49B6E7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</w:t>
      </w:r>
      <w:r w:rsidRPr="2B0B152F" w:rsidR="75263E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NDSCS</w:t>
      </w:r>
      <w:r w:rsidRPr="2B0B152F" w:rsidR="49B6E7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</w:t>
      </w:r>
      <w:proofErr w:type="spellStart"/>
      <w:r w:rsidRPr="2B0B152F" w:rsidR="37BF5A3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Unpaywall</w:t>
      </w:r>
      <w:proofErr w:type="spellEnd"/>
      <w:r w:rsidRPr="2B0B152F" w:rsidR="37BF5A3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enabled after watching SUNY video (&amp; with ODIN/Liz’s advice):</w:t>
      </w:r>
      <w:r w:rsidRPr="2B0B152F" w:rsidR="743F48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B0B152F" w:rsidR="37BF5A3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SUNY</w:t>
      </w:r>
      <w:r>
        <w:br/>
      </w:r>
      <w:r w:rsidRPr="2B0B152F" w:rsidR="37BF5A3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d9204349740c4f1b">
        <w:r w:rsidRPr="2B0B152F" w:rsidR="37BF5A33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en-US"/>
          </w:rPr>
          <w:t>https://public.3.basecamp.com/p/VcXFBoWBJGJuSaHn3QbtLmZw</w:t>
        </w:r>
      </w:hyperlink>
      <w:r w:rsidRPr="2B0B152F" w:rsidR="36BF7FDB">
        <w:rPr>
          <w:rFonts w:ascii="Calibri" w:hAnsi="Calibri" w:eastAsia="Calibri" w:cs="Calibri"/>
          <w:strike w:val="0"/>
          <w:dstrike w:val="0"/>
          <w:noProof w:val="0"/>
          <w:sz w:val="22"/>
          <w:szCs w:val="22"/>
          <w:lang w:val="en-US"/>
        </w:rPr>
        <w:t xml:space="preserve"> </w:t>
      </w:r>
      <w:r w:rsidRPr="2B0B152F" w:rsidR="37BF5A3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B0B152F" w:rsidR="37BF5A3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Outcome: So far, it appears that </w:t>
      </w:r>
      <w:proofErr w:type="spellStart"/>
      <w:r w:rsidRPr="2B0B152F" w:rsidR="37BF5A33">
        <w:rPr>
          <w:rFonts w:ascii="Calibri" w:hAnsi="Calibri" w:eastAsia="Calibri" w:cs="Calibri"/>
          <w:noProof w:val="0"/>
          <w:sz w:val="22"/>
          <w:szCs w:val="22"/>
          <w:lang w:val="en-US"/>
        </w:rPr>
        <w:t>Unpaywall</w:t>
      </w:r>
      <w:proofErr w:type="spellEnd"/>
      <w:r w:rsidRPr="2B0B152F" w:rsidR="37BF5A3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overlaps with coverage from other </w:t>
      </w:r>
      <w:r w:rsidRPr="2B0B152F" w:rsidR="37BF5A33">
        <w:rPr>
          <w:rFonts w:ascii="Calibri" w:hAnsi="Calibri" w:eastAsia="Calibri" w:cs="Calibri"/>
          <w:noProof w:val="0"/>
          <w:sz w:val="22"/>
          <w:szCs w:val="22"/>
          <w:lang w:val="en-US"/>
        </w:rPr>
        <w:t>OA</w:t>
      </w:r>
      <w:r w:rsidRPr="2B0B152F" w:rsidR="37BF5A3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sources already available in our catalog.</w:t>
      </w:r>
      <w:r w:rsidRPr="2B0B152F" w:rsidR="1661C40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DSU has this enabled in Primo but Monica prefers it as the Web Browser Plug i</w:t>
      </w:r>
      <w:r w:rsidRPr="2B0B152F" w:rsidR="50EBEF8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n; </w:t>
      </w:r>
      <w:r w:rsidRPr="2B0B152F" w:rsidR="37BF5A3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B0B152F" w:rsidR="37BF5A3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Resource Recommender</w:t>
      </w:r>
      <w:r w:rsidRPr="2B0B152F" w:rsidR="37BF5A3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 Primo VE – experimenting with RR in NDW’s Primo VE</w:t>
      </w:r>
      <w:r w:rsidRPr="2B0B152F" w:rsidR="3CC43BC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B0B152F" w:rsidR="37BF5A3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Example (suggested database, suggested </w:t>
      </w:r>
      <w:proofErr w:type="spellStart"/>
      <w:r w:rsidRPr="2B0B152F" w:rsidR="37BF5A33">
        <w:rPr>
          <w:rFonts w:ascii="Calibri" w:hAnsi="Calibri" w:eastAsia="Calibri" w:cs="Calibri"/>
          <w:noProof w:val="0"/>
          <w:sz w:val="22"/>
          <w:szCs w:val="22"/>
          <w:lang w:val="en-US"/>
        </w:rPr>
        <w:t>LibGuide</w:t>
      </w:r>
      <w:proofErr w:type="spellEnd"/>
      <w:r w:rsidRPr="2B0B152F" w:rsidR="37BF5A33">
        <w:rPr>
          <w:rFonts w:ascii="Calibri" w:hAnsi="Calibri" w:eastAsia="Calibri" w:cs="Calibri"/>
          <w:noProof w:val="0"/>
          <w:sz w:val="22"/>
          <w:szCs w:val="22"/>
          <w:lang w:val="en-US"/>
        </w:rPr>
        <w:t>):</w:t>
      </w:r>
      <w:r w:rsidRPr="2B0B152F" w:rsidR="7B46C94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hyperlink r:id="R17783e3b1cdf44c5">
        <w:r w:rsidRPr="2B0B152F" w:rsidR="37BF5A33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en-US"/>
          </w:rPr>
          <w:t>https://ndscs.primo.exlibrisgroup.com/discovery/search?query=any,contains,gastronomy&amp;tab=Everything&amp;search_scope=MyInst_and_CI&amp;vid=01ODIN_NDW:ndw&amp;offset=0</w:t>
        </w:r>
      </w:hyperlink>
      <w:r w:rsidRPr="2B0B152F" w:rsidR="008B6C2D">
        <w:rPr>
          <w:rFonts w:ascii="Calibri" w:hAnsi="Calibri" w:eastAsia="Calibri" w:cs="Calibri"/>
          <w:strike w:val="0"/>
          <w:dstrike w:val="0"/>
          <w:noProof w:val="0"/>
          <w:sz w:val="22"/>
          <w:szCs w:val="22"/>
          <w:lang w:val="en-US"/>
        </w:rPr>
        <w:t xml:space="preserve">  </w:t>
      </w:r>
      <w:r w:rsidRPr="2B0B152F" w:rsidR="37BF5A33">
        <w:rPr>
          <w:rFonts w:ascii="Calibri" w:hAnsi="Calibri" w:eastAsia="Calibri" w:cs="Calibri"/>
          <w:noProof w:val="0"/>
          <w:sz w:val="22"/>
          <w:szCs w:val="22"/>
          <w:lang w:val="en-US"/>
        </w:rPr>
        <w:t>Note: Uncertain if this will be useful to our patrons.</w:t>
      </w:r>
      <w:r w:rsidRPr="2B0B152F" w:rsidR="1C8D4A5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B0B152F" w:rsidR="453FFD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Bx recommender is a cost but resource recommender is free – UND is interested in trying out Resource </w:t>
      </w:r>
      <w:r w:rsidRPr="2B0B152F" w:rsidR="102DDD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Recommender</w:t>
      </w:r>
    </w:p>
    <w:p xmlns:wp14="http://schemas.microsoft.com/office/word/2010/wordml" w:rsidP="61A38851" w14:paraId="4CFABC4F" wp14:textId="2C2FD79A">
      <w:pPr>
        <w:spacing w:after="160"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1A38851" w14:paraId="11E453DC" wp14:textId="70AF8551">
      <w:pPr>
        <w:spacing w:after="160"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A38851" w:rsidR="7332E5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ODIN: Lynn, </w:t>
      </w:r>
      <w:r w:rsidRPr="61A38851" w:rsidR="7332E5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Jason, Liz, Nicole</w:t>
      </w:r>
      <w:r w:rsidRPr="61A38851" w:rsidR="5D7FAF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- </w:t>
      </w:r>
      <w:r w:rsidRPr="61A38851" w:rsidR="656418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Kudos to Nicole for the Tech Talk; next one in January – Counter 5 reports for database statistics (Jason)</w:t>
      </w:r>
      <w:r w:rsidRPr="61A38851" w:rsidR="754DE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; </w:t>
      </w:r>
      <w:r w:rsidRPr="61A38851" w:rsidR="736945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Other User Groups could use more nominees so contact Lynn if </w:t>
      </w:r>
      <w:r w:rsidRPr="61A38851" w:rsidR="474AE6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interested</w:t>
      </w:r>
      <w:r w:rsidRPr="61A38851" w:rsidR="7453C8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those</w:t>
      </w:r>
    </w:p>
    <w:p w:rsidR="61A38851" w:rsidP="61A38851" w:rsidRDefault="61A38851" w14:paraId="642A95E9" w14:textId="187BDC3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35C8B20" w14:paraId="1CEEC873" wp14:textId="66F3D20D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1A38851" w:rsidR="5FE59E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 Discussion Items</w:t>
      </w:r>
    </w:p>
    <w:p xmlns:wp14="http://schemas.microsoft.com/office/word/2010/wordml" w:rsidP="61A38851" w14:paraId="44221314" wp14:textId="613336FF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38851" w:rsidR="6FD818A6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Elections for User Group Chair – </w:t>
      </w:r>
      <w:r w:rsidRPr="61A38851" w:rsidR="00D794A7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 </w:t>
      </w:r>
      <w:r w:rsidRPr="61A38851" w:rsidR="6FD818A6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nomin</w:t>
      </w:r>
      <w:r w:rsidRPr="61A38851" w:rsidR="1E298E7B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ee</w:t>
      </w:r>
      <w:r w:rsidRPr="61A38851" w:rsidR="6FD818A6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</w:t>
      </w:r>
      <w:r w:rsidRPr="61A38851" w:rsidR="1B5BB478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thank you and any more</w:t>
      </w:r>
      <w:r w:rsidRPr="61A38851" w:rsidR="784476D1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people interested, contact Lynn soon to be put onto the ballot </w:t>
      </w:r>
      <w:r w:rsidRPr="61A38851" w:rsidR="1B5BB478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1A38851" w:rsidR="6FD818A6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election</w:t>
      </w:r>
      <w:r w:rsidRPr="61A38851" w:rsidR="75DF5E2F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will be held</w:t>
      </w:r>
      <w:r w:rsidRPr="61A38851" w:rsidR="6FD818A6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December</w:t>
      </w:r>
      <w:r w:rsidRPr="61A38851" w:rsidR="794BA993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via Online Ballot</w:t>
      </w:r>
    </w:p>
    <w:p w:rsidR="1A18004C" w:rsidP="61A38851" w:rsidRDefault="1A18004C" w14:paraId="649B6696" w14:textId="18B3CF75">
      <w:pPr>
        <w:pStyle w:val="ListParagraph"/>
        <w:numPr>
          <w:ilvl w:val="1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38851" w:rsidR="1A18004C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Tina </w:t>
      </w:r>
      <w:r w:rsidRPr="61A38851" w:rsidR="53290D97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Stockdill</w:t>
      </w:r>
      <w:r w:rsidRPr="61A38851" w:rsidR="1A18004C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(BSC)</w:t>
      </w:r>
    </w:p>
    <w:p w:rsidR="73312EE4" w:rsidP="61A38851" w:rsidRDefault="73312EE4" w14:paraId="3F726C4F" w14:textId="45B67227">
      <w:pPr>
        <w:pStyle w:val="ListParagraph"/>
        <w:numPr>
          <w:ilvl w:val="1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38851" w:rsidR="73312EE4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Monica Struck (DSU)</w:t>
      </w:r>
    </w:p>
    <w:p xmlns:wp14="http://schemas.microsoft.com/office/word/2010/wordml" w:rsidP="3120355A" w14:paraId="08A1BBBF" wp14:textId="48FA4836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120355A" w:rsidR="6FD818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Demonstration/Instruction</w:t>
      </w:r>
    </w:p>
    <w:p w:rsidR="477D3509" w:rsidP="3120355A" w:rsidRDefault="477D3509" w14:paraId="3ACD5DA3" w14:textId="25327106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3120355A" w:rsidR="477D35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Quicklinks</w:t>
      </w:r>
      <w:proofErr w:type="spellEnd"/>
      <w:r w:rsidRPr="3120355A" w:rsidR="477D35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coming in December </w:t>
      </w:r>
      <w:r w:rsidRPr="3120355A" w:rsidR="508BC7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“</w:t>
      </w:r>
      <w:r w:rsidRPr="3120355A" w:rsidR="508BC7F0">
        <w:rPr>
          <w:rFonts w:ascii="Arial" w:hAnsi="Arial" w:eastAsia="Arial" w:cs="Arial"/>
          <w:noProof w:val="0"/>
          <w:color w:val="444444"/>
          <w:sz w:val="20"/>
          <w:szCs w:val="20"/>
          <w:lang w:val="en-US"/>
        </w:rPr>
        <w:t>feature inserts direct links to the pdf and/or html full text on a content provider platform into the result list of Primo, based on your rights”</w:t>
      </w:r>
    </w:p>
    <w:p w:rsidR="0BF64563" w:rsidP="3120355A" w:rsidRDefault="0BF64563" w14:paraId="058ED974" w14:textId="0468F9F3">
      <w:pPr>
        <w:pStyle w:val="ListParagraph"/>
        <w:numPr>
          <w:ilvl w:val="2"/>
          <w:numId w:val="4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444444"/>
          <w:sz w:val="20"/>
          <w:szCs w:val="20"/>
          <w:lang w:val="en-US"/>
        </w:rPr>
      </w:pPr>
      <w:r w:rsidRPr="3120355A" w:rsidR="0BF64563">
        <w:rPr>
          <w:rFonts w:ascii="Arial" w:hAnsi="Arial" w:eastAsia="Arial" w:cs="Arial"/>
          <w:noProof w:val="0"/>
          <w:color w:val="444444"/>
          <w:sz w:val="20"/>
          <w:szCs w:val="20"/>
          <w:lang w:val="en-US"/>
        </w:rPr>
        <w:t>Introductory video (2 minutes) -</w:t>
      </w:r>
      <w:r>
        <w:br/>
      </w:r>
      <w:hyperlink r:id="R59c7cbafe1ef43a4">
        <w:r w:rsidRPr="3120355A" w:rsidR="0BF64563">
          <w:rPr>
            <w:rStyle w:val="Hyperlink"/>
            <w:rFonts w:ascii="Arial" w:hAnsi="Arial" w:eastAsia="Arial" w:cs="Arial"/>
            <w:noProof w:val="0"/>
            <w:sz w:val="20"/>
            <w:szCs w:val="20"/>
            <w:lang w:val="en-US"/>
          </w:rPr>
          <w:t>https://www.youtube.com/watch?v=gwgQLRejdK4</w:t>
        </w:r>
      </w:hyperlink>
      <w:r w:rsidRPr="3120355A" w:rsidR="0BF64563">
        <w:rPr>
          <w:rFonts w:ascii="Arial" w:hAnsi="Arial" w:eastAsia="Arial" w:cs="Arial"/>
          <w:noProof w:val="0"/>
          <w:color w:val="444444"/>
          <w:sz w:val="20"/>
          <w:szCs w:val="20"/>
          <w:lang w:val="en-US"/>
        </w:rPr>
        <w:t xml:space="preserve"> </w:t>
      </w:r>
    </w:p>
    <w:p w:rsidR="508BC7F0" w:rsidP="3120355A" w:rsidRDefault="508BC7F0" w14:paraId="31A690C2" w14:textId="0A2FF8FC">
      <w:pPr>
        <w:pStyle w:val="ListParagraph"/>
        <w:numPr>
          <w:ilvl w:val="2"/>
          <w:numId w:val="4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444444"/>
          <w:sz w:val="20"/>
          <w:szCs w:val="20"/>
          <w:lang w:val="en-US"/>
        </w:rPr>
      </w:pPr>
      <w:r w:rsidRPr="3120355A" w:rsidR="508BC7F0">
        <w:rPr>
          <w:rFonts w:ascii="Arial" w:hAnsi="Arial" w:eastAsia="Arial" w:cs="Arial"/>
          <w:noProof w:val="0"/>
          <w:color w:val="444444"/>
          <w:sz w:val="20"/>
          <w:szCs w:val="20"/>
          <w:lang w:val="en-US"/>
        </w:rPr>
        <w:t>Knowledge Center article -</w:t>
      </w:r>
      <w:r>
        <w:br/>
      </w:r>
      <w:hyperlink r:id="R9847f9048cf84ce8">
        <w:r w:rsidRPr="3120355A" w:rsidR="6E831FBA">
          <w:rPr>
            <w:rStyle w:val="Hyperlink"/>
            <w:rFonts w:ascii="Arial" w:hAnsi="Arial" w:eastAsia="Arial" w:cs="Arial"/>
            <w:strike w:val="0"/>
            <w:dstrike w:val="0"/>
            <w:noProof w:val="0"/>
            <w:sz w:val="20"/>
            <w:szCs w:val="20"/>
            <w:lang w:val="en-US"/>
          </w:rPr>
          <w:t>https://knowledge.exlibrisgroup.com/Primo/Product_Documentation/020Primo_VE/Primo_VE_(English)/030Primo_VE_User_Interface/Quicklinks_in_Primo_and_Primo_VE</w:t>
        </w:r>
      </w:hyperlink>
    </w:p>
    <w:p xmlns:wp14="http://schemas.microsoft.com/office/word/2010/wordml" w:rsidP="61A38851" w14:paraId="08EC2B6C" wp14:textId="22ECB0D5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A38851" w:rsidR="6FD818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NDLA</w:t>
      </w:r>
      <w:r w:rsidRPr="61A38851" w:rsidR="6FD818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Mini-Session for overview of </w:t>
      </w:r>
      <w:proofErr w:type="spellStart"/>
      <w:r w:rsidRPr="61A38851" w:rsidR="6FD818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PrimoVE</w:t>
      </w:r>
      <w:proofErr w:type="spellEnd"/>
      <w:r w:rsidRPr="61A38851" w:rsidR="6FD818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customizations – Lynn (ODIN)</w:t>
      </w:r>
    </w:p>
    <w:p xmlns:wp14="http://schemas.microsoft.com/office/word/2010/wordml" w:rsidP="61A38851" w14:paraId="0F961148" wp14:textId="1DAE2D6B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hyperlink r:id="R89cf30eb4a414f2f">
        <w:r w:rsidRPr="61A38851" w:rsidR="67F8746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https://www.odin.nodak.edu/training/discovery-primo-ve/2021-ndla-presentation-customizations-primo-ve</w:t>
        </w:r>
      </w:hyperlink>
      <w:r w:rsidRPr="61A38851" w:rsidR="67F874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61A38851" w14:paraId="2C078E63" wp14:textId="343D7579">
      <w:pPr>
        <w:pStyle w:val="ListParagraph"/>
        <w:numPr>
          <w:ilvl w:val="2"/>
          <w:numId w:val="4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38851" w:rsidR="59385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People can take a look and if any questions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85FA9"/>
    <w:rsid w:val="00044077"/>
    <w:rsid w:val="008B6C2D"/>
    <w:rsid w:val="00D794A7"/>
    <w:rsid w:val="0160FFEF"/>
    <w:rsid w:val="01E53211"/>
    <w:rsid w:val="02F781C2"/>
    <w:rsid w:val="0327E3DB"/>
    <w:rsid w:val="032B4872"/>
    <w:rsid w:val="046E1B32"/>
    <w:rsid w:val="06CD6B29"/>
    <w:rsid w:val="06FE9165"/>
    <w:rsid w:val="0729ADAA"/>
    <w:rsid w:val="085057D4"/>
    <w:rsid w:val="08BDC451"/>
    <w:rsid w:val="090126AE"/>
    <w:rsid w:val="0929A1AB"/>
    <w:rsid w:val="09D07022"/>
    <w:rsid w:val="0AD4FEAD"/>
    <w:rsid w:val="0B021A0E"/>
    <w:rsid w:val="0B1460E5"/>
    <w:rsid w:val="0B6C4083"/>
    <w:rsid w:val="0BF64563"/>
    <w:rsid w:val="0E6CFEFA"/>
    <w:rsid w:val="0EEAFA7C"/>
    <w:rsid w:val="0EF62CF1"/>
    <w:rsid w:val="0FBAB15E"/>
    <w:rsid w:val="102DDD22"/>
    <w:rsid w:val="10E23CA7"/>
    <w:rsid w:val="12C495E8"/>
    <w:rsid w:val="1498ECD4"/>
    <w:rsid w:val="14A42E48"/>
    <w:rsid w:val="15074138"/>
    <w:rsid w:val="1661C40A"/>
    <w:rsid w:val="17D5DE08"/>
    <w:rsid w:val="1897B807"/>
    <w:rsid w:val="190C0DDC"/>
    <w:rsid w:val="191F37FE"/>
    <w:rsid w:val="1A18004C"/>
    <w:rsid w:val="1A898A30"/>
    <w:rsid w:val="1AC81FE9"/>
    <w:rsid w:val="1B5BB478"/>
    <w:rsid w:val="1C762740"/>
    <w:rsid w:val="1C8D4A58"/>
    <w:rsid w:val="1CFB1CF0"/>
    <w:rsid w:val="1DC2E918"/>
    <w:rsid w:val="1DD980C4"/>
    <w:rsid w:val="1DEF63E5"/>
    <w:rsid w:val="1E298E7B"/>
    <w:rsid w:val="1E96ED51"/>
    <w:rsid w:val="1EDE7E8E"/>
    <w:rsid w:val="1F5B54E2"/>
    <w:rsid w:val="2292F5A4"/>
    <w:rsid w:val="22D98AC2"/>
    <w:rsid w:val="23106370"/>
    <w:rsid w:val="24159DA8"/>
    <w:rsid w:val="24428809"/>
    <w:rsid w:val="24ED0678"/>
    <w:rsid w:val="278228EE"/>
    <w:rsid w:val="28813727"/>
    <w:rsid w:val="2888C56B"/>
    <w:rsid w:val="29F08134"/>
    <w:rsid w:val="2A525204"/>
    <w:rsid w:val="2B0B152F"/>
    <w:rsid w:val="2BA1525F"/>
    <w:rsid w:val="2BEE2265"/>
    <w:rsid w:val="2C45C084"/>
    <w:rsid w:val="2CFD38C4"/>
    <w:rsid w:val="2DD54D12"/>
    <w:rsid w:val="3120355A"/>
    <w:rsid w:val="31237C12"/>
    <w:rsid w:val="312F32D6"/>
    <w:rsid w:val="33B6D8A4"/>
    <w:rsid w:val="345B1CD4"/>
    <w:rsid w:val="36466BF8"/>
    <w:rsid w:val="36BF7FDB"/>
    <w:rsid w:val="3708565B"/>
    <w:rsid w:val="37BF5A33"/>
    <w:rsid w:val="39069EF5"/>
    <w:rsid w:val="3A065B6E"/>
    <w:rsid w:val="3ACA5E58"/>
    <w:rsid w:val="3B9EDE58"/>
    <w:rsid w:val="3BE49DA0"/>
    <w:rsid w:val="3C0B72CB"/>
    <w:rsid w:val="3C2C230C"/>
    <w:rsid w:val="3CACB5B7"/>
    <w:rsid w:val="3CC43BCA"/>
    <w:rsid w:val="3CEBF716"/>
    <w:rsid w:val="3D2A964A"/>
    <w:rsid w:val="3F5D3942"/>
    <w:rsid w:val="410D5AC6"/>
    <w:rsid w:val="42250F69"/>
    <w:rsid w:val="4274F40C"/>
    <w:rsid w:val="42802931"/>
    <w:rsid w:val="43206611"/>
    <w:rsid w:val="4324EF00"/>
    <w:rsid w:val="4352AFB2"/>
    <w:rsid w:val="437071B4"/>
    <w:rsid w:val="43D446E9"/>
    <w:rsid w:val="4410C46D"/>
    <w:rsid w:val="44282662"/>
    <w:rsid w:val="453FFD4A"/>
    <w:rsid w:val="4700D3F2"/>
    <w:rsid w:val="474AE6FD"/>
    <w:rsid w:val="477D3509"/>
    <w:rsid w:val="47F3D734"/>
    <w:rsid w:val="486FFD44"/>
    <w:rsid w:val="4981725C"/>
    <w:rsid w:val="49B6E7E7"/>
    <w:rsid w:val="4B1826C1"/>
    <w:rsid w:val="4B2239EA"/>
    <w:rsid w:val="4B8EBC18"/>
    <w:rsid w:val="4C82E8E0"/>
    <w:rsid w:val="4CD74274"/>
    <w:rsid w:val="4D935D38"/>
    <w:rsid w:val="4E06E80D"/>
    <w:rsid w:val="4EE477FB"/>
    <w:rsid w:val="4EFE743E"/>
    <w:rsid w:val="4FA2B86E"/>
    <w:rsid w:val="50037119"/>
    <w:rsid w:val="50671FFF"/>
    <w:rsid w:val="508BC7F0"/>
    <w:rsid w:val="509A449F"/>
    <w:rsid w:val="50EBEF83"/>
    <w:rsid w:val="51861A0C"/>
    <w:rsid w:val="53290D97"/>
    <w:rsid w:val="535C8B20"/>
    <w:rsid w:val="53963CBE"/>
    <w:rsid w:val="544936A7"/>
    <w:rsid w:val="547EAA4A"/>
    <w:rsid w:val="55F407A2"/>
    <w:rsid w:val="569E7294"/>
    <w:rsid w:val="57C236F0"/>
    <w:rsid w:val="57D2F47E"/>
    <w:rsid w:val="59385C97"/>
    <w:rsid w:val="595E0751"/>
    <w:rsid w:val="599A5AD7"/>
    <w:rsid w:val="59AC1D53"/>
    <w:rsid w:val="5A6199BD"/>
    <w:rsid w:val="5ADD21B2"/>
    <w:rsid w:val="5B6B3372"/>
    <w:rsid w:val="5B78F6F4"/>
    <w:rsid w:val="5BC40911"/>
    <w:rsid w:val="5CEC4A13"/>
    <w:rsid w:val="5D7FAFC7"/>
    <w:rsid w:val="5E08125A"/>
    <w:rsid w:val="5F10D3A3"/>
    <w:rsid w:val="5F6092AA"/>
    <w:rsid w:val="5FE59E53"/>
    <w:rsid w:val="60F43068"/>
    <w:rsid w:val="61A38851"/>
    <w:rsid w:val="62224D5E"/>
    <w:rsid w:val="632DB698"/>
    <w:rsid w:val="6463D34E"/>
    <w:rsid w:val="65641896"/>
    <w:rsid w:val="665E7422"/>
    <w:rsid w:val="66731390"/>
    <w:rsid w:val="667E5F68"/>
    <w:rsid w:val="67885FA9"/>
    <w:rsid w:val="67AFE627"/>
    <w:rsid w:val="67F87464"/>
    <w:rsid w:val="681F668A"/>
    <w:rsid w:val="68E2B654"/>
    <w:rsid w:val="68EE4C93"/>
    <w:rsid w:val="694BB688"/>
    <w:rsid w:val="6BCFC751"/>
    <w:rsid w:val="6C862469"/>
    <w:rsid w:val="6C9A9106"/>
    <w:rsid w:val="6E831FBA"/>
    <w:rsid w:val="6EE65C5B"/>
    <w:rsid w:val="6F14F80C"/>
    <w:rsid w:val="6FD818A6"/>
    <w:rsid w:val="702F40D1"/>
    <w:rsid w:val="70B935BD"/>
    <w:rsid w:val="71F4EE46"/>
    <w:rsid w:val="7230717C"/>
    <w:rsid w:val="73312EE4"/>
    <w:rsid w:val="7332E5DF"/>
    <w:rsid w:val="73694551"/>
    <w:rsid w:val="73A72FAD"/>
    <w:rsid w:val="743F486B"/>
    <w:rsid w:val="7453C8DD"/>
    <w:rsid w:val="747444B3"/>
    <w:rsid w:val="74F93A63"/>
    <w:rsid w:val="75263E62"/>
    <w:rsid w:val="753DEA8A"/>
    <w:rsid w:val="754DE97C"/>
    <w:rsid w:val="7556B24C"/>
    <w:rsid w:val="75DF5E2F"/>
    <w:rsid w:val="76D9BAEB"/>
    <w:rsid w:val="7721ED85"/>
    <w:rsid w:val="77B3DD93"/>
    <w:rsid w:val="784476D1"/>
    <w:rsid w:val="794BA993"/>
    <w:rsid w:val="798B7DD5"/>
    <w:rsid w:val="79CB17EF"/>
    <w:rsid w:val="79F83350"/>
    <w:rsid w:val="7B46C94E"/>
    <w:rsid w:val="7B66E850"/>
    <w:rsid w:val="7B8AAF19"/>
    <w:rsid w:val="7C719678"/>
    <w:rsid w:val="7D7415AA"/>
    <w:rsid w:val="7DA477C3"/>
    <w:rsid w:val="7E6DB06E"/>
    <w:rsid w:val="7E830E68"/>
    <w:rsid w:val="7EC516D8"/>
    <w:rsid w:val="7ECBA473"/>
    <w:rsid w:val="7F1CEFB7"/>
    <w:rsid w:val="7FB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B262"/>
  <w15:chartTrackingRefBased/>
  <w15:docId w15:val="{B7066246-ECF9-470F-91B6-7A7BF1D118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9d7754a6a96e4514" /><Relationship Type="http://schemas.openxmlformats.org/officeDocument/2006/relationships/fontTable" Target="fontTable.xml" Id="rId4" /><Relationship Type="http://schemas.openxmlformats.org/officeDocument/2006/relationships/hyperlink" Target="https://www.youtube.com/watch?v=gwgQLRejdK4" TargetMode="External" Id="R59c7cbafe1ef43a4" /><Relationship Type="http://schemas.openxmlformats.org/officeDocument/2006/relationships/hyperlink" Target="https://knowledge.exlibrisgroup.com/Primo/Product_Documentation/020Primo_VE/Primo_VE_(English)/030Primo_VE_User_Interface/Quicklinks_in_Primo_and_Primo_VE" TargetMode="External" Id="R9847f9048cf84ce8" /><Relationship Type="http://schemas.openxmlformats.org/officeDocument/2006/relationships/hyperlink" Target="https://bismarckstate.edu/academics/academicresources/library/startingplaces/archives/MysticMemories/" TargetMode="External" Id="Rc4e46214f8454fa1" /><Relationship Type="http://schemas.openxmlformats.org/officeDocument/2006/relationships/hyperlink" Target="https://www.odin.nodak.edu/training/discovery-primo-ve/2021-ndla-presentation-customizations-primo-ve" TargetMode="External" Id="R89cf30eb4a414f2f" /><Relationship Type="http://schemas.openxmlformats.org/officeDocument/2006/relationships/hyperlink" Target="https://public.3.basecamp.com/p/VcXFBoWBJGJuSaHn3QbtLmZw" TargetMode="External" Id="Rd9204349740c4f1b" /><Relationship Type="http://schemas.openxmlformats.org/officeDocument/2006/relationships/hyperlink" Target="https://ndscs.primo.exlibrisgroup.com/discovery/search?query=any,contains,gastronomy&amp;tab=Everything&amp;search_scope=MyInst_and_CI&amp;vid=01ODIN_NDW:ndw&amp;offset=0" TargetMode="External" Id="R17783e3b1cdf44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045A8E621E14BBABD4553912227BB" ma:contentTypeVersion="12" ma:contentTypeDescription="Create a new document." ma:contentTypeScope="" ma:versionID="6310b16aa95b5663f40b619c5ca87044">
  <xsd:schema xmlns:xsd="http://www.w3.org/2001/XMLSchema" xmlns:xs="http://www.w3.org/2001/XMLSchema" xmlns:p="http://schemas.microsoft.com/office/2006/metadata/properties" xmlns:ns2="5c51c964-3644-4d81-bfb2-d0034ef07239" xmlns:ns3="53da3683-0864-46ee-a6b3-adc6ed760268" targetNamespace="http://schemas.microsoft.com/office/2006/metadata/properties" ma:root="true" ma:fieldsID="182ab20b70491725522f96a0479643e9" ns2:_="" ns3:_="">
    <xsd:import namespace="5c51c964-3644-4d81-bfb2-d0034ef07239"/>
    <xsd:import namespace="53da3683-0864-46ee-a6b3-adc6ed760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1c964-3644-4d81-bfb2-d0034ef0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3683-0864-46ee-a6b3-adc6ed760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7A412B-2728-4205-AA50-F67A9736FC0B}"/>
</file>

<file path=customXml/itemProps2.xml><?xml version="1.0" encoding="utf-8"?>
<ds:datastoreItem xmlns:ds="http://schemas.openxmlformats.org/officeDocument/2006/customXml" ds:itemID="{89C78133-4080-4409-B5CC-984FD2CD2C9D}"/>
</file>

<file path=customXml/itemProps3.xml><?xml version="1.0" encoding="utf-8"?>
<ds:datastoreItem xmlns:ds="http://schemas.openxmlformats.org/officeDocument/2006/customXml" ds:itemID="{BA8A62F3-6E9E-4616-984C-86879ECD6A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Borysewicz, Kristen</dc:creator>
  <cp:keywords/>
  <dc:description/>
  <cp:lastModifiedBy>Borysewicz, Kristen</cp:lastModifiedBy>
  <dcterms:created xsi:type="dcterms:W3CDTF">2021-10-15T17:14:09Z</dcterms:created>
  <dcterms:modified xsi:type="dcterms:W3CDTF">2021-11-24T22:27:20Z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0x01010090F045A8E621E14BBABD4553912227BB</vt:lpwstr>
  </property>
</Properties>
</file>