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3AF6" w14:textId="5C3551B9" w:rsidR="0037620E" w:rsidRDefault="0037620E" w:rsidP="0037620E">
      <w:pPr>
        <w:pStyle w:val="Heading1"/>
      </w:pPr>
      <w:r>
        <w:t>Adding a physical serial issue for libraries not using acquisitions</w:t>
      </w:r>
    </w:p>
    <w:p w14:paraId="048D01D9" w14:textId="308C9AEE" w:rsidR="0037620E" w:rsidRDefault="0037620E" w:rsidP="0037620E"/>
    <w:p w14:paraId="1D205FAD" w14:textId="7EF69A2D" w:rsidR="0037620E" w:rsidRDefault="0037620E" w:rsidP="0037620E">
      <w:pPr>
        <w:pStyle w:val="ListParagraph"/>
        <w:numPr>
          <w:ilvl w:val="0"/>
          <w:numId w:val="1"/>
        </w:numPr>
      </w:pPr>
      <w:r>
        <w:t>Search for the serial title in Alma- Search by physical title and title or ISSN:</w:t>
      </w:r>
    </w:p>
    <w:p w14:paraId="5585A3F6" w14:textId="276E6D65" w:rsidR="0037620E" w:rsidRDefault="0037620E" w:rsidP="0037620E">
      <w:pPr>
        <w:ind w:left="360"/>
      </w:pPr>
      <w:r w:rsidRPr="0037620E">
        <w:rPr>
          <w:noProof/>
        </w:rPr>
        <w:drawing>
          <wp:inline distT="0" distB="0" distL="0" distR="0" wp14:anchorId="2DE6800C" wp14:editId="0B1E7525">
            <wp:extent cx="5943600" cy="1503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7778F" w14:textId="2F08670A" w:rsidR="0037620E" w:rsidRDefault="0037620E" w:rsidP="0037620E">
      <w:pPr>
        <w:pStyle w:val="ListParagraph"/>
        <w:numPr>
          <w:ilvl w:val="0"/>
          <w:numId w:val="1"/>
        </w:numPr>
      </w:pPr>
      <w:r>
        <w:t>Click on the Expand all double-arrow drop</w:t>
      </w:r>
      <w:r w:rsidR="00FC729C">
        <w:t>-</w:t>
      </w:r>
      <w:r>
        <w:t xml:space="preserve">down: </w:t>
      </w:r>
    </w:p>
    <w:p w14:paraId="5F5594C0" w14:textId="5AA3B660" w:rsidR="0037620E" w:rsidRDefault="0037620E" w:rsidP="0037620E">
      <w:pPr>
        <w:ind w:left="360"/>
      </w:pPr>
      <w:r w:rsidRPr="0037620E">
        <w:rPr>
          <w:noProof/>
        </w:rPr>
        <w:drawing>
          <wp:inline distT="0" distB="0" distL="0" distR="0" wp14:anchorId="6525ED9A" wp14:editId="7B191791">
            <wp:extent cx="3410426" cy="1790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86760" w14:textId="34DECCC4" w:rsidR="0037620E" w:rsidRDefault="0037620E" w:rsidP="0037620E">
      <w:pPr>
        <w:pStyle w:val="ListParagraph"/>
        <w:numPr>
          <w:ilvl w:val="0"/>
          <w:numId w:val="1"/>
        </w:numPr>
      </w:pPr>
      <w:r>
        <w:t>Click on the Items link:</w:t>
      </w:r>
    </w:p>
    <w:p w14:paraId="62623918" w14:textId="30677623" w:rsidR="0037620E" w:rsidRDefault="0037620E" w:rsidP="0037620E">
      <w:pPr>
        <w:ind w:left="360"/>
      </w:pPr>
      <w:r w:rsidRPr="0037620E">
        <w:rPr>
          <w:noProof/>
        </w:rPr>
        <w:drawing>
          <wp:inline distT="0" distB="0" distL="0" distR="0" wp14:anchorId="2C1BB5C1" wp14:editId="2E0FD4E7">
            <wp:extent cx="4438650" cy="298629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441" cy="299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BFCDA" w14:textId="2D4C99FC" w:rsidR="0037620E" w:rsidRDefault="0037620E" w:rsidP="0037620E">
      <w:pPr>
        <w:pStyle w:val="ListParagraph"/>
        <w:numPr>
          <w:ilvl w:val="0"/>
          <w:numId w:val="1"/>
        </w:numPr>
      </w:pPr>
      <w:r>
        <w:lastRenderedPageBreak/>
        <w:t>Find the most recent issue in the list, and click the row action menu next to it, and select the menu option, “Duplicate.”</w:t>
      </w:r>
    </w:p>
    <w:p w14:paraId="6EBC239F" w14:textId="2C7E0A88" w:rsidR="0037620E" w:rsidRDefault="0037620E" w:rsidP="0037620E">
      <w:pPr>
        <w:ind w:left="360"/>
      </w:pPr>
      <w:r w:rsidRPr="0037620E">
        <w:rPr>
          <w:noProof/>
        </w:rPr>
        <w:drawing>
          <wp:inline distT="0" distB="0" distL="0" distR="0" wp14:anchorId="305A0A49" wp14:editId="09495609">
            <wp:extent cx="3610479" cy="3324689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6D7EC" w14:textId="273F61F5" w:rsidR="0037620E" w:rsidRDefault="0037620E" w:rsidP="0037620E">
      <w:pPr>
        <w:pStyle w:val="ListParagraph"/>
        <w:numPr>
          <w:ilvl w:val="0"/>
          <w:numId w:val="1"/>
        </w:numPr>
      </w:pPr>
      <w:r>
        <w:t>Everything should be filled in for you. Update the barcode, enumeration, chronology</w:t>
      </w:r>
      <w:r w:rsidR="006A4E0D">
        <w:t>,</w:t>
      </w:r>
      <w:r>
        <w:t xml:space="preserve"> and description fields.</w:t>
      </w:r>
    </w:p>
    <w:p w14:paraId="12CB1F50" w14:textId="38EED34E" w:rsidR="00EC1F95" w:rsidRDefault="00EC1F95" w:rsidP="00EC1F95">
      <w:pPr>
        <w:ind w:left="360"/>
      </w:pPr>
      <w:r w:rsidRPr="00EC1F95">
        <w:rPr>
          <w:noProof/>
        </w:rPr>
        <w:drawing>
          <wp:inline distT="0" distB="0" distL="0" distR="0" wp14:anchorId="19AFE442" wp14:editId="2CAA46BB">
            <wp:extent cx="5943600" cy="504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D367F" w14:textId="1C92708D" w:rsidR="00EC1F95" w:rsidRDefault="00EC1F95" w:rsidP="00EC1F95">
      <w:pPr>
        <w:pStyle w:val="ListParagraph"/>
        <w:numPr>
          <w:ilvl w:val="0"/>
          <w:numId w:val="1"/>
        </w:numPr>
      </w:pPr>
      <w:r>
        <w:t>Click Save.</w:t>
      </w:r>
    </w:p>
    <w:p w14:paraId="1E81CE5D" w14:textId="77777777" w:rsidR="0037620E" w:rsidRPr="0037620E" w:rsidRDefault="0037620E" w:rsidP="0037620E">
      <w:pPr>
        <w:ind w:left="360"/>
      </w:pPr>
    </w:p>
    <w:sectPr w:rsidR="0037620E" w:rsidRPr="0037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872"/>
    <w:multiLevelType w:val="hybridMultilevel"/>
    <w:tmpl w:val="0E7AD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0E"/>
    <w:rsid w:val="0037620E"/>
    <w:rsid w:val="006A4E0D"/>
    <w:rsid w:val="00EC1F95"/>
    <w:rsid w:val="00F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6681"/>
  <w15:chartTrackingRefBased/>
  <w15:docId w15:val="{B069ED1E-90DA-485A-84A7-54782477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2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3</cp:revision>
  <dcterms:created xsi:type="dcterms:W3CDTF">2021-08-31T13:11:00Z</dcterms:created>
  <dcterms:modified xsi:type="dcterms:W3CDTF">2021-09-03T20:30:00Z</dcterms:modified>
</cp:coreProperties>
</file>