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2CDF9" w14:textId="34CB86AB" w:rsidR="00B24573" w:rsidRDefault="00E153E8" w:rsidP="00B24573">
      <w:pPr>
        <w:pStyle w:val="NoSpacing"/>
        <w:rPr>
          <w:b/>
          <w:bCs/>
          <w:u w:val="single"/>
        </w:rPr>
      </w:pPr>
      <w:r>
        <w:rPr>
          <w:b/>
          <w:bCs/>
          <w:u w:val="single"/>
        </w:rPr>
        <w:t>August 9</w:t>
      </w:r>
      <w:r w:rsidR="00B24573">
        <w:rPr>
          <w:b/>
          <w:bCs/>
          <w:u w:val="single"/>
        </w:rPr>
        <w:t>,</w:t>
      </w:r>
      <w:r w:rsidR="00B24573" w:rsidRPr="007D0226">
        <w:rPr>
          <w:b/>
          <w:bCs/>
          <w:u w:val="single"/>
        </w:rPr>
        <w:t xml:space="preserve"> 202</w:t>
      </w:r>
      <w:r w:rsidR="00B24573">
        <w:rPr>
          <w:b/>
          <w:bCs/>
          <w:u w:val="single"/>
        </w:rPr>
        <w:t>1</w:t>
      </w:r>
      <w:r w:rsidR="00B24573" w:rsidRPr="007D0226">
        <w:rPr>
          <w:b/>
          <w:bCs/>
          <w:u w:val="single"/>
        </w:rPr>
        <w:t xml:space="preserve"> – Academic Cataloging Group </w:t>
      </w:r>
      <w:r w:rsidR="0032154B">
        <w:rPr>
          <w:b/>
          <w:bCs/>
          <w:u w:val="single"/>
        </w:rPr>
        <w:t>Notes</w:t>
      </w:r>
    </w:p>
    <w:p w14:paraId="1EF4B55B" w14:textId="77777777" w:rsidR="00B24573" w:rsidRDefault="00B24573" w:rsidP="00B24573">
      <w:pPr>
        <w:pStyle w:val="NoSpacing"/>
        <w:rPr>
          <w:b/>
          <w:bCs/>
          <w:u w:val="single"/>
        </w:rPr>
      </w:pPr>
    </w:p>
    <w:p w14:paraId="48023664" w14:textId="77777777" w:rsidR="0050043D" w:rsidRDefault="0050043D" w:rsidP="00B244E1">
      <w:pPr>
        <w:pStyle w:val="NoSpacing"/>
        <w:rPr>
          <w:b/>
          <w:bCs/>
          <w:u w:val="single"/>
        </w:rPr>
      </w:pPr>
      <w:bookmarkStart w:id="0" w:name="_Hlk23525948"/>
    </w:p>
    <w:p w14:paraId="22880AB9" w14:textId="0E4AB288" w:rsidR="00E61DCB" w:rsidRPr="00E61DCB" w:rsidRDefault="00E61DCB" w:rsidP="00B244E1">
      <w:pPr>
        <w:pStyle w:val="NoSpacing"/>
      </w:pPr>
      <w:r>
        <w:rPr>
          <w:b/>
          <w:bCs/>
          <w:u w:val="single"/>
        </w:rPr>
        <w:t xml:space="preserve">Attendees: </w:t>
      </w:r>
      <w:r>
        <w:t>Laurie McHenry</w:t>
      </w:r>
      <w:r w:rsidR="00D07091">
        <w:t xml:space="preserve">, Katie Wenke, Amy Carson, Shelby Harken, Lisa Grover, Emly Wros, Michael Lewis, Staci Green, Tina Gross, </w:t>
      </w:r>
      <w:r w:rsidR="00E22FFB">
        <w:t>Felecia Clifton, Jasmine Lee, Jenny Grasto, Craig Christianson, Linda Olson, Jason Bedsaul, Liz Mason</w:t>
      </w:r>
    </w:p>
    <w:p w14:paraId="7100F1E7" w14:textId="1483E229" w:rsidR="00B244E1" w:rsidRDefault="00B244E1" w:rsidP="00B244E1">
      <w:pPr>
        <w:pStyle w:val="NoSpacing"/>
        <w:rPr>
          <w:b/>
          <w:bCs/>
          <w:u w:val="single"/>
        </w:rPr>
      </w:pPr>
      <w:r w:rsidRPr="006943A2">
        <w:rPr>
          <w:b/>
          <w:bCs/>
          <w:u w:val="single"/>
        </w:rPr>
        <w:t>New Topics</w:t>
      </w:r>
      <w:r>
        <w:rPr>
          <w:b/>
          <w:bCs/>
          <w:u w:val="single"/>
        </w:rPr>
        <w:t>:</w:t>
      </w:r>
    </w:p>
    <w:p w14:paraId="549BCDF4" w14:textId="66A77532" w:rsidR="00D519AF" w:rsidRDefault="00D519AF" w:rsidP="00D4566E">
      <w:pPr>
        <w:pStyle w:val="NoSpacing"/>
        <w:numPr>
          <w:ilvl w:val="0"/>
          <w:numId w:val="3"/>
        </w:numPr>
      </w:pPr>
      <w:r>
        <w:t xml:space="preserve">Comments/Questions? </w:t>
      </w:r>
    </w:p>
    <w:p w14:paraId="4917274D" w14:textId="14BEBCFA" w:rsidR="002E1086" w:rsidRDefault="004821F2" w:rsidP="00B87854">
      <w:pPr>
        <w:pStyle w:val="NoSpacing"/>
        <w:numPr>
          <w:ilvl w:val="1"/>
          <w:numId w:val="3"/>
        </w:numPr>
      </w:pPr>
      <w:r>
        <w:t xml:space="preserve">Laurie </w:t>
      </w:r>
      <w:r w:rsidR="00300870">
        <w:t>–</w:t>
      </w:r>
      <w:r>
        <w:t xml:space="preserve"> </w:t>
      </w:r>
      <w:r w:rsidR="00300870">
        <w:t xml:space="preserve">Our 740’s transferred to </w:t>
      </w:r>
      <w:r w:rsidR="00266345">
        <w:t>960</w:t>
      </w:r>
      <w:r w:rsidR="002E1086">
        <w:t>’</w:t>
      </w:r>
      <w:r w:rsidR="00266345">
        <w:t xml:space="preserve">s, and when we add to a new record we only need to add the 960? Do we need to delete the 740’s, Shelby responded that she leaves them. </w:t>
      </w:r>
    </w:p>
    <w:p w14:paraId="74647505" w14:textId="1CD92B14" w:rsidR="00B87854" w:rsidRDefault="00B87854" w:rsidP="00B87854">
      <w:pPr>
        <w:pStyle w:val="NoSpacing"/>
        <w:numPr>
          <w:ilvl w:val="1"/>
          <w:numId w:val="3"/>
        </w:numPr>
      </w:pPr>
      <w:r>
        <w:t xml:space="preserve">Laurie – bought a batch of ebooks, and she’s not cataloging yet because they have some contract issues. She doesn’t know how to import them into Alma. Laurie hasn’t checked the CZ </w:t>
      </w:r>
      <w:r w:rsidR="004565BD">
        <w:t xml:space="preserve">yet. Shelby usually checks the CZ, and then checks for quality in the CZ records. </w:t>
      </w:r>
      <w:r w:rsidR="00475782">
        <w:t>Then she will check the WMS to see if they have them all. If you have a file, you would set up an import profile</w:t>
      </w:r>
      <w:r w:rsidR="00DC19A1">
        <w:t xml:space="preserve">, and Shelby could help Laurie to set </w:t>
      </w:r>
      <w:r w:rsidR="00C17A32">
        <w:t>up an import profile. You can also</w:t>
      </w:r>
      <w:r w:rsidR="000F0BEA">
        <w:t xml:space="preserve"> add your local extensions in MarcEdit, and then import and your are done.</w:t>
      </w:r>
    </w:p>
    <w:p w14:paraId="344236BC" w14:textId="7B79287E" w:rsidR="008D1F0A" w:rsidRDefault="00796D41" w:rsidP="008D1F0A">
      <w:pPr>
        <w:pStyle w:val="NoSpacing"/>
        <w:numPr>
          <w:ilvl w:val="1"/>
          <w:numId w:val="3"/>
        </w:numPr>
      </w:pPr>
      <w:r>
        <w:t>Tina says they have their import profiles set up by vendor</w:t>
      </w:r>
      <w:r w:rsidR="006456EA">
        <w:t>, and they have not got MarcEdit interfacing with Alma either.</w:t>
      </w:r>
    </w:p>
    <w:p w14:paraId="72135FDC" w14:textId="1B6EB056" w:rsidR="00993D5E" w:rsidRDefault="00993D5E" w:rsidP="008D1F0A">
      <w:pPr>
        <w:pStyle w:val="NoSpacing"/>
        <w:numPr>
          <w:ilvl w:val="1"/>
          <w:numId w:val="3"/>
        </w:numPr>
      </w:pPr>
      <w:r>
        <w:t>Lisa pointed out the MarcEdit has several training videos on YouTube.</w:t>
      </w:r>
    </w:p>
    <w:p w14:paraId="2FBDCC7B" w14:textId="77777777" w:rsidR="00621414" w:rsidRDefault="00621414" w:rsidP="00036D63">
      <w:pPr>
        <w:pStyle w:val="NoSpacing"/>
        <w:rPr>
          <w:b/>
          <w:bCs/>
          <w:u w:val="single"/>
        </w:rPr>
      </w:pPr>
    </w:p>
    <w:p w14:paraId="299C3997" w14:textId="1A545140" w:rsidR="00036D63" w:rsidRPr="003B28DC" w:rsidRDefault="003B28DC" w:rsidP="00036D63">
      <w:pPr>
        <w:pStyle w:val="NoSpacing"/>
        <w:rPr>
          <w:b/>
          <w:bCs/>
          <w:u w:val="single"/>
        </w:rPr>
      </w:pPr>
      <w:r w:rsidRPr="003B28DC">
        <w:rPr>
          <w:b/>
          <w:bCs/>
          <w:u w:val="single"/>
        </w:rPr>
        <w:t xml:space="preserve">Ongoing Topics: </w:t>
      </w:r>
    </w:p>
    <w:p w14:paraId="6AA6F407" w14:textId="0E31D8D8" w:rsidR="005F2F7E" w:rsidRDefault="005F2F7E" w:rsidP="00D4566E">
      <w:pPr>
        <w:pStyle w:val="NoSpacing"/>
        <w:numPr>
          <w:ilvl w:val="0"/>
          <w:numId w:val="3"/>
        </w:numPr>
      </w:pPr>
      <w:r>
        <w:t xml:space="preserve">Network Zone: prepping for </w:t>
      </w:r>
      <w:r w:rsidR="0034528D">
        <w:t>Merge and Combine Inventory</w:t>
      </w:r>
    </w:p>
    <w:p w14:paraId="42DFAF50" w14:textId="4269A9E1" w:rsidR="00E153E8" w:rsidRDefault="00E153E8" w:rsidP="0034528D">
      <w:pPr>
        <w:pStyle w:val="NoSpacing"/>
        <w:numPr>
          <w:ilvl w:val="1"/>
          <w:numId w:val="3"/>
        </w:numPr>
      </w:pPr>
      <w:r>
        <w:t>Brief record levels</w:t>
      </w:r>
    </w:p>
    <w:p w14:paraId="5F2135B7" w14:textId="5525126E" w:rsidR="00B948B6" w:rsidRDefault="00B948B6" w:rsidP="0034528D">
      <w:pPr>
        <w:pStyle w:val="NoSpacing"/>
        <w:numPr>
          <w:ilvl w:val="2"/>
          <w:numId w:val="3"/>
        </w:numPr>
      </w:pPr>
      <w:r>
        <w:t>There are two out of the box rules</w:t>
      </w:r>
      <w:r w:rsidR="00410658">
        <w:t xml:space="preserve">. One is based on record levels in the leader of the Marc record: </w:t>
      </w:r>
    </w:p>
    <w:p w14:paraId="0A40F04A" w14:textId="6C5D6883" w:rsidR="00410658" w:rsidRDefault="00CC5247" w:rsidP="0034528D">
      <w:pPr>
        <w:pStyle w:val="NoSpacing"/>
        <w:numPr>
          <w:ilvl w:val="3"/>
          <w:numId w:val="3"/>
        </w:numPr>
      </w:pPr>
      <w:r>
        <w:t>Level 10</w:t>
      </w:r>
      <w:r w:rsidR="00AA3FA4">
        <w:t xml:space="preserve">- </w:t>
      </w:r>
      <w:r>
        <w:t>leader 17 is</w:t>
      </w:r>
      <w:r w:rsidR="00D966EB">
        <w:t xml:space="preserve"> &lt;blank&gt;,</w:t>
      </w:r>
      <w:r w:rsidR="005A49FC">
        <w:t xml:space="preserve"> </w:t>
      </w:r>
      <w:r>
        <w:t>1,</w:t>
      </w:r>
      <w:r w:rsidR="008E3477">
        <w:t xml:space="preserve"> </w:t>
      </w:r>
      <w:r w:rsidR="006A1A31">
        <w:t>L</w:t>
      </w:r>
      <w:r w:rsidR="005A49FC">
        <w:t xml:space="preserve"> or l</w:t>
      </w:r>
      <w:r w:rsidR="006A1A31">
        <w:t>,</w:t>
      </w:r>
      <w:r w:rsidR="008E3477">
        <w:t xml:space="preserve"> </w:t>
      </w:r>
      <w:r w:rsidR="006A1A31">
        <w:t>I</w:t>
      </w:r>
      <w:r w:rsidR="007F2127">
        <w:t xml:space="preserve"> or i</w:t>
      </w:r>
    </w:p>
    <w:p w14:paraId="7700C20D" w14:textId="65FC65CF" w:rsidR="008E3477" w:rsidRDefault="008E3477" w:rsidP="0034528D">
      <w:pPr>
        <w:pStyle w:val="NoSpacing"/>
        <w:numPr>
          <w:ilvl w:val="3"/>
          <w:numId w:val="3"/>
        </w:numPr>
      </w:pPr>
      <w:r>
        <w:t>Level 9- leader 17 is 4</w:t>
      </w:r>
    </w:p>
    <w:p w14:paraId="1EDA92E3" w14:textId="2C9B4E13" w:rsidR="008E3477" w:rsidRDefault="008E3477" w:rsidP="0034528D">
      <w:pPr>
        <w:pStyle w:val="NoSpacing"/>
        <w:numPr>
          <w:ilvl w:val="3"/>
          <w:numId w:val="3"/>
        </w:numPr>
      </w:pPr>
      <w:r>
        <w:t>Level 8- leader 17</w:t>
      </w:r>
      <w:r w:rsidR="007F2127">
        <w:t xml:space="preserve"> is 8</w:t>
      </w:r>
    </w:p>
    <w:p w14:paraId="5D0EF243" w14:textId="25295A23" w:rsidR="007F2127" w:rsidRDefault="007F2127" w:rsidP="0034528D">
      <w:pPr>
        <w:pStyle w:val="NoSpacing"/>
        <w:numPr>
          <w:ilvl w:val="3"/>
          <w:numId w:val="3"/>
        </w:numPr>
      </w:pPr>
      <w:r>
        <w:t>Level 7- leader 17 is K or k</w:t>
      </w:r>
    </w:p>
    <w:p w14:paraId="3E73C755" w14:textId="1239F39F" w:rsidR="00AA3FA4" w:rsidRDefault="00AA3FA4" w:rsidP="0034528D">
      <w:pPr>
        <w:pStyle w:val="NoSpacing"/>
        <w:numPr>
          <w:ilvl w:val="3"/>
          <w:numId w:val="3"/>
        </w:numPr>
      </w:pPr>
      <w:r>
        <w:t>Level 6- leader 17 is M or m</w:t>
      </w:r>
    </w:p>
    <w:p w14:paraId="5443D415" w14:textId="1C69FDAC" w:rsidR="00AA3FA4" w:rsidRDefault="00AA3FA4" w:rsidP="0034528D">
      <w:pPr>
        <w:pStyle w:val="NoSpacing"/>
        <w:numPr>
          <w:ilvl w:val="3"/>
          <w:numId w:val="3"/>
        </w:numPr>
      </w:pPr>
      <w:r>
        <w:t xml:space="preserve">Level </w:t>
      </w:r>
      <w:r w:rsidR="00054A16">
        <w:t>5- leader 17 is 2</w:t>
      </w:r>
    </w:p>
    <w:p w14:paraId="29357791" w14:textId="5342AD48" w:rsidR="00722E4E" w:rsidRDefault="00722E4E" w:rsidP="0034528D">
      <w:pPr>
        <w:pStyle w:val="NoSpacing"/>
        <w:numPr>
          <w:ilvl w:val="3"/>
          <w:numId w:val="3"/>
        </w:numPr>
      </w:pPr>
      <w:r>
        <w:t>Level 4- leader 17 is 7</w:t>
      </w:r>
    </w:p>
    <w:p w14:paraId="3FFE8B75" w14:textId="077D2551" w:rsidR="00722E4E" w:rsidRDefault="00722E4E" w:rsidP="0034528D">
      <w:pPr>
        <w:pStyle w:val="NoSpacing"/>
        <w:numPr>
          <w:ilvl w:val="3"/>
          <w:numId w:val="3"/>
        </w:numPr>
      </w:pPr>
      <w:r>
        <w:t>Level 3- leader 17 is J or j</w:t>
      </w:r>
    </w:p>
    <w:p w14:paraId="670D58AF" w14:textId="51055E33" w:rsidR="00722E4E" w:rsidRDefault="00722E4E" w:rsidP="0034528D">
      <w:pPr>
        <w:pStyle w:val="NoSpacing"/>
        <w:numPr>
          <w:ilvl w:val="3"/>
          <w:numId w:val="3"/>
        </w:numPr>
      </w:pPr>
      <w:r>
        <w:t>Level 2-</w:t>
      </w:r>
      <w:r w:rsidR="0086581C">
        <w:t xml:space="preserve"> leader 17 is 3</w:t>
      </w:r>
    </w:p>
    <w:p w14:paraId="55FBAD82" w14:textId="4739DBE8" w:rsidR="0086581C" w:rsidRDefault="0086581C" w:rsidP="0034528D">
      <w:pPr>
        <w:pStyle w:val="NoSpacing"/>
        <w:numPr>
          <w:ilvl w:val="3"/>
          <w:numId w:val="3"/>
        </w:numPr>
      </w:pPr>
      <w:r>
        <w:t>Level 1- leader 17 is 5 and anything that doesn’t match above</w:t>
      </w:r>
    </w:p>
    <w:p w14:paraId="11B63870" w14:textId="75DF89C3" w:rsidR="008C2C65" w:rsidRDefault="008C2C65" w:rsidP="0034528D">
      <w:pPr>
        <w:pStyle w:val="NoSpacing"/>
        <w:numPr>
          <w:ilvl w:val="2"/>
          <w:numId w:val="3"/>
        </w:numPr>
      </w:pPr>
      <w:r>
        <w:t>The other out of the box rule is based on record content:</w:t>
      </w:r>
    </w:p>
    <w:p w14:paraId="1BB4F581" w14:textId="6666F5B6" w:rsidR="008C2C65" w:rsidRDefault="008A6FD9" w:rsidP="0034528D">
      <w:pPr>
        <w:pStyle w:val="NoSpacing"/>
        <w:numPr>
          <w:ilvl w:val="3"/>
          <w:numId w:val="3"/>
        </w:numPr>
      </w:pPr>
      <w:r>
        <w:t>Level 10- everything is initially set to 10</w:t>
      </w:r>
    </w:p>
    <w:p w14:paraId="16ED2501" w14:textId="34EE5722" w:rsidR="008A6FD9" w:rsidRDefault="008A6FD9" w:rsidP="0034528D">
      <w:pPr>
        <w:pStyle w:val="NoSpacing"/>
        <w:numPr>
          <w:ilvl w:val="3"/>
          <w:numId w:val="3"/>
        </w:numPr>
      </w:pPr>
      <w:r>
        <w:t>Level</w:t>
      </w:r>
      <w:r w:rsidR="00C06B1C">
        <w:t xml:space="preserve"> 4- when there are no 6XX fields</w:t>
      </w:r>
    </w:p>
    <w:p w14:paraId="36917570" w14:textId="59D42ABE" w:rsidR="00C06B1C" w:rsidRDefault="00C06B1C" w:rsidP="0034528D">
      <w:pPr>
        <w:pStyle w:val="NoSpacing"/>
        <w:numPr>
          <w:ilvl w:val="3"/>
          <w:numId w:val="3"/>
        </w:numPr>
      </w:pPr>
      <w:r>
        <w:t>Level 3</w:t>
      </w:r>
      <w:r w:rsidR="00DE4AE0">
        <w:t>- when there are no 020 $a</w:t>
      </w:r>
      <w:r w:rsidR="00CF5FF5">
        <w:t>/</w:t>
      </w:r>
      <w:r w:rsidR="00DE4AE0">
        <w:t>022 $a fields</w:t>
      </w:r>
    </w:p>
    <w:p w14:paraId="29872BBB" w14:textId="00F619D4" w:rsidR="00DE4AE0" w:rsidRDefault="00DE4AE0" w:rsidP="0034528D">
      <w:pPr>
        <w:pStyle w:val="NoSpacing"/>
        <w:numPr>
          <w:ilvl w:val="3"/>
          <w:numId w:val="3"/>
        </w:numPr>
      </w:pPr>
      <w:r>
        <w:t>Level 2-</w:t>
      </w:r>
      <w:r w:rsidR="00CF5FF5">
        <w:t xml:space="preserve"> when there are no </w:t>
      </w:r>
      <w:r w:rsidR="00C77348">
        <w:t>050 $a/082 $a fields</w:t>
      </w:r>
    </w:p>
    <w:p w14:paraId="7C49859F" w14:textId="0A6765CE" w:rsidR="00C77348" w:rsidRDefault="00C77348" w:rsidP="0034528D">
      <w:pPr>
        <w:pStyle w:val="NoSpacing"/>
        <w:numPr>
          <w:ilvl w:val="3"/>
          <w:numId w:val="3"/>
        </w:numPr>
      </w:pPr>
      <w:r>
        <w:t>Level 1- when there is no 245 $a</w:t>
      </w:r>
    </w:p>
    <w:p w14:paraId="3BB9452F" w14:textId="6A2A885E" w:rsidR="004969A4" w:rsidRDefault="004969A4" w:rsidP="0034528D">
      <w:pPr>
        <w:pStyle w:val="NoSpacing"/>
        <w:numPr>
          <w:ilvl w:val="2"/>
          <w:numId w:val="3"/>
        </w:numPr>
      </w:pPr>
      <w:r>
        <w:t>We can write our own.</w:t>
      </w:r>
    </w:p>
    <w:p w14:paraId="00582C48" w14:textId="77777777" w:rsidR="00FB0DC9" w:rsidRDefault="006B2AF1" w:rsidP="005328C6">
      <w:pPr>
        <w:pStyle w:val="NoSpacing"/>
        <w:numPr>
          <w:ilvl w:val="3"/>
          <w:numId w:val="3"/>
        </w:numPr>
      </w:pPr>
      <w:r>
        <w:t>Discussion about the Brief record levels – OCLC has or will be eliminating the “letter” codes</w:t>
      </w:r>
      <w:r w:rsidR="00334D61">
        <w:t xml:space="preserve"> in leader 17. We all have many records using these codes. </w:t>
      </w:r>
    </w:p>
    <w:p w14:paraId="7CBE6D6A" w14:textId="33E1D0C4" w:rsidR="00C5426F" w:rsidRDefault="00FB0DC9" w:rsidP="005328C6">
      <w:pPr>
        <w:pStyle w:val="NoSpacing"/>
        <w:numPr>
          <w:ilvl w:val="3"/>
          <w:numId w:val="3"/>
        </w:numPr>
      </w:pPr>
      <w:r>
        <w:t xml:space="preserve">Question - </w:t>
      </w:r>
      <w:r w:rsidR="00334D61">
        <w:t>Will the elimination of the code with the correct number bring in a new record</w:t>
      </w:r>
      <w:r w:rsidR="00BC06CB">
        <w:t>? Possibly but we don’t know when that will happen.</w:t>
      </w:r>
    </w:p>
    <w:p w14:paraId="6A292339" w14:textId="5D5E7A55" w:rsidR="007E32C8" w:rsidRDefault="00FB0DC9" w:rsidP="005328C6">
      <w:pPr>
        <w:pStyle w:val="NoSpacing"/>
        <w:numPr>
          <w:ilvl w:val="3"/>
          <w:numId w:val="3"/>
        </w:numPr>
      </w:pPr>
      <w:r>
        <w:t xml:space="preserve">Question - </w:t>
      </w:r>
      <w:r w:rsidR="007E32C8">
        <w:t>When overwriting an order record with a higher level record does it assign the higher level brief level automatically or is that something done in the metadata editor?</w:t>
      </w:r>
      <w:r w:rsidR="009D5C43">
        <w:t xml:space="preserve"> What happens to records when we make changes to them?</w:t>
      </w:r>
    </w:p>
    <w:p w14:paraId="5E39520C" w14:textId="76724264" w:rsidR="007E32C8" w:rsidRDefault="00060D78" w:rsidP="005328C6">
      <w:pPr>
        <w:pStyle w:val="NoSpacing"/>
        <w:numPr>
          <w:ilvl w:val="3"/>
          <w:numId w:val="3"/>
        </w:numPr>
      </w:pPr>
      <w:r>
        <w:t>Tina is only interested in this in terms of merging duplicate bibs.</w:t>
      </w:r>
      <w:r w:rsidR="004D5FDF">
        <w:t xml:space="preserve"> Shelby does look at this in terms of overlaying a briefer order record with a new better record.</w:t>
      </w:r>
    </w:p>
    <w:p w14:paraId="1869F02A" w14:textId="7989F651" w:rsidR="009B3E0B" w:rsidRDefault="00905D00" w:rsidP="005328C6">
      <w:pPr>
        <w:pStyle w:val="NoSpacing"/>
        <w:numPr>
          <w:ilvl w:val="3"/>
          <w:numId w:val="3"/>
        </w:numPr>
      </w:pPr>
      <w:r>
        <w:t xml:space="preserve">Question - </w:t>
      </w:r>
      <w:r w:rsidR="009B3E0B">
        <w:t>Why isn’t it populating the brief level from the OCLC level when it comes in?</w:t>
      </w:r>
    </w:p>
    <w:p w14:paraId="3CBB824E" w14:textId="2DDB7947" w:rsidR="00230DC2" w:rsidRDefault="007E7ED7" w:rsidP="005328C6">
      <w:pPr>
        <w:pStyle w:val="NoSpacing"/>
        <w:numPr>
          <w:ilvl w:val="3"/>
          <w:numId w:val="3"/>
        </w:numPr>
      </w:pPr>
      <w:r>
        <w:t>Shelby will send Liz some MARC files and Liz will set up a test for both rules in the Sandbox.</w:t>
      </w:r>
    </w:p>
    <w:p w14:paraId="311F56DE" w14:textId="256122A7" w:rsidR="00621414" w:rsidRDefault="00621414" w:rsidP="00621414">
      <w:pPr>
        <w:pStyle w:val="NoSpacing"/>
        <w:numPr>
          <w:ilvl w:val="0"/>
          <w:numId w:val="3"/>
        </w:numPr>
      </w:pPr>
      <w:r w:rsidRPr="00B440F6">
        <w:rPr>
          <w:rFonts w:cstheme="minorHAnsi"/>
        </w:rPr>
        <w:lastRenderedPageBreak/>
        <w:t>Cataloger levels – in consortia with a network zone these can only be defined at the NZ level and distributed to institutions. If you do not want to use them in your IZ then you</w:t>
      </w:r>
      <w:r>
        <w:t xml:space="preserve"> would assign the highest level to your catalogers.</w:t>
      </w:r>
    </w:p>
    <w:p w14:paraId="1A7B2DD9" w14:textId="59CBAD9C" w:rsidR="00F55680" w:rsidRDefault="00F55680" w:rsidP="00F55680">
      <w:pPr>
        <w:pStyle w:val="NoSpacing"/>
        <w:numPr>
          <w:ilvl w:val="1"/>
          <w:numId w:val="3"/>
        </w:numPr>
      </w:pPr>
      <w:r>
        <w:t xml:space="preserve">Discussion – UND has catalogers of all different experience </w:t>
      </w:r>
      <w:r w:rsidR="00DD5AC4">
        <w:t>and levels cataloging. She would like to have cataloger levels, but at times it was more problems than it was worth in Aleph. S</w:t>
      </w:r>
      <w:r w:rsidR="00DA3E5E">
        <w:t>o, she would like it to work well, but it may not, and since it is not what small libraries need</w:t>
      </w:r>
      <w:r w:rsidR="00194036">
        <w:t>.  We will set it aside and discuss it again if it comes up again.</w:t>
      </w:r>
    </w:p>
    <w:p w14:paraId="3E5CC70F" w14:textId="77777777" w:rsidR="00621414" w:rsidRDefault="00621414" w:rsidP="00621414">
      <w:pPr>
        <w:pStyle w:val="NoSpacing"/>
      </w:pPr>
    </w:p>
    <w:p w14:paraId="02DC9F0F" w14:textId="6244DD66" w:rsidR="008804B0" w:rsidRPr="008804B0" w:rsidRDefault="008804B0" w:rsidP="008804B0">
      <w:pPr>
        <w:pStyle w:val="NoSpacing"/>
        <w:rPr>
          <w:b/>
          <w:bCs/>
          <w:u w:val="single"/>
        </w:rPr>
      </w:pPr>
      <w:r w:rsidRPr="008804B0">
        <w:rPr>
          <w:b/>
          <w:bCs/>
          <w:u w:val="single"/>
        </w:rPr>
        <w:t>Future Topics:</w:t>
      </w:r>
    </w:p>
    <w:p w14:paraId="56AB737B" w14:textId="644EE60E" w:rsidR="00864F5E" w:rsidRDefault="00CC5EA5" w:rsidP="00D4566E">
      <w:pPr>
        <w:pStyle w:val="NoSpacing"/>
        <w:numPr>
          <w:ilvl w:val="0"/>
          <w:numId w:val="3"/>
        </w:numPr>
      </w:pPr>
      <w:r>
        <w:t>Network Zone</w:t>
      </w:r>
      <w:r w:rsidR="000833AA">
        <w:t>: prepping for Deleting unlinked bibliographic records</w:t>
      </w:r>
    </w:p>
    <w:p w14:paraId="6A3DAD30" w14:textId="6BCCB498" w:rsidR="006F09B7" w:rsidRPr="00B1254D" w:rsidRDefault="006F09B7" w:rsidP="00B1254D">
      <w:pPr>
        <w:numPr>
          <w:ilvl w:val="1"/>
          <w:numId w:val="3"/>
        </w:numPr>
        <w:shd w:val="clear" w:color="auto" w:fill="FFFFFF"/>
        <w:spacing w:before="100" w:beforeAutospacing="1" w:after="100" w:afterAutospacing="1" w:line="240" w:lineRule="auto"/>
        <w:rPr>
          <w:rFonts w:eastAsia="Times New Roman" w:cstheme="minorHAnsi"/>
        </w:rPr>
      </w:pPr>
      <w:r w:rsidRPr="006F09B7">
        <w:rPr>
          <w:rFonts w:eastAsia="Times New Roman" w:cstheme="minorHAnsi"/>
        </w:rPr>
        <w:t>write up instructions for identifying records with 774s and how to share them with the ODIN office</w:t>
      </w:r>
      <w:r w:rsidR="00961904">
        <w:rPr>
          <w:rFonts w:eastAsia="Times New Roman" w:cstheme="minorHAnsi"/>
        </w:rPr>
        <w:t>.</w:t>
      </w:r>
    </w:p>
    <w:p w14:paraId="0ADB3C96" w14:textId="1C4180DA" w:rsidR="00B1254D" w:rsidRDefault="00B1254D" w:rsidP="00B1254D">
      <w:pPr>
        <w:numPr>
          <w:ilvl w:val="1"/>
          <w:numId w:val="3"/>
        </w:numPr>
        <w:shd w:val="clear" w:color="auto" w:fill="FFFFFF"/>
        <w:spacing w:before="100" w:beforeAutospacing="1" w:after="100" w:afterAutospacing="1" w:line="240" w:lineRule="auto"/>
        <w:rPr>
          <w:rFonts w:eastAsia="Times New Roman" w:cstheme="minorHAnsi"/>
        </w:rPr>
      </w:pPr>
      <w:r w:rsidRPr="00B1254D">
        <w:rPr>
          <w:rFonts w:eastAsia="Times New Roman" w:cstheme="minorHAnsi"/>
        </w:rPr>
        <w:t>research whether the “Identify records not used in the network” will exclude brief bibs, order/payment records,</w:t>
      </w:r>
      <w:r w:rsidR="00C34227">
        <w:rPr>
          <w:rFonts w:eastAsia="Times New Roman" w:cstheme="minorHAnsi"/>
        </w:rPr>
        <w:t xml:space="preserve"> migrated order/payment records,</w:t>
      </w:r>
      <w:r w:rsidRPr="00B1254D">
        <w:rPr>
          <w:rFonts w:eastAsia="Times New Roman" w:cstheme="minorHAnsi"/>
        </w:rPr>
        <w:t xml:space="preserve"> </w:t>
      </w:r>
      <w:r w:rsidR="009302CD">
        <w:rPr>
          <w:rFonts w:eastAsia="Times New Roman" w:cstheme="minorHAnsi"/>
        </w:rPr>
        <w:t>JSTOR EBA, archival collections and series</w:t>
      </w:r>
      <w:r w:rsidR="00C34227">
        <w:rPr>
          <w:rFonts w:eastAsia="Times New Roman" w:cstheme="minorHAnsi"/>
        </w:rPr>
        <w:t xml:space="preserve">, </w:t>
      </w:r>
      <w:r w:rsidRPr="00B1254D">
        <w:rPr>
          <w:rFonts w:eastAsia="Times New Roman" w:cstheme="minorHAnsi"/>
        </w:rPr>
        <w:t>and course reserves.</w:t>
      </w:r>
    </w:p>
    <w:p w14:paraId="53B70432" w14:textId="2B456009" w:rsidR="004B5F6B" w:rsidRDefault="00204B9D" w:rsidP="00B1254D">
      <w:pPr>
        <w:numPr>
          <w:ilvl w:val="1"/>
          <w:numId w:val="3"/>
        </w:numPr>
        <w:shd w:val="clear" w:color="auto" w:fill="FFFFFF"/>
        <w:spacing w:before="100" w:beforeAutospacing="1" w:after="100" w:afterAutospacing="1" w:line="240" w:lineRule="auto"/>
        <w:rPr>
          <w:rFonts w:eastAsia="Times New Roman" w:cstheme="minorHAnsi"/>
        </w:rPr>
      </w:pPr>
      <w:r>
        <w:rPr>
          <w:rFonts w:eastAsia="Times New Roman" w:cstheme="minorHAnsi"/>
        </w:rPr>
        <w:t>i</w:t>
      </w:r>
      <w:r w:rsidR="004B5F6B">
        <w:rPr>
          <w:rFonts w:eastAsia="Times New Roman" w:cstheme="minorHAnsi"/>
        </w:rPr>
        <w:t>dentify some representative records that we can check to see if they end up in the set to be deleted.</w:t>
      </w:r>
    </w:p>
    <w:p w14:paraId="57F0DB36" w14:textId="5C48EC36" w:rsidR="008302B7" w:rsidRDefault="008302B7" w:rsidP="008302B7">
      <w:pPr>
        <w:pStyle w:val="NoSpacing"/>
        <w:numPr>
          <w:ilvl w:val="3"/>
          <w:numId w:val="3"/>
        </w:numPr>
      </w:pPr>
      <w:r>
        <w:t>Shelby’s question about deleting unlinked bibliographic records from the Network Zone- They have an order record in the IZ and they are cataloging in the IZ, she has to remember to go and link the record to the NZ. What if they don’t remember to link it to the NZ? There will be an unlinked bibliographic record in the NZ that was brought in from OCLC.</w:t>
      </w:r>
    </w:p>
    <w:p w14:paraId="1F81F716" w14:textId="5CCB860E" w:rsidR="008302B7" w:rsidRDefault="00BB6271" w:rsidP="00412235">
      <w:pPr>
        <w:pStyle w:val="NoSpacing"/>
        <w:numPr>
          <w:ilvl w:val="3"/>
          <w:numId w:val="3"/>
        </w:numPr>
      </w:pPr>
      <w:r>
        <w:t>Another point:</w:t>
      </w:r>
      <w:r w:rsidR="008F6466">
        <w:t xml:space="preserve"> About merging</w:t>
      </w:r>
      <w:r w:rsidR="00A06F13">
        <w:t xml:space="preserve"> records - </w:t>
      </w:r>
      <w:r w:rsidR="008F6466">
        <w:t xml:space="preserve"> b</w:t>
      </w:r>
      <w:r w:rsidR="003D3A25">
        <w:t xml:space="preserve">etween JSTOR EBA, Project Muse single project titles, </w:t>
      </w:r>
      <w:r w:rsidR="00412235">
        <w:t>these duplicate a lot. Some are from CZ activation, and others are imported from OCLC.</w:t>
      </w:r>
      <w:r w:rsidR="008F6466">
        <w:t xml:space="preserve"> Liz doesn’t know how it would behave between CZ inventory and </w:t>
      </w:r>
      <w:r w:rsidR="005B160B">
        <w:t xml:space="preserve">OCLC records. </w:t>
      </w:r>
      <w:r w:rsidR="00A06F13">
        <w:t xml:space="preserve"> </w:t>
      </w:r>
      <w:r w:rsidR="00243583">
        <w:t xml:space="preserve">Shelby has one collection that is a mixture of CZ and </w:t>
      </w:r>
      <w:r w:rsidR="005B160B">
        <w:t xml:space="preserve">OCLC records. </w:t>
      </w:r>
      <w:r w:rsidR="00B348B4">
        <w:t>Shelby has a music project where they have the OCLC records for music</w:t>
      </w:r>
      <w:r w:rsidR="00F8613D">
        <w:t>, but they have not attached holdings or items yet.</w:t>
      </w:r>
    </w:p>
    <w:p w14:paraId="06E2B250" w14:textId="4D060D4A" w:rsidR="00386B30" w:rsidRPr="00412235" w:rsidRDefault="00386B30" w:rsidP="00412235">
      <w:pPr>
        <w:pStyle w:val="NoSpacing"/>
        <w:numPr>
          <w:ilvl w:val="3"/>
          <w:numId w:val="3"/>
        </w:numPr>
      </w:pPr>
      <w:r>
        <w:t xml:space="preserve">When does the CZ record get updated with the new OCLC number? The AVON record will have the old number. Seems AVON is about </w:t>
      </w:r>
      <w:r w:rsidR="00032E2B">
        <w:t xml:space="preserve">3 months behind </w:t>
      </w:r>
      <w:r w:rsidR="00213234">
        <w:t xml:space="preserve">with </w:t>
      </w:r>
      <w:r w:rsidR="00032E2B">
        <w:t>the CZ records.</w:t>
      </w:r>
      <w:r w:rsidR="00213234">
        <w:t xml:space="preserve"> NDI and UND are </w:t>
      </w:r>
      <w:r w:rsidR="009C7740">
        <w:t>getting the CZ records for AVON, it looks like NDSU has cataloged OCLC records for AVON.</w:t>
      </w:r>
    </w:p>
    <w:p w14:paraId="75F35309" w14:textId="76967487" w:rsidR="00766C4A" w:rsidRDefault="00766C4A" w:rsidP="00766C4A">
      <w:pPr>
        <w:pStyle w:val="NoSpacing"/>
      </w:pPr>
    </w:p>
    <w:bookmarkEnd w:id="0"/>
    <w:p w14:paraId="77B5A5FE" w14:textId="77777777" w:rsidR="00B444D9" w:rsidRDefault="00B444D9" w:rsidP="00B444D9">
      <w:pPr>
        <w:pStyle w:val="NoSpacing"/>
        <w:rPr>
          <w:b/>
          <w:bCs/>
          <w:u w:val="single"/>
        </w:rPr>
      </w:pPr>
      <w:r w:rsidRPr="007D0226">
        <w:rPr>
          <w:b/>
          <w:bCs/>
          <w:u w:val="single"/>
        </w:rPr>
        <w:t>Next Meeting:</w:t>
      </w:r>
    </w:p>
    <w:p w14:paraId="0EADF8A3" w14:textId="77777777" w:rsidR="00B444D9" w:rsidRPr="00FA7D86" w:rsidRDefault="00B444D9" w:rsidP="00B444D9">
      <w:pPr>
        <w:pStyle w:val="NoSpacing"/>
      </w:pPr>
      <w:r>
        <w:t>Scheduled for 2</w:t>
      </w:r>
      <w:r w:rsidRPr="00FA7D86">
        <w:rPr>
          <w:vertAlign w:val="superscript"/>
        </w:rPr>
        <w:t>nd</w:t>
      </w:r>
      <w:r>
        <w:t xml:space="preserve"> Monday of each month or as needed.</w:t>
      </w:r>
    </w:p>
    <w:p w14:paraId="6FBFEBFF" w14:textId="3D95DB19" w:rsidR="005B6F95" w:rsidRDefault="00B444D9" w:rsidP="00B444D9">
      <w:pPr>
        <w:pStyle w:val="NoSpacing"/>
      </w:pPr>
      <w:r>
        <w:rPr>
          <w:b/>
          <w:bCs/>
        </w:rPr>
        <w:t xml:space="preserve">Monday, </w:t>
      </w:r>
      <w:r w:rsidR="000919FD">
        <w:rPr>
          <w:b/>
          <w:bCs/>
        </w:rPr>
        <w:t>September</w:t>
      </w:r>
      <w:r w:rsidR="00635FF5">
        <w:rPr>
          <w:b/>
          <w:bCs/>
        </w:rPr>
        <w:t xml:space="preserve"> </w:t>
      </w:r>
      <w:r w:rsidR="000919FD">
        <w:rPr>
          <w:b/>
          <w:bCs/>
        </w:rPr>
        <w:t>13</w:t>
      </w:r>
      <w:r w:rsidR="00635FF5">
        <w:rPr>
          <w:b/>
          <w:bCs/>
        </w:rPr>
        <w:t xml:space="preserve">, </w:t>
      </w:r>
      <w:r w:rsidRPr="00541F10">
        <w:rPr>
          <w:b/>
          <w:bCs/>
        </w:rPr>
        <w:t>2-3 pm</w:t>
      </w:r>
      <w:r w:rsidR="00E734F9">
        <w:rPr>
          <w:b/>
          <w:bCs/>
        </w:rPr>
        <w:t xml:space="preserve"> CT</w:t>
      </w:r>
      <w:r>
        <w:rPr>
          <w:b/>
          <w:bCs/>
        </w:rPr>
        <w:t xml:space="preserve"> - </w:t>
      </w:r>
      <w:r w:rsidRPr="00541F10">
        <w:t xml:space="preserve">Submit any agenda items to </w:t>
      </w:r>
      <w:hyperlink r:id="rId5" w:history="1">
        <w:r w:rsidRPr="0062063C">
          <w:rPr>
            <w:rStyle w:val="Hyperlink"/>
          </w:rPr>
          <w:t>Liz.Mason@ndus.edu</w:t>
        </w:r>
      </w:hyperlink>
      <w:r w:rsidRPr="00541F10">
        <w:t xml:space="preserve"> </w:t>
      </w:r>
      <w:r w:rsidR="00E734F9">
        <w:t xml:space="preserve"> or to </w:t>
      </w:r>
    </w:p>
    <w:p w14:paraId="43284654" w14:textId="57742A9E" w:rsidR="00B444D9" w:rsidRPr="004575F3" w:rsidRDefault="000919FD" w:rsidP="00B444D9">
      <w:pPr>
        <w:pStyle w:val="NoSpacing"/>
        <w:rPr>
          <w:b/>
          <w:bCs/>
        </w:rPr>
      </w:pPr>
      <w:hyperlink r:id="rId6" w:history="1">
        <w:r w:rsidR="00026B84" w:rsidRPr="003B33DB">
          <w:rPr>
            <w:rStyle w:val="Hyperlink"/>
          </w:rPr>
          <w:t>ODIN-ACAD-CAT@listserv.nodak.edu</w:t>
        </w:r>
      </w:hyperlink>
      <w:r w:rsidR="00026B84">
        <w:t xml:space="preserve"> </w:t>
      </w:r>
    </w:p>
    <w:p w14:paraId="5DA18420" w14:textId="77777777" w:rsidR="0062405D" w:rsidRDefault="0062405D" w:rsidP="0005350E">
      <w:pPr>
        <w:rPr>
          <w:b/>
          <w:bCs/>
          <w:u w:val="single"/>
        </w:rPr>
      </w:pPr>
    </w:p>
    <w:p w14:paraId="58B55135" w14:textId="77777777" w:rsidR="00B24573" w:rsidRPr="007A2F6B" w:rsidRDefault="00B24573" w:rsidP="00B24573">
      <w:pPr>
        <w:pStyle w:val="ListParagraph"/>
        <w:rPr>
          <w:rFonts w:eastAsia="Times New Roman"/>
          <w:color w:val="92D050"/>
        </w:rPr>
      </w:pPr>
    </w:p>
    <w:p w14:paraId="5E7B6DF1" w14:textId="77777777" w:rsidR="00B24573" w:rsidRPr="00165430" w:rsidRDefault="00B24573" w:rsidP="00B24573">
      <w:pPr>
        <w:pStyle w:val="NoSpacing"/>
      </w:pPr>
    </w:p>
    <w:p w14:paraId="28F6830A" w14:textId="77777777" w:rsidR="00B24573" w:rsidRDefault="00B24573" w:rsidP="00B24573">
      <w:pPr>
        <w:pStyle w:val="NoSpacing"/>
      </w:pPr>
    </w:p>
    <w:p w14:paraId="140DF08D" w14:textId="77777777" w:rsidR="00B24573" w:rsidRDefault="00B24573" w:rsidP="00B24573">
      <w:pPr>
        <w:tabs>
          <w:tab w:val="left" w:pos="1410"/>
        </w:tabs>
        <w:rPr>
          <w:noProof/>
        </w:rPr>
      </w:pPr>
      <w:r>
        <w:tab/>
      </w:r>
    </w:p>
    <w:p w14:paraId="25BE7D9A" w14:textId="77777777" w:rsidR="00B24573" w:rsidRDefault="00B24573"/>
    <w:sectPr w:rsidR="00B24573" w:rsidSect="00B31994">
      <w:pgSz w:w="12240" w:h="15840"/>
      <w:pgMar w:top="720" w:right="576"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2716"/>
    <w:multiLevelType w:val="hybridMultilevel"/>
    <w:tmpl w:val="DA381DB8"/>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26E54"/>
    <w:multiLevelType w:val="multilevel"/>
    <w:tmpl w:val="AC64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D5992"/>
    <w:multiLevelType w:val="hybridMultilevel"/>
    <w:tmpl w:val="12F21212"/>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A23B4B"/>
    <w:multiLevelType w:val="hybridMultilevel"/>
    <w:tmpl w:val="DB24A038"/>
    <w:lvl w:ilvl="0" w:tplc="9FA4BC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9209E"/>
    <w:multiLevelType w:val="hybridMultilevel"/>
    <w:tmpl w:val="B9905BC2"/>
    <w:lvl w:ilvl="0" w:tplc="9FA4BC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6387A"/>
    <w:multiLevelType w:val="multilevel"/>
    <w:tmpl w:val="BBE4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B560D8"/>
    <w:multiLevelType w:val="hybridMultilevel"/>
    <w:tmpl w:val="45846C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573"/>
    <w:rsid w:val="00006B6D"/>
    <w:rsid w:val="00012E8A"/>
    <w:rsid w:val="00026B84"/>
    <w:rsid w:val="00032E2B"/>
    <w:rsid w:val="00036D63"/>
    <w:rsid w:val="00037274"/>
    <w:rsid w:val="0004127A"/>
    <w:rsid w:val="000515C7"/>
    <w:rsid w:val="000528A3"/>
    <w:rsid w:val="0005350E"/>
    <w:rsid w:val="00054A16"/>
    <w:rsid w:val="00060D78"/>
    <w:rsid w:val="000833AA"/>
    <w:rsid w:val="000919FD"/>
    <w:rsid w:val="00096316"/>
    <w:rsid w:val="000A4C63"/>
    <w:rsid w:val="000B0999"/>
    <w:rsid w:val="000B141A"/>
    <w:rsid w:val="000B2014"/>
    <w:rsid w:val="000C414A"/>
    <w:rsid w:val="000C79E9"/>
    <w:rsid w:val="000E4729"/>
    <w:rsid w:val="000E66E8"/>
    <w:rsid w:val="000F0BEA"/>
    <w:rsid w:val="000F563B"/>
    <w:rsid w:val="00113A06"/>
    <w:rsid w:val="001213CC"/>
    <w:rsid w:val="00121EC7"/>
    <w:rsid w:val="00131163"/>
    <w:rsid w:val="001366E4"/>
    <w:rsid w:val="001639BE"/>
    <w:rsid w:val="00165AAF"/>
    <w:rsid w:val="0017089C"/>
    <w:rsid w:val="00171ECA"/>
    <w:rsid w:val="00180C25"/>
    <w:rsid w:val="00183853"/>
    <w:rsid w:val="00194036"/>
    <w:rsid w:val="001975BA"/>
    <w:rsid w:val="001A248D"/>
    <w:rsid w:val="001A2AC9"/>
    <w:rsid w:val="001C0CF3"/>
    <w:rsid w:val="001C53A4"/>
    <w:rsid w:val="001C5C39"/>
    <w:rsid w:val="001D67CD"/>
    <w:rsid w:val="001E4B9B"/>
    <w:rsid w:val="001F37E8"/>
    <w:rsid w:val="001F411F"/>
    <w:rsid w:val="00204B9D"/>
    <w:rsid w:val="00205E19"/>
    <w:rsid w:val="00213234"/>
    <w:rsid w:val="00230DC2"/>
    <w:rsid w:val="00240424"/>
    <w:rsid w:val="00240CAC"/>
    <w:rsid w:val="00243583"/>
    <w:rsid w:val="00250214"/>
    <w:rsid w:val="002557AA"/>
    <w:rsid w:val="00257FF6"/>
    <w:rsid w:val="00260281"/>
    <w:rsid w:val="002656E2"/>
    <w:rsid w:val="00266345"/>
    <w:rsid w:val="00271AB3"/>
    <w:rsid w:val="0027706D"/>
    <w:rsid w:val="00281D77"/>
    <w:rsid w:val="00287EEF"/>
    <w:rsid w:val="002914D0"/>
    <w:rsid w:val="00293124"/>
    <w:rsid w:val="002D56CC"/>
    <w:rsid w:val="002D7947"/>
    <w:rsid w:val="002E0A6C"/>
    <w:rsid w:val="002E1086"/>
    <w:rsid w:val="002E4DF0"/>
    <w:rsid w:val="00300259"/>
    <w:rsid w:val="00300870"/>
    <w:rsid w:val="0032154B"/>
    <w:rsid w:val="00323949"/>
    <w:rsid w:val="00333109"/>
    <w:rsid w:val="00334D61"/>
    <w:rsid w:val="00335FFE"/>
    <w:rsid w:val="00337B71"/>
    <w:rsid w:val="00340F91"/>
    <w:rsid w:val="0034528D"/>
    <w:rsid w:val="00345743"/>
    <w:rsid w:val="00356759"/>
    <w:rsid w:val="0036279E"/>
    <w:rsid w:val="003750DA"/>
    <w:rsid w:val="00386B30"/>
    <w:rsid w:val="00394A93"/>
    <w:rsid w:val="00394EF2"/>
    <w:rsid w:val="003B28DC"/>
    <w:rsid w:val="003C3E5C"/>
    <w:rsid w:val="003C5659"/>
    <w:rsid w:val="003D1827"/>
    <w:rsid w:val="003D3A25"/>
    <w:rsid w:val="00410658"/>
    <w:rsid w:val="00412235"/>
    <w:rsid w:val="004128F9"/>
    <w:rsid w:val="00423A30"/>
    <w:rsid w:val="00437256"/>
    <w:rsid w:val="00441A4A"/>
    <w:rsid w:val="004521BB"/>
    <w:rsid w:val="00455920"/>
    <w:rsid w:val="004565BD"/>
    <w:rsid w:val="00470E6F"/>
    <w:rsid w:val="00472E11"/>
    <w:rsid w:val="0047375B"/>
    <w:rsid w:val="00475782"/>
    <w:rsid w:val="00477DA1"/>
    <w:rsid w:val="00480E16"/>
    <w:rsid w:val="004821F2"/>
    <w:rsid w:val="004873FF"/>
    <w:rsid w:val="00487B55"/>
    <w:rsid w:val="00494BD7"/>
    <w:rsid w:val="0049550D"/>
    <w:rsid w:val="004969A4"/>
    <w:rsid w:val="004A5DCF"/>
    <w:rsid w:val="004B5F6B"/>
    <w:rsid w:val="004B6105"/>
    <w:rsid w:val="004D5FDF"/>
    <w:rsid w:val="004D7A77"/>
    <w:rsid w:val="005002D4"/>
    <w:rsid w:val="0050043D"/>
    <w:rsid w:val="00500DE1"/>
    <w:rsid w:val="00517DB1"/>
    <w:rsid w:val="005207C1"/>
    <w:rsid w:val="0052201B"/>
    <w:rsid w:val="0053123B"/>
    <w:rsid w:val="005328C6"/>
    <w:rsid w:val="00543CDA"/>
    <w:rsid w:val="005443A0"/>
    <w:rsid w:val="00545304"/>
    <w:rsid w:val="00563404"/>
    <w:rsid w:val="00566CE9"/>
    <w:rsid w:val="005726CD"/>
    <w:rsid w:val="005772C4"/>
    <w:rsid w:val="00580437"/>
    <w:rsid w:val="005806DA"/>
    <w:rsid w:val="00586B28"/>
    <w:rsid w:val="00592051"/>
    <w:rsid w:val="00594755"/>
    <w:rsid w:val="00594C5C"/>
    <w:rsid w:val="005A1162"/>
    <w:rsid w:val="005A49FC"/>
    <w:rsid w:val="005A60A7"/>
    <w:rsid w:val="005B160B"/>
    <w:rsid w:val="005B6F95"/>
    <w:rsid w:val="005C1B2C"/>
    <w:rsid w:val="005C1CF8"/>
    <w:rsid w:val="005C3497"/>
    <w:rsid w:val="005C4D98"/>
    <w:rsid w:val="005F2F7E"/>
    <w:rsid w:val="005F7D42"/>
    <w:rsid w:val="00620E60"/>
    <w:rsid w:val="00621414"/>
    <w:rsid w:val="0062405D"/>
    <w:rsid w:val="00630287"/>
    <w:rsid w:val="00635FF5"/>
    <w:rsid w:val="006433A3"/>
    <w:rsid w:val="006456EA"/>
    <w:rsid w:val="00662C00"/>
    <w:rsid w:val="00667310"/>
    <w:rsid w:val="00673819"/>
    <w:rsid w:val="00674A4D"/>
    <w:rsid w:val="00680510"/>
    <w:rsid w:val="00682629"/>
    <w:rsid w:val="00690F1D"/>
    <w:rsid w:val="0069686E"/>
    <w:rsid w:val="006A1A31"/>
    <w:rsid w:val="006B2AF1"/>
    <w:rsid w:val="006C6863"/>
    <w:rsid w:val="006E0EEB"/>
    <w:rsid w:val="006E3600"/>
    <w:rsid w:val="006F09B7"/>
    <w:rsid w:val="006F21B1"/>
    <w:rsid w:val="006F4DD5"/>
    <w:rsid w:val="0070518D"/>
    <w:rsid w:val="00711315"/>
    <w:rsid w:val="007114E2"/>
    <w:rsid w:val="007173AE"/>
    <w:rsid w:val="00722E4E"/>
    <w:rsid w:val="007361C0"/>
    <w:rsid w:val="00745A41"/>
    <w:rsid w:val="00747CF8"/>
    <w:rsid w:val="007530EF"/>
    <w:rsid w:val="0075494F"/>
    <w:rsid w:val="007635D3"/>
    <w:rsid w:val="00764291"/>
    <w:rsid w:val="00766C4A"/>
    <w:rsid w:val="0077210F"/>
    <w:rsid w:val="007749F3"/>
    <w:rsid w:val="00774BD7"/>
    <w:rsid w:val="00775614"/>
    <w:rsid w:val="007900AD"/>
    <w:rsid w:val="00792DF8"/>
    <w:rsid w:val="00795824"/>
    <w:rsid w:val="00796C5A"/>
    <w:rsid w:val="00796D41"/>
    <w:rsid w:val="007A27D8"/>
    <w:rsid w:val="007A2A92"/>
    <w:rsid w:val="007B52F9"/>
    <w:rsid w:val="007B59DF"/>
    <w:rsid w:val="007C7C9E"/>
    <w:rsid w:val="007C7EF6"/>
    <w:rsid w:val="007D2871"/>
    <w:rsid w:val="007E32C8"/>
    <w:rsid w:val="007E7ED7"/>
    <w:rsid w:val="007F105C"/>
    <w:rsid w:val="007F2127"/>
    <w:rsid w:val="007F2CF3"/>
    <w:rsid w:val="00807CF1"/>
    <w:rsid w:val="008204BD"/>
    <w:rsid w:val="008302B7"/>
    <w:rsid w:val="00864F5E"/>
    <w:rsid w:val="0086581C"/>
    <w:rsid w:val="008804B0"/>
    <w:rsid w:val="008846F0"/>
    <w:rsid w:val="008A6FD9"/>
    <w:rsid w:val="008A788F"/>
    <w:rsid w:val="008C2C65"/>
    <w:rsid w:val="008D1F0A"/>
    <w:rsid w:val="008E2BF7"/>
    <w:rsid w:val="008E2CD6"/>
    <w:rsid w:val="008E3477"/>
    <w:rsid w:val="008F0C96"/>
    <w:rsid w:val="008F460B"/>
    <w:rsid w:val="008F6466"/>
    <w:rsid w:val="008F720C"/>
    <w:rsid w:val="00905D00"/>
    <w:rsid w:val="00907722"/>
    <w:rsid w:val="0092106B"/>
    <w:rsid w:val="009302CD"/>
    <w:rsid w:val="00930EA2"/>
    <w:rsid w:val="0094057F"/>
    <w:rsid w:val="00953CF8"/>
    <w:rsid w:val="00954568"/>
    <w:rsid w:val="00961904"/>
    <w:rsid w:val="009711D2"/>
    <w:rsid w:val="00973B05"/>
    <w:rsid w:val="009812B0"/>
    <w:rsid w:val="009908B8"/>
    <w:rsid w:val="00993D5E"/>
    <w:rsid w:val="0099480C"/>
    <w:rsid w:val="009B3E0B"/>
    <w:rsid w:val="009C15BF"/>
    <w:rsid w:val="009C7740"/>
    <w:rsid w:val="009D5C43"/>
    <w:rsid w:val="009D6F08"/>
    <w:rsid w:val="009E284C"/>
    <w:rsid w:val="009E32A1"/>
    <w:rsid w:val="009E5DA3"/>
    <w:rsid w:val="009F34AB"/>
    <w:rsid w:val="00A06F13"/>
    <w:rsid w:val="00A11FF5"/>
    <w:rsid w:val="00A165FE"/>
    <w:rsid w:val="00A212DB"/>
    <w:rsid w:val="00A257AC"/>
    <w:rsid w:val="00A34AAB"/>
    <w:rsid w:val="00A434A5"/>
    <w:rsid w:val="00A72D65"/>
    <w:rsid w:val="00AA3FA4"/>
    <w:rsid w:val="00AB77A3"/>
    <w:rsid w:val="00AD172C"/>
    <w:rsid w:val="00AD1E3C"/>
    <w:rsid w:val="00AE1D75"/>
    <w:rsid w:val="00AF281F"/>
    <w:rsid w:val="00B04ED0"/>
    <w:rsid w:val="00B04F09"/>
    <w:rsid w:val="00B10135"/>
    <w:rsid w:val="00B1254D"/>
    <w:rsid w:val="00B22FBE"/>
    <w:rsid w:val="00B244E1"/>
    <w:rsid w:val="00B24573"/>
    <w:rsid w:val="00B27208"/>
    <w:rsid w:val="00B331FA"/>
    <w:rsid w:val="00B348B4"/>
    <w:rsid w:val="00B4344D"/>
    <w:rsid w:val="00B440F6"/>
    <w:rsid w:val="00B444D9"/>
    <w:rsid w:val="00B53CEA"/>
    <w:rsid w:val="00B61DE5"/>
    <w:rsid w:val="00B62828"/>
    <w:rsid w:val="00B65117"/>
    <w:rsid w:val="00B7608C"/>
    <w:rsid w:val="00B76A92"/>
    <w:rsid w:val="00B777C4"/>
    <w:rsid w:val="00B87854"/>
    <w:rsid w:val="00B91BD9"/>
    <w:rsid w:val="00B92878"/>
    <w:rsid w:val="00B948B6"/>
    <w:rsid w:val="00B94922"/>
    <w:rsid w:val="00B96DD0"/>
    <w:rsid w:val="00BA46A0"/>
    <w:rsid w:val="00BB6271"/>
    <w:rsid w:val="00BC06CB"/>
    <w:rsid w:val="00BC21D2"/>
    <w:rsid w:val="00BD294E"/>
    <w:rsid w:val="00BD7AF5"/>
    <w:rsid w:val="00BE139C"/>
    <w:rsid w:val="00BE304B"/>
    <w:rsid w:val="00BE6D52"/>
    <w:rsid w:val="00BE776E"/>
    <w:rsid w:val="00BF2428"/>
    <w:rsid w:val="00BF4036"/>
    <w:rsid w:val="00C05BF6"/>
    <w:rsid w:val="00C06B1C"/>
    <w:rsid w:val="00C1200C"/>
    <w:rsid w:val="00C1263D"/>
    <w:rsid w:val="00C12A77"/>
    <w:rsid w:val="00C15D5F"/>
    <w:rsid w:val="00C17A32"/>
    <w:rsid w:val="00C31B4F"/>
    <w:rsid w:val="00C327E1"/>
    <w:rsid w:val="00C34227"/>
    <w:rsid w:val="00C477A0"/>
    <w:rsid w:val="00C5426F"/>
    <w:rsid w:val="00C62F6E"/>
    <w:rsid w:val="00C63527"/>
    <w:rsid w:val="00C656AA"/>
    <w:rsid w:val="00C671DB"/>
    <w:rsid w:val="00C732C5"/>
    <w:rsid w:val="00C77348"/>
    <w:rsid w:val="00C81EBD"/>
    <w:rsid w:val="00C84269"/>
    <w:rsid w:val="00C866C6"/>
    <w:rsid w:val="00C91363"/>
    <w:rsid w:val="00C96B72"/>
    <w:rsid w:val="00CA6641"/>
    <w:rsid w:val="00CB2938"/>
    <w:rsid w:val="00CB4163"/>
    <w:rsid w:val="00CC5247"/>
    <w:rsid w:val="00CC58D0"/>
    <w:rsid w:val="00CC5EA5"/>
    <w:rsid w:val="00CE784E"/>
    <w:rsid w:val="00CF1E0C"/>
    <w:rsid w:val="00CF2C1E"/>
    <w:rsid w:val="00CF2E13"/>
    <w:rsid w:val="00CF5FF5"/>
    <w:rsid w:val="00D07091"/>
    <w:rsid w:val="00D136A4"/>
    <w:rsid w:val="00D34798"/>
    <w:rsid w:val="00D36F66"/>
    <w:rsid w:val="00D4189A"/>
    <w:rsid w:val="00D4566E"/>
    <w:rsid w:val="00D45ECB"/>
    <w:rsid w:val="00D519AF"/>
    <w:rsid w:val="00D54826"/>
    <w:rsid w:val="00D57BD4"/>
    <w:rsid w:val="00D619C5"/>
    <w:rsid w:val="00D64EB5"/>
    <w:rsid w:val="00D73734"/>
    <w:rsid w:val="00D74243"/>
    <w:rsid w:val="00D765C9"/>
    <w:rsid w:val="00D8336D"/>
    <w:rsid w:val="00D837ED"/>
    <w:rsid w:val="00D87876"/>
    <w:rsid w:val="00D919D0"/>
    <w:rsid w:val="00D966EB"/>
    <w:rsid w:val="00DA3E5E"/>
    <w:rsid w:val="00DA5135"/>
    <w:rsid w:val="00DB3D3E"/>
    <w:rsid w:val="00DB5834"/>
    <w:rsid w:val="00DC19A1"/>
    <w:rsid w:val="00DD5AC4"/>
    <w:rsid w:val="00DE2924"/>
    <w:rsid w:val="00DE2F68"/>
    <w:rsid w:val="00DE32CB"/>
    <w:rsid w:val="00DE4AE0"/>
    <w:rsid w:val="00E0600E"/>
    <w:rsid w:val="00E147B2"/>
    <w:rsid w:val="00E153E8"/>
    <w:rsid w:val="00E22FFB"/>
    <w:rsid w:val="00E34F56"/>
    <w:rsid w:val="00E36C81"/>
    <w:rsid w:val="00E41DAE"/>
    <w:rsid w:val="00E450CE"/>
    <w:rsid w:val="00E53491"/>
    <w:rsid w:val="00E608A5"/>
    <w:rsid w:val="00E61DCB"/>
    <w:rsid w:val="00E734F9"/>
    <w:rsid w:val="00E748C6"/>
    <w:rsid w:val="00EB2524"/>
    <w:rsid w:val="00EC1CE0"/>
    <w:rsid w:val="00ED5F35"/>
    <w:rsid w:val="00ED7826"/>
    <w:rsid w:val="00EE1225"/>
    <w:rsid w:val="00EE502E"/>
    <w:rsid w:val="00EE5AB4"/>
    <w:rsid w:val="00EE7A6F"/>
    <w:rsid w:val="00EF2F3F"/>
    <w:rsid w:val="00F0551D"/>
    <w:rsid w:val="00F15AE9"/>
    <w:rsid w:val="00F178B3"/>
    <w:rsid w:val="00F203AD"/>
    <w:rsid w:val="00F20C0D"/>
    <w:rsid w:val="00F21549"/>
    <w:rsid w:val="00F32749"/>
    <w:rsid w:val="00F55680"/>
    <w:rsid w:val="00F5723C"/>
    <w:rsid w:val="00F60E9E"/>
    <w:rsid w:val="00F64A83"/>
    <w:rsid w:val="00F66081"/>
    <w:rsid w:val="00F71D67"/>
    <w:rsid w:val="00F8613D"/>
    <w:rsid w:val="00F90A17"/>
    <w:rsid w:val="00F93ED1"/>
    <w:rsid w:val="00F9751A"/>
    <w:rsid w:val="00FA7589"/>
    <w:rsid w:val="00FB0DC9"/>
    <w:rsid w:val="00FB7998"/>
    <w:rsid w:val="00FD026E"/>
    <w:rsid w:val="00FD0F09"/>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0D78"/>
  <w15:chartTrackingRefBased/>
  <w15:docId w15:val="{C40A2B2E-C9F4-4E79-B8F4-7C1271F9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5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4573"/>
    <w:pPr>
      <w:spacing w:after="0" w:line="240" w:lineRule="auto"/>
    </w:pPr>
  </w:style>
  <w:style w:type="character" w:styleId="Hyperlink">
    <w:name w:val="Hyperlink"/>
    <w:basedOn w:val="DefaultParagraphFont"/>
    <w:uiPriority w:val="99"/>
    <w:unhideWhenUsed/>
    <w:rsid w:val="00B24573"/>
    <w:rPr>
      <w:color w:val="0563C1" w:themeColor="hyperlink"/>
      <w:u w:val="single"/>
    </w:rPr>
  </w:style>
  <w:style w:type="paragraph" w:styleId="ListParagraph">
    <w:name w:val="List Paragraph"/>
    <w:basedOn w:val="Normal"/>
    <w:uiPriority w:val="34"/>
    <w:qFormat/>
    <w:rsid w:val="00B24573"/>
    <w:pPr>
      <w:ind w:left="720"/>
      <w:contextualSpacing/>
    </w:pPr>
  </w:style>
  <w:style w:type="character" w:styleId="CommentReference">
    <w:name w:val="annotation reference"/>
    <w:basedOn w:val="DefaultParagraphFont"/>
    <w:uiPriority w:val="99"/>
    <w:semiHidden/>
    <w:unhideWhenUsed/>
    <w:rsid w:val="00B24573"/>
    <w:rPr>
      <w:sz w:val="16"/>
      <w:szCs w:val="16"/>
    </w:rPr>
  </w:style>
  <w:style w:type="paragraph" w:styleId="CommentText">
    <w:name w:val="annotation text"/>
    <w:basedOn w:val="Normal"/>
    <w:link w:val="CommentTextChar"/>
    <w:uiPriority w:val="99"/>
    <w:semiHidden/>
    <w:unhideWhenUsed/>
    <w:rsid w:val="00B24573"/>
    <w:pPr>
      <w:spacing w:line="240" w:lineRule="auto"/>
    </w:pPr>
    <w:rPr>
      <w:sz w:val="20"/>
      <w:szCs w:val="20"/>
    </w:rPr>
  </w:style>
  <w:style w:type="character" w:customStyle="1" w:styleId="CommentTextChar">
    <w:name w:val="Comment Text Char"/>
    <w:basedOn w:val="DefaultParagraphFont"/>
    <w:link w:val="CommentText"/>
    <w:uiPriority w:val="99"/>
    <w:semiHidden/>
    <w:rsid w:val="00B24573"/>
    <w:rPr>
      <w:sz w:val="20"/>
      <w:szCs w:val="20"/>
    </w:rPr>
  </w:style>
  <w:style w:type="paragraph" w:styleId="CommentSubject">
    <w:name w:val="annotation subject"/>
    <w:basedOn w:val="CommentText"/>
    <w:next w:val="CommentText"/>
    <w:link w:val="CommentSubjectChar"/>
    <w:uiPriority w:val="99"/>
    <w:semiHidden/>
    <w:unhideWhenUsed/>
    <w:rsid w:val="00B24573"/>
    <w:rPr>
      <w:b/>
      <w:bCs/>
    </w:rPr>
  </w:style>
  <w:style w:type="character" w:customStyle="1" w:styleId="CommentSubjectChar">
    <w:name w:val="Comment Subject Char"/>
    <w:basedOn w:val="CommentTextChar"/>
    <w:link w:val="CommentSubject"/>
    <w:uiPriority w:val="99"/>
    <w:semiHidden/>
    <w:rsid w:val="00B24573"/>
    <w:rPr>
      <w:b/>
      <w:bCs/>
      <w:sz w:val="20"/>
      <w:szCs w:val="20"/>
    </w:rPr>
  </w:style>
  <w:style w:type="character" w:styleId="UnresolvedMention">
    <w:name w:val="Unresolved Mention"/>
    <w:basedOn w:val="DefaultParagraphFont"/>
    <w:uiPriority w:val="99"/>
    <w:semiHidden/>
    <w:unhideWhenUsed/>
    <w:rsid w:val="00981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34555">
      <w:bodyDiv w:val="1"/>
      <w:marLeft w:val="0"/>
      <w:marRight w:val="0"/>
      <w:marTop w:val="0"/>
      <w:marBottom w:val="0"/>
      <w:divBdr>
        <w:top w:val="none" w:sz="0" w:space="0" w:color="auto"/>
        <w:left w:val="none" w:sz="0" w:space="0" w:color="auto"/>
        <w:bottom w:val="none" w:sz="0" w:space="0" w:color="auto"/>
        <w:right w:val="none" w:sz="0" w:space="0" w:color="auto"/>
      </w:divBdr>
    </w:div>
    <w:div w:id="276450150">
      <w:bodyDiv w:val="1"/>
      <w:marLeft w:val="0"/>
      <w:marRight w:val="0"/>
      <w:marTop w:val="0"/>
      <w:marBottom w:val="0"/>
      <w:divBdr>
        <w:top w:val="none" w:sz="0" w:space="0" w:color="auto"/>
        <w:left w:val="none" w:sz="0" w:space="0" w:color="auto"/>
        <w:bottom w:val="none" w:sz="0" w:space="0" w:color="auto"/>
        <w:right w:val="none" w:sz="0" w:space="0" w:color="auto"/>
      </w:divBdr>
    </w:div>
    <w:div w:id="1611548720">
      <w:bodyDiv w:val="1"/>
      <w:marLeft w:val="0"/>
      <w:marRight w:val="0"/>
      <w:marTop w:val="0"/>
      <w:marBottom w:val="0"/>
      <w:divBdr>
        <w:top w:val="none" w:sz="0" w:space="0" w:color="auto"/>
        <w:left w:val="none" w:sz="0" w:space="0" w:color="auto"/>
        <w:bottom w:val="none" w:sz="0" w:space="0" w:color="auto"/>
        <w:right w:val="none" w:sz="0" w:space="0" w:color="auto"/>
      </w:divBdr>
    </w:div>
    <w:div w:id="1811094173">
      <w:bodyDiv w:val="1"/>
      <w:marLeft w:val="0"/>
      <w:marRight w:val="0"/>
      <w:marTop w:val="0"/>
      <w:marBottom w:val="0"/>
      <w:divBdr>
        <w:top w:val="none" w:sz="0" w:space="0" w:color="auto"/>
        <w:left w:val="none" w:sz="0" w:space="0" w:color="auto"/>
        <w:bottom w:val="none" w:sz="0" w:space="0" w:color="auto"/>
        <w:right w:val="none" w:sz="0" w:space="0" w:color="auto"/>
      </w:divBdr>
    </w:div>
    <w:div w:id="181806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DIN-ACAD-CAT@listserv.nodak.edu" TargetMode="External"/><Relationship Id="rId5" Type="http://schemas.openxmlformats.org/officeDocument/2006/relationships/hyperlink" Target="mailto:Liz.Mason@ndu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2</Pages>
  <Words>793</Words>
  <Characters>4526</Characters>
  <Application>Microsoft Office Word</Application>
  <DocSecurity>0</DocSecurity>
  <Lines>37</Lines>
  <Paragraphs>10</Paragraphs>
  <ScaleCrop>false</ScaleCrop>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Liz</dc:creator>
  <cp:keywords/>
  <dc:description/>
  <cp:lastModifiedBy>Mason, Liz</cp:lastModifiedBy>
  <cp:revision>60</cp:revision>
  <dcterms:created xsi:type="dcterms:W3CDTF">2021-08-09T18:44:00Z</dcterms:created>
  <dcterms:modified xsi:type="dcterms:W3CDTF">2021-08-30T21:46:00Z</dcterms:modified>
</cp:coreProperties>
</file>