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1D35" w14:textId="2AFDD401" w:rsidR="005E4364" w:rsidRPr="003D787C" w:rsidRDefault="005E4364" w:rsidP="003D787C">
      <w:pPr>
        <w:jc w:val="center"/>
        <w:rPr>
          <w:b/>
          <w:bCs/>
        </w:rPr>
      </w:pPr>
      <w:r w:rsidRPr="00D335C8">
        <w:rPr>
          <w:b/>
          <w:bCs/>
        </w:rPr>
        <w:t xml:space="preserve">ODIN </w:t>
      </w:r>
      <w:r>
        <w:rPr>
          <w:b/>
          <w:bCs/>
        </w:rPr>
        <w:t xml:space="preserve">ACAD </w:t>
      </w:r>
      <w:r w:rsidR="00657A09">
        <w:rPr>
          <w:b/>
          <w:bCs/>
        </w:rPr>
        <w:t xml:space="preserve">Resource Sharing/ILL </w:t>
      </w:r>
      <w:r w:rsidRPr="00D335C8">
        <w:rPr>
          <w:b/>
          <w:bCs/>
        </w:rPr>
        <w:t>user group meeting</w:t>
      </w:r>
      <w:r w:rsidR="003D787C">
        <w:rPr>
          <w:b/>
          <w:bCs/>
        </w:rPr>
        <w:t xml:space="preserve">    </w:t>
      </w:r>
      <w:r w:rsidRPr="00D335C8">
        <w:t>Agenda</w:t>
      </w:r>
    </w:p>
    <w:p w14:paraId="188B61D0" w14:textId="2FE0F083" w:rsidR="005E4364" w:rsidRDefault="00657A09" w:rsidP="003D787C">
      <w:pPr>
        <w:jc w:val="center"/>
      </w:pPr>
      <w:r>
        <w:t xml:space="preserve">Wednesday, </w:t>
      </w:r>
      <w:r w:rsidR="00401A76">
        <w:t xml:space="preserve">Sept. </w:t>
      </w:r>
      <w:r w:rsidR="00861D63">
        <w:t>9</w:t>
      </w:r>
      <w:r w:rsidR="005E4364">
        <w:t>, 2020</w:t>
      </w:r>
      <w:r w:rsidR="003D787C">
        <w:t xml:space="preserve">   </w:t>
      </w:r>
      <w:r w:rsidR="005E4364">
        <w:t>9</w:t>
      </w:r>
      <w:r w:rsidR="005E4364" w:rsidRPr="00D335C8">
        <w:t>:</w:t>
      </w:r>
      <w:r w:rsidR="00E93E4F">
        <w:t>00</w:t>
      </w:r>
      <w:r>
        <w:t xml:space="preserve"> a.m.</w:t>
      </w:r>
      <w:r w:rsidR="005E4364" w:rsidRPr="00D335C8">
        <w:t xml:space="preserve"> Central</w:t>
      </w:r>
    </w:p>
    <w:p w14:paraId="6377B04C" w14:textId="77777777" w:rsidR="00861D63" w:rsidRDefault="00861D63" w:rsidP="003D787C">
      <w:pPr>
        <w:jc w:val="center"/>
      </w:pPr>
    </w:p>
    <w:p w14:paraId="36342AB0" w14:textId="1E974B7E" w:rsidR="005E4364" w:rsidRDefault="00861D63" w:rsidP="005E4364">
      <w:pPr>
        <w:pStyle w:val="ListParagraph"/>
        <w:numPr>
          <w:ilvl w:val="0"/>
          <w:numId w:val="1"/>
        </w:numPr>
      </w:pPr>
      <w:r>
        <w:t xml:space="preserve">Locate – adding all partners in rota to request – </w:t>
      </w:r>
      <w:proofErr w:type="gramStart"/>
      <w:r>
        <w:t>UPDATE</w:t>
      </w:r>
      <w:proofErr w:type="gramEnd"/>
    </w:p>
    <w:p w14:paraId="554D3F22" w14:textId="47E02519" w:rsidR="00861D63" w:rsidRDefault="00861D63" w:rsidP="00861D63">
      <w:pPr>
        <w:pStyle w:val="ListParagraph"/>
        <w:numPr>
          <w:ilvl w:val="1"/>
          <w:numId w:val="1"/>
        </w:numPr>
      </w:pPr>
      <w:r>
        <w:t>Workflow issue. When new request is created, all partners are added to the rota, and upon ‘locate’ invalid partners (non-owning libraries) are removed.</w:t>
      </w:r>
    </w:p>
    <w:p w14:paraId="0B0EA639" w14:textId="7CFC0BF1" w:rsidR="00861D63" w:rsidRDefault="00861D63" w:rsidP="005E4364">
      <w:pPr>
        <w:pStyle w:val="ListParagraph"/>
        <w:numPr>
          <w:ilvl w:val="0"/>
          <w:numId w:val="1"/>
        </w:numPr>
      </w:pPr>
      <w:r>
        <w:t xml:space="preserve">Locate – incorrectly adding partner to rota that does not own the material – </w:t>
      </w:r>
      <w:proofErr w:type="gramStart"/>
      <w:r>
        <w:t>UPDATE</w:t>
      </w:r>
      <w:proofErr w:type="gramEnd"/>
    </w:p>
    <w:p w14:paraId="6C6310E9" w14:textId="7B52494C" w:rsidR="00861D63" w:rsidRDefault="00861D63" w:rsidP="00861D63">
      <w:pPr>
        <w:pStyle w:val="ListParagraph"/>
        <w:numPr>
          <w:ilvl w:val="1"/>
          <w:numId w:val="1"/>
        </w:numPr>
      </w:pPr>
      <w:r>
        <w:t>Configuration issues. One library was added to all requests – fixed. Other locate parameters updated to allow for more accurate locating.</w:t>
      </w:r>
    </w:p>
    <w:p w14:paraId="78F14651" w14:textId="1ED2DCFA" w:rsidR="00861D63" w:rsidRDefault="00861D63" w:rsidP="005E4364">
      <w:pPr>
        <w:pStyle w:val="ListParagraph"/>
        <w:numPr>
          <w:ilvl w:val="0"/>
          <w:numId w:val="1"/>
        </w:numPr>
      </w:pPr>
      <w:r>
        <w:t xml:space="preserve">Locate – no warning message indicating locally owned – </w:t>
      </w:r>
      <w:proofErr w:type="gramStart"/>
      <w:r>
        <w:t>UPDATE</w:t>
      </w:r>
      <w:proofErr w:type="gramEnd"/>
    </w:p>
    <w:p w14:paraId="1A7419BF" w14:textId="57A3B3C0" w:rsidR="00861D63" w:rsidRDefault="00861D63" w:rsidP="00861D63">
      <w:pPr>
        <w:pStyle w:val="ListParagraph"/>
        <w:numPr>
          <w:ilvl w:val="1"/>
          <w:numId w:val="1"/>
        </w:numPr>
      </w:pPr>
      <w:r>
        <w:t>Still no warning in Alma. Option for Primo VE – do not offer RS option for locally owned material. Option for Alma – workflow management.</w:t>
      </w:r>
    </w:p>
    <w:p w14:paraId="21F4DEA3" w14:textId="3E33AB03" w:rsidR="00861D63" w:rsidRDefault="00861D63" w:rsidP="005E4364">
      <w:pPr>
        <w:pStyle w:val="ListParagraph"/>
        <w:numPr>
          <w:ilvl w:val="0"/>
          <w:numId w:val="1"/>
        </w:numPr>
      </w:pPr>
      <w:r>
        <w:t xml:space="preserve">Locate Criteria/ auto reject / ignore electronic resources – </w:t>
      </w:r>
      <w:proofErr w:type="gramStart"/>
      <w:r>
        <w:t>UPDATE</w:t>
      </w:r>
      <w:proofErr w:type="gramEnd"/>
    </w:p>
    <w:p w14:paraId="5F3458E5" w14:textId="38C81CA5" w:rsidR="00861D63" w:rsidRDefault="00861D63" w:rsidP="00861D63">
      <w:pPr>
        <w:pStyle w:val="ListParagraph"/>
        <w:numPr>
          <w:ilvl w:val="1"/>
          <w:numId w:val="1"/>
        </w:numPr>
      </w:pPr>
      <w:r>
        <w:t>Libraries and NZ have been updated so everyone is approaching the system the same.</w:t>
      </w:r>
    </w:p>
    <w:p w14:paraId="234405E6" w14:textId="6FFFBB22" w:rsidR="00861D63" w:rsidRDefault="00861D63" w:rsidP="00861D63">
      <w:pPr>
        <w:pStyle w:val="ListParagraph"/>
        <w:numPr>
          <w:ilvl w:val="0"/>
          <w:numId w:val="1"/>
        </w:numPr>
      </w:pPr>
      <w:r>
        <w:t xml:space="preserve">Request </w:t>
      </w:r>
      <w:proofErr w:type="spellStart"/>
      <w:r>
        <w:t>workform</w:t>
      </w:r>
      <w:proofErr w:type="spellEnd"/>
      <w:r>
        <w:t xml:space="preserve"> configuration/mandatory fields – UPDATE</w:t>
      </w:r>
    </w:p>
    <w:p w14:paraId="40BAF559" w14:textId="75FD9223" w:rsidR="00861D63" w:rsidRDefault="00861D63" w:rsidP="00861D63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t xml:space="preserve">Primo VE </w:t>
      </w:r>
      <w:proofErr w:type="spellStart"/>
      <w:r>
        <w:t>workform</w:t>
      </w:r>
      <w:proofErr w:type="spellEnd"/>
      <w:r>
        <w:t xml:space="preserve"> is configurable</w:t>
      </w:r>
      <w:r w:rsidR="00154F26">
        <w:t xml:space="preserve"> to an extent – the path is </w:t>
      </w:r>
      <w:r w:rsidR="00154F26" w:rsidRPr="00154F26">
        <w:rPr>
          <w:rStyle w:val="Strong"/>
          <w:b w:val="0"/>
          <w:bCs w:val="0"/>
        </w:rPr>
        <w:t xml:space="preserve">Configuration Menu &gt; Discovery &gt; </w:t>
      </w:r>
      <w:proofErr w:type="spellStart"/>
      <w:r w:rsidR="00154F26" w:rsidRPr="00154F26">
        <w:rPr>
          <w:rStyle w:val="Strong"/>
          <w:b w:val="0"/>
          <w:bCs w:val="0"/>
        </w:rPr>
        <w:t>GetIt</w:t>
      </w:r>
      <w:proofErr w:type="spellEnd"/>
      <w:r w:rsidR="00154F26" w:rsidRPr="00154F26">
        <w:rPr>
          <w:rStyle w:val="Strong"/>
          <w:b w:val="0"/>
          <w:bCs w:val="0"/>
        </w:rPr>
        <w:t xml:space="preserve"> Configuration &gt; Resource Sharing Request</w:t>
      </w:r>
    </w:p>
    <w:p w14:paraId="1BDC3344" w14:textId="75557DEF" w:rsidR="00154F26" w:rsidRDefault="00154F26" w:rsidP="00861D63">
      <w:pPr>
        <w:pStyle w:val="ListParagraph"/>
        <w:numPr>
          <w:ilvl w:val="1"/>
          <w:numId w:val="1"/>
        </w:numPr>
      </w:pPr>
      <w:r>
        <w:rPr>
          <w:rStyle w:val="Strong"/>
          <w:b w:val="0"/>
          <w:bCs w:val="0"/>
        </w:rPr>
        <w:t xml:space="preserve">Alma </w:t>
      </w:r>
      <w:proofErr w:type="spellStart"/>
      <w:r>
        <w:rPr>
          <w:rStyle w:val="Strong"/>
          <w:b w:val="0"/>
          <w:bCs w:val="0"/>
        </w:rPr>
        <w:t>workform</w:t>
      </w:r>
      <w:proofErr w:type="spellEnd"/>
      <w:r>
        <w:rPr>
          <w:rStyle w:val="Strong"/>
          <w:b w:val="0"/>
          <w:bCs w:val="0"/>
        </w:rPr>
        <w:t xml:space="preserve"> is configurable as to what bibliographic fields are mandatory. The other fields in the resource sharing form cannot.  The path is Configuration Menu</w:t>
      </w:r>
      <w:proofErr w:type="gramStart"/>
      <w:r>
        <w:rPr>
          <w:rStyle w:val="Strong"/>
          <w:b w:val="0"/>
          <w:bCs w:val="0"/>
        </w:rPr>
        <w:t>&gt;</w:t>
      </w:r>
      <w:r w:rsidR="002974CD">
        <w:rPr>
          <w:rStyle w:val="Strong"/>
          <w:b w:val="0"/>
          <w:bCs w:val="0"/>
        </w:rPr>
        <w:t>(</w:t>
      </w:r>
      <w:proofErr w:type="gramEnd"/>
      <w:r w:rsidR="002974CD">
        <w:rPr>
          <w:rStyle w:val="Strong"/>
          <w:b w:val="0"/>
          <w:bCs w:val="0"/>
        </w:rPr>
        <w:t>institution level)&gt;Fulfillment &gt;General&gt;Article Form Mandatory Fields or Book Form Mandatory Fields</w:t>
      </w:r>
    </w:p>
    <w:p w14:paraId="18598756" w14:textId="2634AF16" w:rsidR="00861D63" w:rsidRPr="00D335C8" w:rsidRDefault="00861D63" w:rsidP="005E4364">
      <w:pPr>
        <w:pStyle w:val="ListParagraph"/>
        <w:numPr>
          <w:ilvl w:val="0"/>
          <w:numId w:val="1"/>
        </w:numPr>
      </w:pPr>
      <w:r>
        <w:t>Demo – Alma expected workflow in creating/sending requests</w:t>
      </w:r>
      <w:r w:rsidR="002974CD">
        <w:t>. DEMO</w:t>
      </w:r>
    </w:p>
    <w:p w14:paraId="661D0C17" w14:textId="0365AE31" w:rsidR="004C3942" w:rsidRPr="003D6EA1" w:rsidRDefault="004C3942" w:rsidP="004C3942">
      <w:pPr>
        <w:pStyle w:val="ListParagraph"/>
        <w:ind w:left="1440"/>
        <w:rPr>
          <w:highlight w:val="lightGray"/>
        </w:rPr>
      </w:pPr>
    </w:p>
    <w:sectPr w:rsidR="004C3942" w:rsidRPr="003D6EA1" w:rsidSect="003D78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6FCE"/>
    <w:multiLevelType w:val="hybridMultilevel"/>
    <w:tmpl w:val="9678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33322"/>
    <w:multiLevelType w:val="hybridMultilevel"/>
    <w:tmpl w:val="CDC0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64"/>
    <w:rsid w:val="00154F26"/>
    <w:rsid w:val="00234C69"/>
    <w:rsid w:val="002974CD"/>
    <w:rsid w:val="003D6EA1"/>
    <w:rsid w:val="003D787C"/>
    <w:rsid w:val="00401A76"/>
    <w:rsid w:val="00465050"/>
    <w:rsid w:val="004C3942"/>
    <w:rsid w:val="005D036E"/>
    <w:rsid w:val="005D1B9E"/>
    <w:rsid w:val="005E4364"/>
    <w:rsid w:val="00657A09"/>
    <w:rsid w:val="0078067F"/>
    <w:rsid w:val="00861D63"/>
    <w:rsid w:val="008720E4"/>
    <w:rsid w:val="008C02A8"/>
    <w:rsid w:val="008C4A92"/>
    <w:rsid w:val="00915915"/>
    <w:rsid w:val="009873CB"/>
    <w:rsid w:val="009C59BE"/>
    <w:rsid w:val="00AD3867"/>
    <w:rsid w:val="00B258C8"/>
    <w:rsid w:val="00BA706A"/>
    <w:rsid w:val="00BC1C9A"/>
    <w:rsid w:val="00C62F40"/>
    <w:rsid w:val="00CA5757"/>
    <w:rsid w:val="00CD77EB"/>
    <w:rsid w:val="00E93E4F"/>
    <w:rsid w:val="00EF7978"/>
    <w:rsid w:val="00F6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CBDF1"/>
  <w15:chartTrackingRefBased/>
  <w15:docId w15:val="{F20A6C03-B28F-4F8E-9C76-2CA65F67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64"/>
  </w:style>
  <w:style w:type="paragraph" w:styleId="Heading1">
    <w:name w:val="heading 1"/>
    <w:basedOn w:val="Normal"/>
    <w:link w:val="Heading1Char"/>
    <w:uiPriority w:val="9"/>
    <w:qFormat/>
    <w:rsid w:val="00B258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3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36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58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54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Lysford, Megan</dc:creator>
  <cp:keywords/>
  <dc:description/>
  <cp:lastModifiedBy>Murphy, Nicole</cp:lastModifiedBy>
  <cp:revision>2</cp:revision>
  <cp:lastPrinted>2020-08-19T13:00:00Z</cp:lastPrinted>
  <dcterms:created xsi:type="dcterms:W3CDTF">2021-06-22T18:58:00Z</dcterms:created>
  <dcterms:modified xsi:type="dcterms:W3CDTF">2021-06-22T18:58:00Z</dcterms:modified>
</cp:coreProperties>
</file>