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B1349" w14:textId="61B707E2" w:rsidR="00442EF6" w:rsidRPr="00737475" w:rsidRDefault="00784E60" w:rsidP="00C97DC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Polaris</w:t>
      </w:r>
      <w:r w:rsidR="00C97DCE" w:rsidRPr="00737475">
        <w:rPr>
          <w:b/>
          <w:sz w:val="32"/>
          <w:szCs w:val="32"/>
        </w:rPr>
        <w:t xml:space="preserve"> </w:t>
      </w:r>
      <w:r w:rsidR="00B00830">
        <w:rPr>
          <w:b/>
          <w:sz w:val="32"/>
          <w:szCs w:val="32"/>
        </w:rPr>
        <w:t>Cataloging</w:t>
      </w:r>
      <w:bookmarkStart w:id="0" w:name="_GoBack"/>
      <w:bookmarkEnd w:id="0"/>
    </w:p>
    <w:p w14:paraId="46DFCBE2" w14:textId="1DFE53AB" w:rsidR="00C97DCE" w:rsidRPr="00737475" w:rsidRDefault="00315A46" w:rsidP="00C97DC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Copy</w:t>
      </w:r>
      <w:r w:rsidR="00B00830">
        <w:rPr>
          <w:b/>
          <w:sz w:val="32"/>
          <w:szCs w:val="32"/>
        </w:rPr>
        <w:t xml:space="preserve"> Cataloging</w:t>
      </w:r>
      <w:r w:rsidR="00C97DCE" w:rsidRPr="00737475">
        <w:rPr>
          <w:b/>
          <w:sz w:val="32"/>
          <w:szCs w:val="32"/>
        </w:rPr>
        <w:t xml:space="preserve"> a </w:t>
      </w:r>
      <w:r w:rsidR="00B649C7">
        <w:rPr>
          <w:b/>
          <w:sz w:val="32"/>
          <w:szCs w:val="32"/>
        </w:rPr>
        <w:t>Record</w:t>
      </w:r>
      <w:r w:rsidR="00A252A3">
        <w:rPr>
          <w:b/>
          <w:sz w:val="32"/>
          <w:szCs w:val="32"/>
        </w:rPr>
        <w:t xml:space="preserve"> </w:t>
      </w:r>
      <w:r w:rsidR="00784E60">
        <w:rPr>
          <w:b/>
          <w:sz w:val="32"/>
          <w:szCs w:val="32"/>
        </w:rPr>
        <w:t>from Another Source</w:t>
      </w:r>
    </w:p>
    <w:p w14:paraId="129D7A64" w14:textId="77777777" w:rsidR="00442EF6" w:rsidRPr="00442EF6" w:rsidRDefault="00442EF6">
      <w:pPr>
        <w:rPr>
          <w:b/>
        </w:rPr>
      </w:pPr>
    </w:p>
    <w:p w14:paraId="34667C76" w14:textId="25D321AE" w:rsidR="00784E60" w:rsidRDefault="00784E60">
      <w:pPr>
        <w:rPr>
          <w:b/>
        </w:rPr>
      </w:pPr>
      <w:r>
        <w:rPr>
          <w:b/>
        </w:rPr>
        <w:t xml:space="preserve">Before copying a record from another source, be certain to first check the ODIN Polaris database to assure the material is not already in our local catalog. After doing so, </w:t>
      </w:r>
      <w:r w:rsidR="0008744C">
        <w:rPr>
          <w:b/>
        </w:rPr>
        <w:t xml:space="preserve">you can search </w:t>
      </w:r>
      <w:proofErr w:type="spellStart"/>
      <w:r w:rsidR="0008744C">
        <w:rPr>
          <w:b/>
        </w:rPr>
        <w:t>WorldCat</w:t>
      </w:r>
      <w:proofErr w:type="spellEnd"/>
      <w:r w:rsidR="0008744C">
        <w:rPr>
          <w:b/>
        </w:rPr>
        <w:t xml:space="preserve"> or the ODIN Academic libraries to check for record availability</w:t>
      </w:r>
      <w:r>
        <w:rPr>
          <w:b/>
        </w:rPr>
        <w:t>.</w:t>
      </w:r>
    </w:p>
    <w:p w14:paraId="4D441393" w14:textId="77777777" w:rsidR="00E801C5" w:rsidRDefault="00E801C5">
      <w:pPr>
        <w:rPr>
          <w:b/>
        </w:rPr>
      </w:pPr>
    </w:p>
    <w:p w14:paraId="043DC03E" w14:textId="78B35A27" w:rsidR="00784E60" w:rsidRDefault="00784E60" w:rsidP="00442EF6">
      <w:pPr>
        <w:pStyle w:val="ListParagraph"/>
        <w:numPr>
          <w:ilvl w:val="0"/>
          <w:numId w:val="17"/>
        </w:numPr>
      </w:pPr>
      <w:r>
        <w:t xml:space="preserve">After logging into the client, conduct a search for a bibliographic record. First go to the Databases tab and select which sources you wish to search. You </w:t>
      </w:r>
      <w:proofErr w:type="gramStart"/>
      <w:r>
        <w:t>are able to</w:t>
      </w:r>
      <w:proofErr w:type="gramEnd"/>
      <w:r>
        <w:t xml:space="preserve"> select from </w:t>
      </w:r>
      <w:proofErr w:type="spellStart"/>
      <w:r w:rsidR="0008744C">
        <w:t>WorldCat</w:t>
      </w:r>
      <w:proofErr w:type="spellEnd"/>
      <w:r w:rsidR="0008744C">
        <w:t xml:space="preserve"> and/or </w:t>
      </w:r>
      <w:r>
        <w:t xml:space="preserve">the ODIN Academic libraries. </w:t>
      </w:r>
    </w:p>
    <w:p w14:paraId="0CE09E6E" w14:textId="77777777" w:rsidR="00784E60" w:rsidRDefault="00784E60" w:rsidP="00784E60"/>
    <w:p w14:paraId="0D79010C" w14:textId="015F134D" w:rsidR="003375E7" w:rsidRDefault="00784E60" w:rsidP="00784E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A6840" wp14:editId="21B3583C">
                <wp:simplePos x="0" y="0"/>
                <wp:positionH relativeFrom="column">
                  <wp:posOffset>2133600</wp:posOffset>
                </wp:positionH>
                <wp:positionV relativeFrom="paragraph">
                  <wp:posOffset>387985</wp:posOffset>
                </wp:positionV>
                <wp:extent cx="647700" cy="295275"/>
                <wp:effectExtent l="19050" t="19050" r="19050" b="28575"/>
                <wp:wrapNone/>
                <wp:docPr id="242" name="Rectangle: Rounded Corner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5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287EE5" id="Rectangle: Rounded Corners 242" o:spid="_x0000_s1026" style="position:absolute;margin-left:168pt;margin-top:30.55pt;width:51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" filled="f" strokecolor="red" strokeweight="3pt">
                <v:stroke joinstyle="miter"/>
              </v:roundrect>
            </w:pict>
          </mc:Fallback>
        </mc:AlternateContent>
      </w:r>
      <w:r w:rsidR="0008744C">
        <w:rPr>
          <w:noProof/>
        </w:rPr>
        <w:drawing>
          <wp:inline distT="0" distB="0" distL="0" distR="0" wp14:anchorId="37742366" wp14:editId="3BF9D7B1">
            <wp:extent cx="5486400" cy="21450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0F9">
        <w:t xml:space="preserve">  </w:t>
      </w:r>
      <w:r w:rsidR="0002037B">
        <w:t xml:space="preserve">  </w:t>
      </w:r>
    </w:p>
    <w:p w14:paraId="5EA1D088" w14:textId="67428B61" w:rsidR="00784E60" w:rsidRDefault="00784E60" w:rsidP="00784E60"/>
    <w:p w14:paraId="5CD3F006" w14:textId="7A01047A" w:rsidR="00784E60" w:rsidRDefault="00784E60" w:rsidP="00784E60">
      <w:r>
        <w:t xml:space="preserve">Once the source is selected go to the General tab and conduct your search. The best search to yield a match to your item is an ISBN search. </w:t>
      </w:r>
      <w:r w:rsidR="0008744C">
        <w:t xml:space="preserve">Results for each database selected </w:t>
      </w:r>
      <w:proofErr w:type="spellStart"/>
      <w:r w:rsidR="0008744C">
        <w:t>dispay</w:t>
      </w:r>
      <w:proofErr w:type="spellEnd"/>
      <w:r w:rsidR="0008744C">
        <w:t xml:space="preserve">. </w:t>
      </w:r>
      <w:r>
        <w:t xml:space="preserve">Double click on the </w:t>
      </w:r>
      <w:r w:rsidR="0008744C">
        <w:t xml:space="preserve">desired line to </w:t>
      </w:r>
      <w:r>
        <w:t>the full bib</w:t>
      </w:r>
      <w:r w:rsidR="0008744C">
        <w:t>(s)</w:t>
      </w:r>
      <w:r>
        <w:t>.</w:t>
      </w:r>
    </w:p>
    <w:p w14:paraId="6B005243" w14:textId="2438689A" w:rsidR="00784E60" w:rsidRDefault="00784E60" w:rsidP="00784E60"/>
    <w:p w14:paraId="4A737981" w14:textId="4160AF6C" w:rsidR="00784E60" w:rsidRDefault="00784E60" w:rsidP="00784E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E57B2" wp14:editId="525BC55A">
                <wp:simplePos x="0" y="0"/>
                <wp:positionH relativeFrom="column">
                  <wp:posOffset>95250</wp:posOffset>
                </wp:positionH>
                <wp:positionV relativeFrom="paragraph">
                  <wp:posOffset>2146300</wp:posOffset>
                </wp:positionV>
                <wp:extent cx="5257800" cy="864870"/>
                <wp:effectExtent l="19050" t="19050" r="19050" b="11430"/>
                <wp:wrapNone/>
                <wp:docPr id="245" name="Rectangle: Rounded Corner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648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4DB07" id="Rectangle: Rounded Corners 245" o:spid="_x0000_s1026" style="position:absolute;margin-left:7.5pt;margin-top:169pt;width:414pt;height:6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09C36" wp14:editId="386AD187">
                <wp:simplePos x="0" y="0"/>
                <wp:positionH relativeFrom="column">
                  <wp:posOffset>133350</wp:posOffset>
                </wp:positionH>
                <wp:positionV relativeFrom="paragraph">
                  <wp:posOffset>820420</wp:posOffset>
                </wp:positionV>
                <wp:extent cx="2124075" cy="266700"/>
                <wp:effectExtent l="19050" t="19050" r="28575" b="19050"/>
                <wp:wrapNone/>
                <wp:docPr id="244" name="Rectangle: Rounded Corner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66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1EEA6" id="Rectangle: Rounded Corners 244" o:spid="_x0000_s1026" style="position:absolute;margin-left:10.5pt;margin-top:64.6pt;width:167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61257" wp14:editId="6C67F7FB">
                <wp:simplePos x="0" y="0"/>
                <wp:positionH relativeFrom="column">
                  <wp:posOffset>47625</wp:posOffset>
                </wp:positionH>
                <wp:positionV relativeFrom="paragraph">
                  <wp:posOffset>372745</wp:posOffset>
                </wp:positionV>
                <wp:extent cx="504825" cy="257175"/>
                <wp:effectExtent l="19050" t="19050" r="28575" b="28575"/>
                <wp:wrapNone/>
                <wp:docPr id="243" name="Rectangle: Rounded Corner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C67A4" id="Rectangle: Rounded Corners 243" o:spid="_x0000_s1026" style="position:absolute;margin-left:3.75pt;margin-top:29.35pt;width:39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" filled="f" strokecolor="red" strokeweight="3pt">
                <v:stroke joinstyle="miter"/>
              </v:roundrect>
            </w:pict>
          </mc:Fallback>
        </mc:AlternateContent>
      </w:r>
      <w:r w:rsidR="0008744C">
        <w:rPr>
          <w:noProof/>
        </w:rPr>
        <w:drawing>
          <wp:inline distT="0" distB="0" distL="0" distR="0" wp14:anchorId="35369747" wp14:editId="365F8798">
            <wp:extent cx="5486400" cy="3022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3C0C4" w14:textId="4B67AD9C" w:rsidR="00784E60" w:rsidRDefault="00784E60" w:rsidP="00784E60"/>
    <w:p w14:paraId="335C3B49" w14:textId="6B4AEB37" w:rsidR="00784E60" w:rsidRDefault="00784E60" w:rsidP="00784E60"/>
    <w:p w14:paraId="5E9B556D" w14:textId="220DB495" w:rsidR="00737475" w:rsidRDefault="003375E7" w:rsidP="00442EF6">
      <w:r>
        <w:lastRenderedPageBreak/>
        <w:tab/>
      </w:r>
    </w:p>
    <w:p w14:paraId="29F28FAA" w14:textId="08C505B0" w:rsidR="00D57C6C" w:rsidRDefault="0008744C" w:rsidP="006B7D84">
      <w:pPr>
        <w:pStyle w:val="ListParagraph"/>
        <w:numPr>
          <w:ilvl w:val="0"/>
          <w:numId w:val="17"/>
        </w:numPr>
      </w:pPr>
      <w:r>
        <w:t xml:space="preserve">Once the </w:t>
      </w:r>
      <w:r w:rsidR="001E5A59">
        <w:t>bib is selected and displayed</w:t>
      </w:r>
      <w:r w:rsidR="00784E60">
        <w:t xml:space="preserve"> on the screen, it’s important to verify that the record matches the item you have in hand. Check for obvious matching fields – such as author, title, publisher, ISBN – but also look at the physical description field (for example to assure you are viewing a physical book record and not an e-book record). Once you’ve determined this is the record you wish to copy, click the Save icon or go to File | Save (shortcut ctrl + S) to save the record in the Polaris database.</w:t>
      </w:r>
      <w:r w:rsidR="00924E8E">
        <w:t xml:space="preserve">  </w:t>
      </w:r>
      <w:r w:rsidR="00784E60">
        <w:t xml:space="preserve">The record will undergo several validation checks. Click </w:t>
      </w:r>
      <w:proofErr w:type="gramStart"/>
      <w:r w:rsidR="00784E60">
        <w:t>continue on</w:t>
      </w:r>
      <w:proofErr w:type="gramEnd"/>
      <w:r w:rsidR="00784E60">
        <w:t xml:space="preserve"> these boxes to continue saving the record.</w:t>
      </w:r>
      <w:r w:rsidR="0038215C">
        <w:t xml:space="preserve">      </w:t>
      </w:r>
      <w:r w:rsidR="00AC6CFC">
        <w:t xml:space="preserve">  </w:t>
      </w:r>
      <w:r w:rsidR="003E20F9">
        <w:t xml:space="preserve">        </w:t>
      </w:r>
      <w:r w:rsidR="00D57C6C">
        <w:t xml:space="preserve">                                                           </w:t>
      </w:r>
    </w:p>
    <w:p w14:paraId="58E93579" w14:textId="6ABE62B6" w:rsidR="00E5097E" w:rsidRDefault="00784E60" w:rsidP="006B7D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4B5E3" wp14:editId="7496ACDA">
                <wp:simplePos x="0" y="0"/>
                <wp:positionH relativeFrom="column">
                  <wp:posOffset>390526</wp:posOffset>
                </wp:positionH>
                <wp:positionV relativeFrom="paragraph">
                  <wp:posOffset>462915</wp:posOffset>
                </wp:positionV>
                <wp:extent cx="304800" cy="266700"/>
                <wp:effectExtent l="19050" t="19050" r="19050" b="19050"/>
                <wp:wrapNone/>
                <wp:docPr id="246" name="Rectangle: Rounded Corner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C7ABD" id="Rectangle: Rounded Corners 246" o:spid="_x0000_s1026" style="position:absolute;margin-left:30.75pt;margin-top:36.45pt;width:2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" filled="f" strokecolor="red" strokeweight="3pt">
                <v:stroke joinstyle="miter"/>
              </v:roundrect>
            </w:pict>
          </mc:Fallback>
        </mc:AlternateContent>
      </w:r>
      <w:r w:rsidR="00D57C6C">
        <w:t xml:space="preserve">            </w:t>
      </w:r>
      <w:r>
        <w:rPr>
          <w:noProof/>
        </w:rPr>
        <w:drawing>
          <wp:inline distT="0" distB="0" distL="0" distR="0" wp14:anchorId="3C683311" wp14:editId="4D682D44">
            <wp:extent cx="5486400" cy="3357245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4C03" w14:textId="685A80EC" w:rsidR="00E801C5" w:rsidRDefault="00E801C5" w:rsidP="006B7D84"/>
    <w:p w14:paraId="1731B588" w14:textId="1C22269D" w:rsidR="00D57C6C" w:rsidRDefault="00D57C6C" w:rsidP="006B7D84"/>
    <w:p w14:paraId="690DDCD9" w14:textId="4853A243" w:rsidR="00833FBE" w:rsidRDefault="00784E60" w:rsidP="00784E60">
      <w:pPr>
        <w:pStyle w:val="ListParagraph"/>
        <w:numPr>
          <w:ilvl w:val="0"/>
          <w:numId w:val="17"/>
        </w:numPr>
      </w:pPr>
      <w:r>
        <w:t xml:space="preserve">Once the record is saved, a control number is assigned. At this point, you </w:t>
      </w:r>
      <w:proofErr w:type="gramStart"/>
      <w:r>
        <w:t>are able to</w:t>
      </w:r>
      <w:proofErr w:type="gramEnd"/>
      <w:r>
        <w:t xml:space="preserve"> add the item record to the bib.</w:t>
      </w:r>
      <w:r w:rsidR="001E5A59">
        <w:t xml:space="preserve"> Please see the ‘adding an item’ documentation for that process.</w:t>
      </w:r>
    </w:p>
    <w:p w14:paraId="7E889500" w14:textId="450D05BB" w:rsidR="00784E60" w:rsidRDefault="00784E60" w:rsidP="00784E60"/>
    <w:p w14:paraId="53DE64BF" w14:textId="24DDCECA" w:rsidR="00A35581" w:rsidRDefault="00784E60" w:rsidP="006B7D8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38562" wp14:editId="18E77642">
                <wp:simplePos x="0" y="0"/>
                <wp:positionH relativeFrom="column">
                  <wp:posOffset>342900</wp:posOffset>
                </wp:positionH>
                <wp:positionV relativeFrom="paragraph">
                  <wp:posOffset>588010</wp:posOffset>
                </wp:positionV>
                <wp:extent cx="1066800" cy="257175"/>
                <wp:effectExtent l="19050" t="19050" r="19050" b="28575"/>
                <wp:wrapNone/>
                <wp:docPr id="248" name="Rectangle: Rounded Corner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61BE9" id="Rectangle: Rounded Corners 248" o:spid="_x0000_s1026" style="position:absolute;margin-left:27pt;margin-top:46.3pt;width:84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64E3F13" wp14:editId="2B6648F1">
            <wp:extent cx="5486400" cy="2106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581" w:rsidSect="00C77143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D362F"/>
    <w:multiLevelType w:val="hybridMultilevel"/>
    <w:tmpl w:val="C262A2DE"/>
    <w:lvl w:ilvl="0" w:tplc="EA229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D72BC"/>
    <w:multiLevelType w:val="hybridMultilevel"/>
    <w:tmpl w:val="77FED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CF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E6E19"/>
    <w:multiLevelType w:val="hybridMultilevel"/>
    <w:tmpl w:val="27426C8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2BDE2D6D"/>
    <w:multiLevelType w:val="hybridMultilevel"/>
    <w:tmpl w:val="9866117C"/>
    <w:lvl w:ilvl="0" w:tplc="68CA77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4F611C"/>
    <w:multiLevelType w:val="hybridMultilevel"/>
    <w:tmpl w:val="54801F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4E7D15"/>
    <w:multiLevelType w:val="hybridMultilevel"/>
    <w:tmpl w:val="D310C9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6585DC5"/>
    <w:multiLevelType w:val="hybridMultilevel"/>
    <w:tmpl w:val="EE783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A747C"/>
    <w:multiLevelType w:val="hybridMultilevel"/>
    <w:tmpl w:val="800E294E"/>
    <w:lvl w:ilvl="0" w:tplc="004A788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1CFB"/>
    <w:multiLevelType w:val="hybridMultilevel"/>
    <w:tmpl w:val="867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733AE"/>
    <w:multiLevelType w:val="hybridMultilevel"/>
    <w:tmpl w:val="B7BA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7AC"/>
    <w:multiLevelType w:val="hybridMultilevel"/>
    <w:tmpl w:val="A5E606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5F8F3173"/>
    <w:multiLevelType w:val="hybridMultilevel"/>
    <w:tmpl w:val="667070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1843E54"/>
    <w:multiLevelType w:val="hybridMultilevel"/>
    <w:tmpl w:val="A5E606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B8E7030"/>
    <w:multiLevelType w:val="hybridMultilevel"/>
    <w:tmpl w:val="A6AA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9136A"/>
    <w:multiLevelType w:val="hybridMultilevel"/>
    <w:tmpl w:val="EE783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F10EF"/>
    <w:multiLevelType w:val="hybridMultilevel"/>
    <w:tmpl w:val="113A21BE"/>
    <w:lvl w:ilvl="0" w:tplc="C8EA619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7247AF1"/>
    <w:multiLevelType w:val="hybridMultilevel"/>
    <w:tmpl w:val="124670CC"/>
    <w:lvl w:ilvl="0" w:tplc="AB8E1B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F6"/>
    <w:rsid w:val="0002037B"/>
    <w:rsid w:val="00025616"/>
    <w:rsid w:val="00062EAF"/>
    <w:rsid w:val="00064810"/>
    <w:rsid w:val="0008576F"/>
    <w:rsid w:val="0008744C"/>
    <w:rsid w:val="000E1D63"/>
    <w:rsid w:val="00114FF7"/>
    <w:rsid w:val="00135DFE"/>
    <w:rsid w:val="00140D08"/>
    <w:rsid w:val="0014289C"/>
    <w:rsid w:val="00165762"/>
    <w:rsid w:val="00192008"/>
    <w:rsid w:val="00196C6E"/>
    <w:rsid w:val="001A4A83"/>
    <w:rsid w:val="001E2FEE"/>
    <w:rsid w:val="001E5A59"/>
    <w:rsid w:val="001F4B16"/>
    <w:rsid w:val="00213095"/>
    <w:rsid w:val="00233FE3"/>
    <w:rsid w:val="00264959"/>
    <w:rsid w:val="00292A4A"/>
    <w:rsid w:val="002A63B9"/>
    <w:rsid w:val="002B0EFC"/>
    <w:rsid w:val="002B73F9"/>
    <w:rsid w:val="002D1AD2"/>
    <w:rsid w:val="002D7108"/>
    <w:rsid w:val="002E0777"/>
    <w:rsid w:val="002E53D2"/>
    <w:rsid w:val="00315A46"/>
    <w:rsid w:val="003375E7"/>
    <w:rsid w:val="0038215C"/>
    <w:rsid w:val="00393738"/>
    <w:rsid w:val="003C5353"/>
    <w:rsid w:val="003C663B"/>
    <w:rsid w:val="003D7C3F"/>
    <w:rsid w:val="003E0A3D"/>
    <w:rsid w:val="003E20F9"/>
    <w:rsid w:val="00404F67"/>
    <w:rsid w:val="004368F9"/>
    <w:rsid w:val="00442EF6"/>
    <w:rsid w:val="004A0711"/>
    <w:rsid w:val="004B3E86"/>
    <w:rsid w:val="004E079E"/>
    <w:rsid w:val="004F540A"/>
    <w:rsid w:val="00501C0D"/>
    <w:rsid w:val="00527182"/>
    <w:rsid w:val="00551FB9"/>
    <w:rsid w:val="00563F81"/>
    <w:rsid w:val="00564DCE"/>
    <w:rsid w:val="00597736"/>
    <w:rsid w:val="005D5D4C"/>
    <w:rsid w:val="005F4CC4"/>
    <w:rsid w:val="00613F8A"/>
    <w:rsid w:val="00622FD5"/>
    <w:rsid w:val="00662192"/>
    <w:rsid w:val="00680A36"/>
    <w:rsid w:val="00682A4D"/>
    <w:rsid w:val="006B6C3E"/>
    <w:rsid w:val="006B7D84"/>
    <w:rsid w:val="00737475"/>
    <w:rsid w:val="00751E98"/>
    <w:rsid w:val="00761A9F"/>
    <w:rsid w:val="007809A2"/>
    <w:rsid w:val="00781798"/>
    <w:rsid w:val="00784E60"/>
    <w:rsid w:val="007855F6"/>
    <w:rsid w:val="007A1B72"/>
    <w:rsid w:val="007A2C4D"/>
    <w:rsid w:val="00833FBE"/>
    <w:rsid w:val="00855F48"/>
    <w:rsid w:val="008C334F"/>
    <w:rsid w:val="008C6FED"/>
    <w:rsid w:val="00902F60"/>
    <w:rsid w:val="00924E8E"/>
    <w:rsid w:val="00930575"/>
    <w:rsid w:val="009474A8"/>
    <w:rsid w:val="009519AE"/>
    <w:rsid w:val="00975276"/>
    <w:rsid w:val="009B31F8"/>
    <w:rsid w:val="009F485B"/>
    <w:rsid w:val="00A07E87"/>
    <w:rsid w:val="00A252A3"/>
    <w:rsid w:val="00A35581"/>
    <w:rsid w:val="00A506FB"/>
    <w:rsid w:val="00A67B4F"/>
    <w:rsid w:val="00A7322E"/>
    <w:rsid w:val="00AA4CCB"/>
    <w:rsid w:val="00AC6CFC"/>
    <w:rsid w:val="00AD6CA4"/>
    <w:rsid w:val="00AE410E"/>
    <w:rsid w:val="00B00830"/>
    <w:rsid w:val="00B416A4"/>
    <w:rsid w:val="00B54B49"/>
    <w:rsid w:val="00B649C7"/>
    <w:rsid w:val="00BA461B"/>
    <w:rsid w:val="00BB4427"/>
    <w:rsid w:val="00BD188C"/>
    <w:rsid w:val="00C77143"/>
    <w:rsid w:val="00C92A76"/>
    <w:rsid w:val="00C94DA5"/>
    <w:rsid w:val="00C97DCE"/>
    <w:rsid w:val="00CC73F5"/>
    <w:rsid w:val="00D07CCD"/>
    <w:rsid w:val="00D57C6C"/>
    <w:rsid w:val="00D62977"/>
    <w:rsid w:val="00DB0FD6"/>
    <w:rsid w:val="00DE3D64"/>
    <w:rsid w:val="00E02D7D"/>
    <w:rsid w:val="00E1580C"/>
    <w:rsid w:val="00E36699"/>
    <w:rsid w:val="00E5097E"/>
    <w:rsid w:val="00E6582E"/>
    <w:rsid w:val="00E801C5"/>
    <w:rsid w:val="00E9175F"/>
    <w:rsid w:val="00EC2199"/>
    <w:rsid w:val="00F355D2"/>
    <w:rsid w:val="00F436C0"/>
    <w:rsid w:val="00F76333"/>
    <w:rsid w:val="00F82993"/>
    <w:rsid w:val="00F92EE5"/>
    <w:rsid w:val="00FA059A"/>
    <w:rsid w:val="00FB5981"/>
    <w:rsid w:val="00FC3100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EAF24"/>
  <w15:chartTrackingRefBased/>
  <w15:docId w15:val="{BACA799D-9880-489B-8911-09DEF75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2E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21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9145-A842-48C7-8B84-59D5C684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ODIN</vt:lpstr>
    </vt:vector>
  </TitlesOfParts>
  <Company>North Dakota University System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ODIN</dc:title>
  <dc:subject/>
  <dc:creator>ODIN</dc:creator>
  <cp:keywords/>
  <cp:lastModifiedBy>Linda Allbee</cp:lastModifiedBy>
  <cp:revision>2</cp:revision>
  <cp:lastPrinted>2018-06-15T16:58:00Z</cp:lastPrinted>
  <dcterms:created xsi:type="dcterms:W3CDTF">2021-06-03T18:32:00Z</dcterms:created>
  <dcterms:modified xsi:type="dcterms:W3CDTF">2021-06-03T18:32:00Z</dcterms:modified>
</cp:coreProperties>
</file>