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2BB8" w14:textId="77777777" w:rsidR="009F06CB" w:rsidRPr="009F06CB" w:rsidRDefault="009F06CB" w:rsidP="009F06CB">
      <w:pPr>
        <w:rPr>
          <w:b/>
          <w:bCs/>
        </w:rPr>
      </w:pPr>
      <w:r w:rsidRPr="009F06CB">
        <w:rPr>
          <w:b/>
          <w:bCs/>
        </w:rPr>
        <w:t xml:space="preserve">ODIN </w:t>
      </w:r>
      <w:proofErr w:type="gramStart"/>
      <w:r w:rsidRPr="009F06CB">
        <w:rPr>
          <w:b/>
          <w:bCs/>
        </w:rPr>
        <w:t>Work Day</w:t>
      </w:r>
      <w:proofErr w:type="gramEnd"/>
      <w:r w:rsidRPr="009F06CB">
        <w:rPr>
          <w:b/>
          <w:bCs/>
        </w:rPr>
        <w:t xml:space="preserve"> 2013 / SCHEDULE</w:t>
      </w:r>
    </w:p>
    <w:p w14:paraId="039622EA" w14:textId="77777777" w:rsidR="009F06CB" w:rsidRPr="009F06CB" w:rsidRDefault="009F06CB" w:rsidP="009F06CB">
      <w:pPr>
        <w:rPr>
          <w:b/>
          <w:bCs/>
        </w:rPr>
      </w:pPr>
      <w:r w:rsidRPr="009F06CB">
        <w:rPr>
          <w:b/>
          <w:bCs/>
        </w:rPr>
        <w:t xml:space="preserve">Wednesday, April 10, </w:t>
      </w:r>
      <w:proofErr w:type="gramStart"/>
      <w:r w:rsidRPr="009F06CB">
        <w:rPr>
          <w:b/>
          <w:bCs/>
        </w:rPr>
        <w:t>2013</w:t>
      </w:r>
      <w:proofErr w:type="gramEnd"/>
      <w:r w:rsidRPr="009F06CB">
        <w:rPr>
          <w:b/>
          <w:bCs/>
        </w:rPr>
        <w:t xml:space="preserve"> 10am-4pm CST    </w:t>
      </w:r>
    </w:p>
    <w:p w14:paraId="31C62228" w14:textId="77777777" w:rsidR="009F06CB" w:rsidRPr="009F06CB" w:rsidRDefault="009F06CB" w:rsidP="009F06CB">
      <w:pPr>
        <w:rPr>
          <w:b/>
          <w:bCs/>
        </w:rPr>
      </w:pPr>
      <w:r w:rsidRPr="009F06CB">
        <w:rPr>
          <w:b/>
          <w:bCs/>
        </w:rPr>
        <w:t>Carrington Research Extension Center</w:t>
      </w:r>
      <w:r w:rsidRPr="009F06CB">
        <w:rPr>
          <w:b/>
          <w:bCs/>
        </w:rPr>
        <w:br/>
        <w:t>663 Hwy 281 North</w:t>
      </w:r>
      <w:r w:rsidRPr="009F06CB">
        <w:rPr>
          <w:b/>
          <w:bCs/>
        </w:rPr>
        <w:br/>
        <w:t>Carrington, ND</w:t>
      </w:r>
      <w:r w:rsidRPr="009F06CB">
        <w:rPr>
          <w:b/>
          <w:bCs/>
        </w:rPr>
        <w:br/>
        <w:t>(about 3.5 miles north on Hwy 281 from Carrington, ND - mile marker 116 is just south of driveway into venue)</w:t>
      </w:r>
    </w:p>
    <w:p w14:paraId="19192662" w14:textId="77777777" w:rsidR="009F06CB" w:rsidRPr="009F06CB" w:rsidRDefault="009F06CB" w:rsidP="009F06CB">
      <w:hyperlink r:id="rId8" w:history="1">
        <w:r w:rsidRPr="009F06CB">
          <w:rPr>
            <w:rStyle w:val="Hyperlink"/>
          </w:rPr>
          <w:t>REGISTRATION</w:t>
        </w:r>
      </w:hyperlink>
      <w:r w:rsidRPr="009F06CB">
        <w:t> open!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9"/>
        <w:gridCol w:w="1514"/>
        <w:gridCol w:w="2084"/>
        <w:gridCol w:w="994"/>
        <w:gridCol w:w="7929"/>
      </w:tblGrid>
      <w:tr w:rsidR="009F06CB" w:rsidRPr="009F06CB" w14:paraId="28AC0DF6" w14:textId="77777777" w:rsidTr="009F06CB">
        <w:trPr>
          <w:tblCellSpacing w:w="15" w:type="dxa"/>
        </w:trPr>
        <w:tc>
          <w:tcPr>
            <w:tcW w:w="0" w:type="auto"/>
            <w:gridSpan w:val="5"/>
            <w:vAlign w:val="center"/>
            <w:hideMark/>
          </w:tcPr>
          <w:p w14:paraId="74E24CDF" w14:textId="77777777" w:rsidR="009F06CB" w:rsidRPr="009F06CB" w:rsidRDefault="009F06CB" w:rsidP="009F06CB"/>
        </w:tc>
      </w:tr>
      <w:tr w:rsidR="009F06CB" w:rsidRPr="009F06CB" w14:paraId="0DCC65E4" w14:textId="77777777" w:rsidTr="009F06CB">
        <w:trPr>
          <w:tblCellSpacing w:w="15" w:type="dxa"/>
        </w:trPr>
        <w:tc>
          <w:tcPr>
            <w:tcW w:w="250" w:type="pct"/>
            <w:shd w:val="clear" w:color="auto" w:fill="CC99FF"/>
            <w:vAlign w:val="center"/>
            <w:hideMark/>
          </w:tcPr>
          <w:p w14:paraId="6BA04F16" w14:textId="77777777" w:rsidR="009F06CB" w:rsidRPr="009F06CB" w:rsidRDefault="009F06CB" w:rsidP="009F06CB">
            <w:r w:rsidRPr="009F06CB">
              <w:rPr>
                <w:b/>
                <w:bCs/>
              </w:rPr>
              <w:t>Registration</w:t>
            </w:r>
          </w:p>
        </w:tc>
        <w:tc>
          <w:tcPr>
            <w:tcW w:w="600" w:type="pct"/>
            <w:shd w:val="clear" w:color="auto" w:fill="CC99FF"/>
            <w:vAlign w:val="center"/>
            <w:hideMark/>
          </w:tcPr>
          <w:p w14:paraId="0006EC18" w14:textId="77777777" w:rsidR="009F06CB" w:rsidRPr="009F06CB" w:rsidRDefault="009F06CB" w:rsidP="009F06CB">
            <w:r w:rsidRPr="009F06CB">
              <w:t>9:30-10:00am CST</w:t>
            </w:r>
          </w:p>
        </w:tc>
        <w:tc>
          <w:tcPr>
            <w:tcW w:w="800" w:type="pct"/>
            <w:shd w:val="clear" w:color="auto" w:fill="CC99FF"/>
            <w:vAlign w:val="center"/>
            <w:hideMark/>
          </w:tcPr>
          <w:p w14:paraId="249BF3D1" w14:textId="77777777" w:rsidR="009F06CB" w:rsidRPr="009F06CB" w:rsidRDefault="009F06CB" w:rsidP="009F06CB"/>
        </w:tc>
        <w:tc>
          <w:tcPr>
            <w:tcW w:w="250" w:type="pct"/>
            <w:shd w:val="clear" w:color="auto" w:fill="CC99FF"/>
            <w:vAlign w:val="center"/>
            <w:hideMark/>
          </w:tcPr>
          <w:p w14:paraId="0DE55B04" w14:textId="77777777" w:rsidR="009F06CB" w:rsidRPr="009F06CB" w:rsidRDefault="009F06CB" w:rsidP="009F06CB"/>
        </w:tc>
        <w:tc>
          <w:tcPr>
            <w:tcW w:w="3750" w:type="pct"/>
            <w:shd w:val="clear" w:color="auto" w:fill="CC99FF"/>
            <w:vAlign w:val="center"/>
            <w:hideMark/>
          </w:tcPr>
          <w:p w14:paraId="32E17182" w14:textId="77777777" w:rsidR="009F06CB" w:rsidRPr="009F06CB" w:rsidRDefault="009F06CB" w:rsidP="009F06CB"/>
        </w:tc>
      </w:tr>
      <w:tr w:rsidR="009F06CB" w:rsidRPr="009F06CB" w14:paraId="076A31A6" w14:textId="77777777" w:rsidTr="009F06CB">
        <w:trPr>
          <w:tblCellSpacing w:w="15" w:type="dxa"/>
        </w:trPr>
        <w:tc>
          <w:tcPr>
            <w:tcW w:w="0" w:type="auto"/>
            <w:gridSpan w:val="5"/>
            <w:vAlign w:val="center"/>
            <w:hideMark/>
          </w:tcPr>
          <w:p w14:paraId="756D9140" w14:textId="77777777" w:rsidR="009F06CB" w:rsidRPr="009F06CB" w:rsidRDefault="009F06CB" w:rsidP="009F06CB">
            <w:r w:rsidRPr="009F06CB">
              <w:t>Pick up schedule &amp; Name Tag</w:t>
            </w:r>
          </w:p>
        </w:tc>
      </w:tr>
      <w:tr w:rsidR="009F06CB" w:rsidRPr="009F06CB" w14:paraId="0FBD90CF" w14:textId="77777777" w:rsidTr="009F06CB">
        <w:trPr>
          <w:tblCellSpacing w:w="15" w:type="dxa"/>
        </w:trPr>
        <w:tc>
          <w:tcPr>
            <w:tcW w:w="500" w:type="pct"/>
            <w:shd w:val="clear" w:color="auto" w:fill="99CCFF"/>
            <w:vAlign w:val="center"/>
            <w:hideMark/>
          </w:tcPr>
          <w:p w14:paraId="0FFF6847" w14:textId="77777777" w:rsidR="009F06CB" w:rsidRPr="009F06CB" w:rsidRDefault="009F06CB" w:rsidP="009F06CB">
            <w:r w:rsidRPr="009F06CB">
              <w:rPr>
                <w:b/>
                <w:bCs/>
              </w:rPr>
              <w:t>Overview of ODIN's Primo project</w:t>
            </w:r>
          </w:p>
        </w:tc>
        <w:tc>
          <w:tcPr>
            <w:tcW w:w="600" w:type="pct"/>
            <w:shd w:val="clear" w:color="auto" w:fill="99CCFF"/>
            <w:vAlign w:val="center"/>
            <w:hideMark/>
          </w:tcPr>
          <w:p w14:paraId="54501D65" w14:textId="77777777" w:rsidR="009F06CB" w:rsidRPr="009F06CB" w:rsidRDefault="009F06CB" w:rsidP="009F06CB">
            <w:r w:rsidRPr="009F06CB">
              <w:t>10:00-10:55am CST</w:t>
            </w:r>
          </w:p>
        </w:tc>
        <w:tc>
          <w:tcPr>
            <w:tcW w:w="800" w:type="pct"/>
            <w:shd w:val="clear" w:color="auto" w:fill="99CCFF"/>
            <w:vAlign w:val="center"/>
            <w:hideMark/>
          </w:tcPr>
          <w:p w14:paraId="20848EF9" w14:textId="77777777" w:rsidR="009F06CB" w:rsidRPr="009F06CB" w:rsidRDefault="009F06CB" w:rsidP="009F06CB">
            <w:r w:rsidRPr="009F06CB">
              <w:t>South Conference Room</w:t>
            </w:r>
          </w:p>
        </w:tc>
        <w:tc>
          <w:tcPr>
            <w:tcW w:w="250" w:type="pct"/>
            <w:shd w:val="clear" w:color="auto" w:fill="99CCFF"/>
            <w:vAlign w:val="center"/>
            <w:hideMark/>
          </w:tcPr>
          <w:p w14:paraId="186DB3C9" w14:textId="77777777" w:rsidR="009F06CB" w:rsidRPr="009F06CB" w:rsidRDefault="009F06CB" w:rsidP="009F06CB"/>
        </w:tc>
        <w:tc>
          <w:tcPr>
            <w:tcW w:w="3750" w:type="pct"/>
            <w:shd w:val="clear" w:color="auto" w:fill="99CCFF"/>
            <w:vAlign w:val="center"/>
            <w:hideMark/>
          </w:tcPr>
          <w:p w14:paraId="4396EAE1" w14:textId="77777777" w:rsidR="009F06CB" w:rsidRPr="009F06CB" w:rsidRDefault="009F06CB" w:rsidP="009F06CB"/>
        </w:tc>
      </w:tr>
      <w:tr w:rsidR="009F06CB" w:rsidRPr="009F06CB" w14:paraId="36E06220" w14:textId="77777777" w:rsidTr="009F06CB">
        <w:trPr>
          <w:tblCellSpacing w:w="15" w:type="dxa"/>
        </w:trPr>
        <w:tc>
          <w:tcPr>
            <w:tcW w:w="0" w:type="auto"/>
            <w:gridSpan w:val="5"/>
            <w:vAlign w:val="center"/>
            <w:hideMark/>
          </w:tcPr>
          <w:p w14:paraId="76690B38" w14:textId="77777777" w:rsidR="009F06CB" w:rsidRPr="009F06CB" w:rsidRDefault="009F06CB" w:rsidP="009F06CB">
            <w:r w:rsidRPr="009F06CB">
              <w:rPr>
                <w:b/>
                <w:bCs/>
              </w:rPr>
              <w:t xml:space="preserve">Session Leaders: Tony </w:t>
            </w:r>
            <w:proofErr w:type="spellStart"/>
            <w:r w:rsidRPr="009F06CB">
              <w:rPr>
                <w:b/>
                <w:bCs/>
              </w:rPr>
              <w:t>Stukel</w:t>
            </w:r>
            <w:proofErr w:type="spellEnd"/>
            <w:r w:rsidRPr="009F06CB">
              <w:rPr>
                <w:b/>
                <w:bCs/>
              </w:rPr>
              <w:t xml:space="preserve"> &amp; Linda Allbee, both from ODIN</w:t>
            </w:r>
            <w:r w:rsidRPr="009F06CB">
              <w:br/>
              <w:t>Multiple ODIN library Primo views will be shown illustrating choices made by the librarians via configuration workbooks. This session will also include discussion of the project timeline and benefits of Primo to ODIN.</w:t>
            </w:r>
          </w:p>
        </w:tc>
      </w:tr>
      <w:tr w:rsidR="009F06CB" w:rsidRPr="009F06CB" w14:paraId="7DD03DFB" w14:textId="77777777" w:rsidTr="009F06CB">
        <w:trPr>
          <w:tblCellSpacing w:w="15" w:type="dxa"/>
        </w:trPr>
        <w:tc>
          <w:tcPr>
            <w:tcW w:w="500" w:type="pct"/>
            <w:shd w:val="clear" w:color="auto" w:fill="99CCFF"/>
            <w:vAlign w:val="center"/>
            <w:hideMark/>
          </w:tcPr>
          <w:p w14:paraId="592125FD" w14:textId="77777777" w:rsidR="009F06CB" w:rsidRPr="009F06CB" w:rsidRDefault="009F06CB" w:rsidP="009F06CB">
            <w:r w:rsidRPr="009F06CB">
              <w:rPr>
                <w:b/>
                <w:bCs/>
              </w:rPr>
              <w:t>Acquisitions/Serials Discussion</w:t>
            </w:r>
          </w:p>
        </w:tc>
        <w:tc>
          <w:tcPr>
            <w:tcW w:w="600" w:type="pct"/>
            <w:shd w:val="clear" w:color="auto" w:fill="99CCFF"/>
            <w:vAlign w:val="center"/>
            <w:hideMark/>
          </w:tcPr>
          <w:p w14:paraId="67BB35DF" w14:textId="77777777" w:rsidR="009F06CB" w:rsidRPr="009F06CB" w:rsidRDefault="009F06CB" w:rsidP="009F06CB">
            <w:r w:rsidRPr="009F06CB">
              <w:t>10:00-10:55am CST</w:t>
            </w:r>
          </w:p>
        </w:tc>
        <w:tc>
          <w:tcPr>
            <w:tcW w:w="800" w:type="pct"/>
            <w:shd w:val="clear" w:color="auto" w:fill="99CCFF"/>
            <w:vAlign w:val="center"/>
            <w:hideMark/>
          </w:tcPr>
          <w:p w14:paraId="140E997C" w14:textId="77777777" w:rsidR="009F06CB" w:rsidRPr="009F06CB" w:rsidRDefault="009F06CB" w:rsidP="009F06CB">
            <w:r w:rsidRPr="009F06CB">
              <w:t>Videoconference Room</w:t>
            </w:r>
          </w:p>
        </w:tc>
        <w:tc>
          <w:tcPr>
            <w:tcW w:w="250" w:type="pct"/>
            <w:shd w:val="clear" w:color="auto" w:fill="99CCFF"/>
            <w:vAlign w:val="center"/>
            <w:hideMark/>
          </w:tcPr>
          <w:p w14:paraId="0F22EBFD" w14:textId="77777777" w:rsidR="009F06CB" w:rsidRPr="009F06CB" w:rsidRDefault="009F06CB" w:rsidP="009F06CB"/>
        </w:tc>
        <w:tc>
          <w:tcPr>
            <w:tcW w:w="3750" w:type="pct"/>
            <w:shd w:val="clear" w:color="auto" w:fill="99CCFF"/>
            <w:vAlign w:val="center"/>
            <w:hideMark/>
          </w:tcPr>
          <w:p w14:paraId="49C3F664" w14:textId="77777777" w:rsidR="009F06CB" w:rsidRPr="009F06CB" w:rsidRDefault="009F06CB" w:rsidP="009F06CB">
            <w:r w:rsidRPr="009F06CB">
              <w:rPr>
                <w:b/>
                <w:bCs/>
              </w:rPr>
              <w:t>IVN sites:</w:t>
            </w:r>
            <w:r w:rsidRPr="009F06CB">
              <w:rPr>
                <w:b/>
                <w:bCs/>
              </w:rPr>
              <w:br/>
              <w:t>        Carrington Research Extension Center (host)</w:t>
            </w:r>
            <w:r w:rsidRPr="009F06CB">
              <w:rPr>
                <w:b/>
                <w:bCs/>
              </w:rPr>
              <w:br/>
              <w:t>        Bismarck / BSC, Schaefer 109</w:t>
            </w:r>
            <w:r w:rsidRPr="009F06CB">
              <w:rPr>
                <w:b/>
                <w:bCs/>
              </w:rPr>
              <w:br/>
              <w:t>        Dickinson / DSU, Murphy Hall 202-Mobile Unit 1</w:t>
            </w:r>
            <w:r w:rsidRPr="009F06CB">
              <w:rPr>
                <w:b/>
                <w:bCs/>
              </w:rPr>
              <w:br/>
              <w:t xml:space="preserve">        Mayville / </w:t>
            </w:r>
            <w:proofErr w:type="spellStart"/>
            <w:r w:rsidRPr="009F06CB">
              <w:rPr>
                <w:b/>
                <w:bCs/>
              </w:rPr>
              <w:t>MaSU</w:t>
            </w:r>
            <w:proofErr w:type="spellEnd"/>
            <w:r w:rsidRPr="009F06CB">
              <w:rPr>
                <w:b/>
                <w:bCs/>
              </w:rPr>
              <w:t>, Library 120C</w:t>
            </w:r>
            <w:r w:rsidRPr="009F06CB">
              <w:rPr>
                <w:b/>
                <w:bCs/>
              </w:rPr>
              <w:br/>
              <w:t>        Minot / MSU, Admin 364</w:t>
            </w:r>
            <w:r w:rsidRPr="009F06CB">
              <w:rPr>
                <w:b/>
                <w:bCs/>
              </w:rPr>
              <w:br/>
              <w:t>        Wahpeton / NDSCS, Library 101</w:t>
            </w:r>
          </w:p>
        </w:tc>
      </w:tr>
      <w:tr w:rsidR="009F06CB" w:rsidRPr="009F06CB" w14:paraId="05EE7164" w14:textId="77777777" w:rsidTr="009F06CB">
        <w:trPr>
          <w:tblCellSpacing w:w="15" w:type="dxa"/>
        </w:trPr>
        <w:tc>
          <w:tcPr>
            <w:tcW w:w="0" w:type="auto"/>
            <w:gridSpan w:val="5"/>
            <w:vAlign w:val="center"/>
            <w:hideMark/>
          </w:tcPr>
          <w:p w14:paraId="38E6B65A" w14:textId="77777777" w:rsidR="009F06CB" w:rsidRPr="009F06CB" w:rsidRDefault="009F06CB" w:rsidP="009F06CB">
            <w:r w:rsidRPr="009F06CB">
              <w:rPr>
                <w:b/>
                <w:bCs/>
              </w:rPr>
              <w:t>Discussion Leader: Laurie McHenry/Univ of ND-</w:t>
            </w:r>
            <w:proofErr w:type="spellStart"/>
            <w:r w:rsidRPr="009F06CB">
              <w:rPr>
                <w:b/>
                <w:bCs/>
              </w:rPr>
              <w:t>Thormodsgard</w:t>
            </w:r>
            <w:proofErr w:type="spellEnd"/>
            <w:r w:rsidRPr="009F06CB">
              <w:rPr>
                <w:b/>
                <w:bCs/>
              </w:rPr>
              <w:t xml:space="preserve"> Law Library</w:t>
            </w:r>
            <w:r w:rsidRPr="009F06CB">
              <w:br/>
              <w:t>A discussion among librarians about Acquisition/Serials issues.</w:t>
            </w:r>
          </w:p>
        </w:tc>
      </w:tr>
      <w:tr w:rsidR="009F06CB" w:rsidRPr="009F06CB" w14:paraId="04913325" w14:textId="77777777" w:rsidTr="009F06CB">
        <w:trPr>
          <w:tblCellSpacing w:w="15" w:type="dxa"/>
        </w:trPr>
        <w:tc>
          <w:tcPr>
            <w:tcW w:w="500" w:type="pct"/>
            <w:shd w:val="clear" w:color="auto" w:fill="99CCFF"/>
            <w:vAlign w:val="center"/>
            <w:hideMark/>
          </w:tcPr>
          <w:p w14:paraId="2780C2E0" w14:textId="77777777" w:rsidR="009F06CB" w:rsidRPr="009F06CB" w:rsidRDefault="009F06CB" w:rsidP="009F06CB">
            <w:r w:rsidRPr="009F06CB">
              <w:rPr>
                <w:b/>
                <w:bCs/>
              </w:rPr>
              <w:t>Aleph Basics / Aleph Circulation / Aleph Interlibrary Loan</w:t>
            </w:r>
          </w:p>
        </w:tc>
        <w:tc>
          <w:tcPr>
            <w:tcW w:w="600" w:type="pct"/>
            <w:shd w:val="clear" w:color="auto" w:fill="99CCFF"/>
            <w:vAlign w:val="center"/>
            <w:hideMark/>
          </w:tcPr>
          <w:p w14:paraId="11C0D209" w14:textId="77777777" w:rsidR="009F06CB" w:rsidRPr="009F06CB" w:rsidRDefault="009F06CB" w:rsidP="009F06CB">
            <w:r w:rsidRPr="009F06CB">
              <w:t>10:00-10:55am CST</w:t>
            </w:r>
          </w:p>
        </w:tc>
        <w:tc>
          <w:tcPr>
            <w:tcW w:w="800" w:type="pct"/>
            <w:shd w:val="clear" w:color="auto" w:fill="99CCFF"/>
            <w:vAlign w:val="center"/>
            <w:hideMark/>
          </w:tcPr>
          <w:p w14:paraId="2D4661C3" w14:textId="77777777" w:rsidR="009F06CB" w:rsidRPr="009F06CB" w:rsidRDefault="009F06CB" w:rsidP="009F06CB">
            <w:r w:rsidRPr="009F06CB">
              <w:t>Library Room</w:t>
            </w:r>
          </w:p>
        </w:tc>
        <w:tc>
          <w:tcPr>
            <w:tcW w:w="250" w:type="pct"/>
            <w:shd w:val="clear" w:color="auto" w:fill="99CCFF"/>
            <w:vAlign w:val="center"/>
            <w:hideMark/>
          </w:tcPr>
          <w:p w14:paraId="00213C0D" w14:textId="77777777" w:rsidR="009F06CB" w:rsidRPr="009F06CB" w:rsidRDefault="009F06CB" w:rsidP="009F06CB"/>
        </w:tc>
        <w:tc>
          <w:tcPr>
            <w:tcW w:w="3750" w:type="pct"/>
            <w:shd w:val="clear" w:color="auto" w:fill="99CCFF"/>
            <w:vAlign w:val="center"/>
            <w:hideMark/>
          </w:tcPr>
          <w:p w14:paraId="160979C5" w14:textId="77777777" w:rsidR="009F06CB" w:rsidRPr="009F06CB" w:rsidRDefault="009F06CB" w:rsidP="009F06CB"/>
        </w:tc>
      </w:tr>
      <w:tr w:rsidR="009F06CB" w:rsidRPr="009F06CB" w14:paraId="78E02246" w14:textId="77777777" w:rsidTr="009F06CB">
        <w:trPr>
          <w:tblCellSpacing w:w="15" w:type="dxa"/>
        </w:trPr>
        <w:tc>
          <w:tcPr>
            <w:tcW w:w="0" w:type="auto"/>
            <w:gridSpan w:val="5"/>
            <w:vAlign w:val="center"/>
            <w:hideMark/>
          </w:tcPr>
          <w:p w14:paraId="5163B33E" w14:textId="77777777" w:rsidR="009F06CB" w:rsidRPr="009F06CB" w:rsidRDefault="009F06CB" w:rsidP="009F06CB">
            <w:r w:rsidRPr="009F06CB">
              <w:rPr>
                <w:b/>
                <w:bCs/>
              </w:rPr>
              <w:t xml:space="preserve">Session Leader: Ellen </w:t>
            </w:r>
            <w:proofErr w:type="spellStart"/>
            <w:r w:rsidRPr="009F06CB">
              <w:rPr>
                <w:b/>
                <w:bCs/>
              </w:rPr>
              <w:t>Kotrba</w:t>
            </w:r>
            <w:proofErr w:type="spellEnd"/>
            <w:r w:rsidRPr="009F06CB">
              <w:rPr>
                <w:b/>
                <w:bCs/>
              </w:rPr>
              <w:t>/ODIN Office</w:t>
            </w:r>
            <w:r w:rsidRPr="009F06CB">
              <w:br/>
              <w:t xml:space="preserve">Geared toward new staff - </w:t>
            </w:r>
            <w:proofErr w:type="gramStart"/>
            <w:r w:rsidRPr="009F06CB">
              <w:t>we'll</w:t>
            </w:r>
            <w:proofErr w:type="gramEnd"/>
            <w:r w:rsidRPr="009F06CB">
              <w:t xml:space="preserve"> cover the Aleph client, permissions, Circulation workflow and Interlibrary Loan workflow among other things.</w:t>
            </w:r>
          </w:p>
        </w:tc>
      </w:tr>
      <w:tr w:rsidR="009F06CB" w:rsidRPr="009F06CB" w14:paraId="540B1110" w14:textId="77777777" w:rsidTr="009F06CB">
        <w:trPr>
          <w:tblCellSpacing w:w="15" w:type="dxa"/>
        </w:trPr>
        <w:tc>
          <w:tcPr>
            <w:tcW w:w="500" w:type="pct"/>
            <w:shd w:val="clear" w:color="auto" w:fill="CC99FF"/>
            <w:vAlign w:val="center"/>
            <w:hideMark/>
          </w:tcPr>
          <w:p w14:paraId="498FD828" w14:textId="77777777" w:rsidR="009F06CB" w:rsidRPr="009F06CB" w:rsidRDefault="009F06CB" w:rsidP="009F06CB">
            <w:r w:rsidRPr="009F06CB">
              <w:rPr>
                <w:b/>
                <w:bCs/>
              </w:rPr>
              <w:t>Personal Time</w:t>
            </w:r>
          </w:p>
        </w:tc>
        <w:tc>
          <w:tcPr>
            <w:tcW w:w="600" w:type="pct"/>
            <w:shd w:val="clear" w:color="auto" w:fill="CC99FF"/>
            <w:vAlign w:val="center"/>
            <w:hideMark/>
          </w:tcPr>
          <w:p w14:paraId="2E6452C5" w14:textId="77777777" w:rsidR="009F06CB" w:rsidRPr="009F06CB" w:rsidRDefault="009F06CB" w:rsidP="009F06CB">
            <w:r w:rsidRPr="009F06CB">
              <w:t>10:55-11:00am CST</w:t>
            </w:r>
          </w:p>
        </w:tc>
        <w:tc>
          <w:tcPr>
            <w:tcW w:w="800" w:type="pct"/>
            <w:shd w:val="clear" w:color="auto" w:fill="CC99FF"/>
            <w:vAlign w:val="center"/>
            <w:hideMark/>
          </w:tcPr>
          <w:p w14:paraId="59C81A0B" w14:textId="77777777" w:rsidR="009F06CB" w:rsidRPr="009F06CB" w:rsidRDefault="009F06CB" w:rsidP="009F06CB"/>
        </w:tc>
        <w:tc>
          <w:tcPr>
            <w:tcW w:w="250" w:type="pct"/>
            <w:shd w:val="clear" w:color="auto" w:fill="CC99FF"/>
            <w:vAlign w:val="center"/>
            <w:hideMark/>
          </w:tcPr>
          <w:p w14:paraId="6C9C06F6" w14:textId="77777777" w:rsidR="009F06CB" w:rsidRPr="009F06CB" w:rsidRDefault="009F06CB" w:rsidP="009F06CB"/>
        </w:tc>
        <w:tc>
          <w:tcPr>
            <w:tcW w:w="3750" w:type="pct"/>
            <w:shd w:val="clear" w:color="auto" w:fill="CC99FF"/>
            <w:vAlign w:val="center"/>
            <w:hideMark/>
          </w:tcPr>
          <w:p w14:paraId="38C40BF2" w14:textId="77777777" w:rsidR="009F06CB" w:rsidRPr="009F06CB" w:rsidRDefault="009F06CB" w:rsidP="009F06CB"/>
        </w:tc>
      </w:tr>
      <w:tr w:rsidR="009F06CB" w:rsidRPr="009F06CB" w14:paraId="0CDF1678" w14:textId="77777777" w:rsidTr="009F06CB">
        <w:trPr>
          <w:tblCellSpacing w:w="15" w:type="dxa"/>
        </w:trPr>
        <w:tc>
          <w:tcPr>
            <w:tcW w:w="0" w:type="auto"/>
            <w:gridSpan w:val="5"/>
            <w:vAlign w:val="center"/>
            <w:hideMark/>
          </w:tcPr>
          <w:p w14:paraId="479A7DF6" w14:textId="77777777" w:rsidR="009F06CB" w:rsidRPr="009F06CB" w:rsidRDefault="009F06CB" w:rsidP="009F06CB">
            <w:r w:rsidRPr="009F06CB">
              <w:t>Move between sessions</w:t>
            </w:r>
          </w:p>
        </w:tc>
      </w:tr>
      <w:tr w:rsidR="009F06CB" w:rsidRPr="009F06CB" w14:paraId="2EC7A958" w14:textId="77777777" w:rsidTr="009F06CB">
        <w:trPr>
          <w:tblCellSpacing w:w="15" w:type="dxa"/>
        </w:trPr>
        <w:tc>
          <w:tcPr>
            <w:tcW w:w="500" w:type="pct"/>
            <w:shd w:val="clear" w:color="auto" w:fill="99CCFF"/>
            <w:vAlign w:val="center"/>
            <w:hideMark/>
          </w:tcPr>
          <w:p w14:paraId="656DB3BC" w14:textId="77777777" w:rsidR="009F06CB" w:rsidRPr="009F06CB" w:rsidRDefault="009F06CB" w:rsidP="009F06CB">
            <w:r w:rsidRPr="009F06CB">
              <w:rPr>
                <w:b/>
                <w:bCs/>
              </w:rPr>
              <w:t>SFX @ Your Library</w:t>
            </w:r>
          </w:p>
        </w:tc>
        <w:tc>
          <w:tcPr>
            <w:tcW w:w="600" w:type="pct"/>
            <w:shd w:val="clear" w:color="auto" w:fill="99CCFF"/>
            <w:vAlign w:val="center"/>
            <w:hideMark/>
          </w:tcPr>
          <w:p w14:paraId="3C9531B4" w14:textId="77777777" w:rsidR="009F06CB" w:rsidRPr="009F06CB" w:rsidRDefault="009F06CB" w:rsidP="009F06CB">
            <w:r w:rsidRPr="009F06CB">
              <w:t>11:00-11:55am CST</w:t>
            </w:r>
          </w:p>
        </w:tc>
        <w:tc>
          <w:tcPr>
            <w:tcW w:w="800" w:type="pct"/>
            <w:shd w:val="clear" w:color="auto" w:fill="99CCFF"/>
            <w:vAlign w:val="center"/>
            <w:hideMark/>
          </w:tcPr>
          <w:p w14:paraId="42A08A47" w14:textId="77777777" w:rsidR="009F06CB" w:rsidRPr="009F06CB" w:rsidRDefault="009F06CB" w:rsidP="009F06CB">
            <w:r w:rsidRPr="009F06CB">
              <w:t>South Conference Room</w:t>
            </w:r>
          </w:p>
        </w:tc>
        <w:tc>
          <w:tcPr>
            <w:tcW w:w="250" w:type="pct"/>
            <w:shd w:val="clear" w:color="auto" w:fill="99CCFF"/>
            <w:vAlign w:val="center"/>
            <w:hideMark/>
          </w:tcPr>
          <w:p w14:paraId="23E58F00" w14:textId="77777777" w:rsidR="009F06CB" w:rsidRPr="009F06CB" w:rsidRDefault="009F06CB" w:rsidP="009F06CB"/>
        </w:tc>
        <w:tc>
          <w:tcPr>
            <w:tcW w:w="3750" w:type="pct"/>
            <w:shd w:val="clear" w:color="auto" w:fill="99CCFF"/>
            <w:vAlign w:val="center"/>
            <w:hideMark/>
          </w:tcPr>
          <w:p w14:paraId="38ABB83C" w14:textId="77777777" w:rsidR="009F06CB" w:rsidRPr="009F06CB" w:rsidRDefault="009F06CB" w:rsidP="009F06CB"/>
        </w:tc>
      </w:tr>
      <w:tr w:rsidR="009F06CB" w:rsidRPr="009F06CB" w14:paraId="07CB0C0B" w14:textId="77777777" w:rsidTr="009F06CB">
        <w:trPr>
          <w:tblCellSpacing w:w="15" w:type="dxa"/>
        </w:trPr>
        <w:tc>
          <w:tcPr>
            <w:tcW w:w="0" w:type="auto"/>
            <w:gridSpan w:val="5"/>
            <w:vAlign w:val="center"/>
            <w:hideMark/>
          </w:tcPr>
          <w:p w14:paraId="3CB85CC0" w14:textId="77777777" w:rsidR="009F06CB" w:rsidRPr="009F06CB" w:rsidRDefault="009F06CB" w:rsidP="009F06CB">
            <w:r w:rsidRPr="009F06CB">
              <w:rPr>
                <w:b/>
                <w:bCs/>
              </w:rPr>
              <w:lastRenderedPageBreak/>
              <w:t xml:space="preserve">Session Leaders: Ellen </w:t>
            </w:r>
            <w:proofErr w:type="spellStart"/>
            <w:r w:rsidRPr="009F06CB">
              <w:rPr>
                <w:b/>
                <w:bCs/>
              </w:rPr>
              <w:t>Kotrba</w:t>
            </w:r>
            <w:proofErr w:type="spellEnd"/>
            <w:r w:rsidRPr="009F06CB">
              <w:rPr>
                <w:b/>
                <w:bCs/>
              </w:rPr>
              <w:t xml:space="preserve">/ODIN Office &amp; Andrea Lorenz/Mayville State University &amp; Michele </w:t>
            </w:r>
            <w:proofErr w:type="spellStart"/>
            <w:r w:rsidRPr="009F06CB">
              <w:rPr>
                <w:b/>
                <w:bCs/>
              </w:rPr>
              <w:t>Seil</w:t>
            </w:r>
            <w:proofErr w:type="spellEnd"/>
            <w:r w:rsidRPr="009F06CB">
              <w:rPr>
                <w:b/>
                <w:bCs/>
              </w:rPr>
              <w:t>/Carrington High School</w:t>
            </w:r>
            <w:r w:rsidRPr="009F06CB">
              <w:br/>
              <w:t xml:space="preserve">Learn how SFX enhances the user experience in databases including Credo Reference. Includes information from Eileen </w:t>
            </w:r>
            <w:proofErr w:type="spellStart"/>
            <w:r w:rsidRPr="009F06CB">
              <w:t>Kopren</w:t>
            </w:r>
            <w:proofErr w:type="spellEnd"/>
            <w:r w:rsidRPr="009F06CB">
              <w:t xml:space="preserve"> on what they are presenting to their users to promote SFX.</w:t>
            </w:r>
          </w:p>
        </w:tc>
      </w:tr>
      <w:tr w:rsidR="009F06CB" w:rsidRPr="009F06CB" w14:paraId="24015AEC" w14:textId="77777777" w:rsidTr="009F06CB">
        <w:trPr>
          <w:tblCellSpacing w:w="15" w:type="dxa"/>
        </w:trPr>
        <w:tc>
          <w:tcPr>
            <w:tcW w:w="500" w:type="pct"/>
            <w:shd w:val="clear" w:color="auto" w:fill="99CCFF"/>
            <w:vAlign w:val="center"/>
            <w:hideMark/>
          </w:tcPr>
          <w:p w14:paraId="1399B0C1" w14:textId="77777777" w:rsidR="009F06CB" w:rsidRPr="009F06CB" w:rsidRDefault="009F06CB" w:rsidP="009F06CB">
            <w:r w:rsidRPr="009F06CB">
              <w:rPr>
                <w:b/>
                <w:bCs/>
              </w:rPr>
              <w:t>Technical Services Discussion</w:t>
            </w:r>
          </w:p>
        </w:tc>
        <w:tc>
          <w:tcPr>
            <w:tcW w:w="600" w:type="pct"/>
            <w:shd w:val="clear" w:color="auto" w:fill="99CCFF"/>
            <w:vAlign w:val="center"/>
            <w:hideMark/>
          </w:tcPr>
          <w:p w14:paraId="0A1E9CC8" w14:textId="77777777" w:rsidR="009F06CB" w:rsidRPr="009F06CB" w:rsidRDefault="009F06CB" w:rsidP="009F06CB">
            <w:r w:rsidRPr="009F06CB">
              <w:t>11:00-11:55am CST</w:t>
            </w:r>
          </w:p>
        </w:tc>
        <w:tc>
          <w:tcPr>
            <w:tcW w:w="800" w:type="pct"/>
            <w:shd w:val="clear" w:color="auto" w:fill="99CCFF"/>
            <w:vAlign w:val="center"/>
            <w:hideMark/>
          </w:tcPr>
          <w:p w14:paraId="53714EC4" w14:textId="77777777" w:rsidR="009F06CB" w:rsidRPr="009F06CB" w:rsidRDefault="009F06CB" w:rsidP="009F06CB">
            <w:r w:rsidRPr="009F06CB">
              <w:t>Videoconference Room</w:t>
            </w:r>
          </w:p>
        </w:tc>
        <w:tc>
          <w:tcPr>
            <w:tcW w:w="250" w:type="pct"/>
            <w:shd w:val="clear" w:color="auto" w:fill="99CCFF"/>
            <w:vAlign w:val="center"/>
            <w:hideMark/>
          </w:tcPr>
          <w:p w14:paraId="3CE79231" w14:textId="77777777" w:rsidR="009F06CB" w:rsidRPr="009F06CB" w:rsidRDefault="009F06CB" w:rsidP="009F06CB"/>
        </w:tc>
        <w:tc>
          <w:tcPr>
            <w:tcW w:w="3750" w:type="pct"/>
            <w:shd w:val="clear" w:color="auto" w:fill="99CCFF"/>
            <w:vAlign w:val="center"/>
            <w:hideMark/>
          </w:tcPr>
          <w:p w14:paraId="1AE0253D" w14:textId="77777777" w:rsidR="009F06CB" w:rsidRPr="009F06CB" w:rsidRDefault="009F06CB" w:rsidP="009F06CB">
            <w:r w:rsidRPr="009F06CB">
              <w:rPr>
                <w:b/>
                <w:bCs/>
              </w:rPr>
              <w:t>IVN sites:</w:t>
            </w:r>
            <w:r w:rsidRPr="009F06CB">
              <w:rPr>
                <w:b/>
                <w:bCs/>
              </w:rPr>
              <w:br/>
              <w:t>        Carrington Research Extension Center (host)</w:t>
            </w:r>
            <w:r w:rsidRPr="009F06CB">
              <w:rPr>
                <w:b/>
                <w:bCs/>
              </w:rPr>
              <w:br/>
              <w:t xml:space="preserve">        Bismarck / BSC, </w:t>
            </w:r>
            <w:proofErr w:type="spellStart"/>
            <w:r w:rsidRPr="009F06CB">
              <w:rPr>
                <w:b/>
                <w:bCs/>
              </w:rPr>
              <w:t>VoTech</w:t>
            </w:r>
            <w:proofErr w:type="spellEnd"/>
            <w:r w:rsidRPr="009F06CB">
              <w:rPr>
                <w:b/>
                <w:bCs/>
              </w:rPr>
              <w:t xml:space="preserve"> 236</w:t>
            </w:r>
            <w:r w:rsidRPr="009F06CB">
              <w:rPr>
                <w:b/>
                <w:bCs/>
              </w:rPr>
              <w:br/>
              <w:t>        Bottineau / DCB, Nelson 115</w:t>
            </w:r>
            <w:r w:rsidRPr="009F06CB">
              <w:rPr>
                <w:b/>
                <w:bCs/>
              </w:rPr>
              <w:br/>
              <w:t>        Wahpeton / WSC, Library 116</w:t>
            </w:r>
          </w:p>
        </w:tc>
      </w:tr>
      <w:tr w:rsidR="009F06CB" w:rsidRPr="009F06CB" w14:paraId="0930D92E" w14:textId="77777777" w:rsidTr="009F06CB">
        <w:trPr>
          <w:tblCellSpacing w:w="15" w:type="dxa"/>
        </w:trPr>
        <w:tc>
          <w:tcPr>
            <w:tcW w:w="0" w:type="auto"/>
            <w:gridSpan w:val="5"/>
            <w:vAlign w:val="center"/>
            <w:hideMark/>
          </w:tcPr>
          <w:p w14:paraId="6309C754" w14:textId="77777777" w:rsidR="009F06CB" w:rsidRPr="009F06CB" w:rsidRDefault="009F06CB" w:rsidP="009F06CB">
            <w:r w:rsidRPr="009F06CB">
              <w:rPr>
                <w:b/>
                <w:bCs/>
              </w:rPr>
              <w:t>Discussion Leader: Beth Sorenson/Univ of ND-Chester Fritz Library</w:t>
            </w:r>
            <w:r w:rsidRPr="009F06CB">
              <w:br/>
              <w:t>A discussion among librarians about Cataloging and other technical issues.</w:t>
            </w:r>
          </w:p>
        </w:tc>
      </w:tr>
      <w:tr w:rsidR="009F06CB" w:rsidRPr="009F06CB" w14:paraId="5E59019B" w14:textId="77777777" w:rsidTr="009F06CB">
        <w:trPr>
          <w:tblCellSpacing w:w="15" w:type="dxa"/>
        </w:trPr>
        <w:tc>
          <w:tcPr>
            <w:tcW w:w="500" w:type="pct"/>
            <w:shd w:val="clear" w:color="auto" w:fill="99CCFF"/>
            <w:vAlign w:val="center"/>
            <w:hideMark/>
          </w:tcPr>
          <w:p w14:paraId="32087043" w14:textId="77777777" w:rsidR="009F06CB" w:rsidRPr="009F06CB" w:rsidRDefault="009F06CB" w:rsidP="009F06CB">
            <w:r w:rsidRPr="009F06CB">
              <w:rPr>
                <w:b/>
                <w:bCs/>
              </w:rPr>
              <w:t>Reference Tools</w:t>
            </w:r>
          </w:p>
        </w:tc>
        <w:tc>
          <w:tcPr>
            <w:tcW w:w="600" w:type="pct"/>
            <w:shd w:val="clear" w:color="auto" w:fill="99CCFF"/>
            <w:vAlign w:val="center"/>
            <w:hideMark/>
          </w:tcPr>
          <w:p w14:paraId="08C776D0" w14:textId="77777777" w:rsidR="009F06CB" w:rsidRPr="009F06CB" w:rsidRDefault="009F06CB" w:rsidP="009F06CB">
            <w:r w:rsidRPr="009F06CB">
              <w:t>11:00-11:55am CST</w:t>
            </w:r>
          </w:p>
        </w:tc>
        <w:tc>
          <w:tcPr>
            <w:tcW w:w="800" w:type="pct"/>
            <w:shd w:val="clear" w:color="auto" w:fill="99CCFF"/>
            <w:vAlign w:val="center"/>
            <w:hideMark/>
          </w:tcPr>
          <w:p w14:paraId="6725AD14" w14:textId="77777777" w:rsidR="009F06CB" w:rsidRPr="009F06CB" w:rsidRDefault="009F06CB" w:rsidP="009F06CB">
            <w:r w:rsidRPr="009F06CB">
              <w:t>Library Room</w:t>
            </w:r>
          </w:p>
        </w:tc>
        <w:tc>
          <w:tcPr>
            <w:tcW w:w="250" w:type="pct"/>
            <w:shd w:val="clear" w:color="auto" w:fill="99CCFF"/>
            <w:vAlign w:val="center"/>
            <w:hideMark/>
          </w:tcPr>
          <w:p w14:paraId="2B6DB5DA" w14:textId="77777777" w:rsidR="009F06CB" w:rsidRPr="009F06CB" w:rsidRDefault="009F06CB" w:rsidP="009F06CB"/>
        </w:tc>
        <w:tc>
          <w:tcPr>
            <w:tcW w:w="3750" w:type="pct"/>
            <w:shd w:val="clear" w:color="auto" w:fill="99CCFF"/>
            <w:vAlign w:val="center"/>
            <w:hideMark/>
          </w:tcPr>
          <w:p w14:paraId="2AE64104" w14:textId="77777777" w:rsidR="009F06CB" w:rsidRPr="009F06CB" w:rsidRDefault="009F06CB" w:rsidP="009F06CB"/>
        </w:tc>
      </w:tr>
      <w:tr w:rsidR="009F06CB" w:rsidRPr="009F06CB" w14:paraId="5BD5A430" w14:textId="77777777" w:rsidTr="009F06CB">
        <w:trPr>
          <w:tblCellSpacing w:w="15" w:type="dxa"/>
        </w:trPr>
        <w:tc>
          <w:tcPr>
            <w:tcW w:w="0" w:type="auto"/>
            <w:gridSpan w:val="5"/>
            <w:vAlign w:val="center"/>
            <w:hideMark/>
          </w:tcPr>
          <w:p w14:paraId="179F7845" w14:textId="77777777" w:rsidR="009F06CB" w:rsidRPr="009F06CB" w:rsidRDefault="009F06CB" w:rsidP="009F06CB">
            <w:r w:rsidRPr="009F06CB">
              <w:rPr>
                <w:b/>
                <w:bCs/>
              </w:rPr>
              <w:t>Session Leader: Sam Stover/Valley City State University</w:t>
            </w:r>
            <w:r w:rsidRPr="009F06CB">
              <w:br/>
              <w:t>This session will explore some of the technologies (and frustrations) associated with doing reference. Special attention will be paid to virtual reference services including chat reference, web guides, and video tutorials. Please come willing to share!</w:t>
            </w:r>
          </w:p>
        </w:tc>
      </w:tr>
      <w:tr w:rsidR="009F06CB" w:rsidRPr="009F06CB" w14:paraId="01C05B39" w14:textId="77777777" w:rsidTr="009F06CB">
        <w:trPr>
          <w:tblCellSpacing w:w="15" w:type="dxa"/>
        </w:trPr>
        <w:tc>
          <w:tcPr>
            <w:tcW w:w="500" w:type="pct"/>
            <w:shd w:val="clear" w:color="auto" w:fill="CC99FF"/>
            <w:vAlign w:val="center"/>
            <w:hideMark/>
          </w:tcPr>
          <w:p w14:paraId="2E08BD53" w14:textId="77777777" w:rsidR="009F06CB" w:rsidRPr="009F06CB" w:rsidRDefault="009F06CB" w:rsidP="009F06CB">
            <w:r w:rsidRPr="009F06CB">
              <w:rPr>
                <w:b/>
                <w:bCs/>
              </w:rPr>
              <w:t>LUNCH</w:t>
            </w:r>
          </w:p>
        </w:tc>
        <w:tc>
          <w:tcPr>
            <w:tcW w:w="600" w:type="pct"/>
            <w:shd w:val="clear" w:color="auto" w:fill="CC99FF"/>
            <w:vAlign w:val="center"/>
            <w:hideMark/>
          </w:tcPr>
          <w:p w14:paraId="2053E49B" w14:textId="77777777" w:rsidR="009F06CB" w:rsidRPr="009F06CB" w:rsidRDefault="009F06CB" w:rsidP="009F06CB">
            <w:r w:rsidRPr="009F06CB">
              <w:t>noon-1:00pm CST</w:t>
            </w:r>
          </w:p>
        </w:tc>
        <w:tc>
          <w:tcPr>
            <w:tcW w:w="800" w:type="pct"/>
            <w:shd w:val="clear" w:color="auto" w:fill="CC99FF"/>
            <w:vAlign w:val="center"/>
            <w:hideMark/>
          </w:tcPr>
          <w:p w14:paraId="4D75E4C6" w14:textId="77777777" w:rsidR="009F06CB" w:rsidRPr="009F06CB" w:rsidRDefault="009F06CB" w:rsidP="009F06CB">
            <w:r w:rsidRPr="009F06CB">
              <w:t>North Conference Room</w:t>
            </w:r>
          </w:p>
        </w:tc>
        <w:tc>
          <w:tcPr>
            <w:tcW w:w="250" w:type="pct"/>
            <w:shd w:val="clear" w:color="auto" w:fill="CC99FF"/>
            <w:vAlign w:val="center"/>
            <w:hideMark/>
          </w:tcPr>
          <w:p w14:paraId="3ED6714C" w14:textId="77777777" w:rsidR="009F06CB" w:rsidRPr="009F06CB" w:rsidRDefault="009F06CB" w:rsidP="009F06CB">
            <w:r w:rsidRPr="009F06CB">
              <w:rPr>
                <w:b/>
                <w:bCs/>
              </w:rPr>
              <w:t>Soup, Sandwich, Dessert &amp; Beverage</w:t>
            </w:r>
          </w:p>
        </w:tc>
        <w:tc>
          <w:tcPr>
            <w:tcW w:w="3750" w:type="pct"/>
            <w:shd w:val="clear" w:color="auto" w:fill="CC99FF"/>
            <w:vAlign w:val="center"/>
            <w:hideMark/>
          </w:tcPr>
          <w:p w14:paraId="43C543A1" w14:textId="77777777" w:rsidR="009F06CB" w:rsidRPr="009F06CB" w:rsidRDefault="009F06CB" w:rsidP="009F06CB"/>
        </w:tc>
      </w:tr>
      <w:tr w:rsidR="009F06CB" w:rsidRPr="009F06CB" w14:paraId="5FDA0565" w14:textId="77777777" w:rsidTr="009F06CB">
        <w:trPr>
          <w:tblCellSpacing w:w="15" w:type="dxa"/>
        </w:trPr>
        <w:tc>
          <w:tcPr>
            <w:tcW w:w="0" w:type="auto"/>
            <w:gridSpan w:val="5"/>
            <w:vAlign w:val="center"/>
            <w:hideMark/>
          </w:tcPr>
          <w:p w14:paraId="4B78441E" w14:textId="77777777" w:rsidR="009F06CB" w:rsidRPr="009F06CB" w:rsidRDefault="009F06CB" w:rsidP="009F06CB">
            <w:r w:rsidRPr="009F06CB">
              <w:t>Engage colleagues in some great conversation!</w:t>
            </w:r>
          </w:p>
        </w:tc>
      </w:tr>
      <w:tr w:rsidR="009F06CB" w:rsidRPr="009F06CB" w14:paraId="215983D8" w14:textId="77777777" w:rsidTr="009F06CB">
        <w:trPr>
          <w:tblCellSpacing w:w="15" w:type="dxa"/>
        </w:trPr>
        <w:tc>
          <w:tcPr>
            <w:tcW w:w="500" w:type="pct"/>
            <w:shd w:val="clear" w:color="auto" w:fill="99CCFF"/>
            <w:vAlign w:val="center"/>
            <w:hideMark/>
          </w:tcPr>
          <w:p w14:paraId="4A0DE402" w14:textId="77777777" w:rsidR="009F06CB" w:rsidRPr="009F06CB" w:rsidRDefault="009F06CB" w:rsidP="009F06CB">
            <w:r w:rsidRPr="009F06CB">
              <w:rPr>
                <w:b/>
                <w:bCs/>
              </w:rPr>
              <w:t xml:space="preserve">What's New Pussycat - whoa, whoa, WHOA! </w:t>
            </w:r>
            <w:proofErr w:type="gramStart"/>
            <w:r w:rsidRPr="009F06CB">
              <w:rPr>
                <w:b/>
                <w:bCs/>
              </w:rPr>
              <w:t>It's</w:t>
            </w:r>
            <w:proofErr w:type="gramEnd"/>
            <w:r w:rsidRPr="009F06CB">
              <w:rPr>
                <w:b/>
                <w:bCs/>
              </w:rPr>
              <w:t xml:space="preserve"> Aleph Version 21!</w:t>
            </w:r>
          </w:p>
        </w:tc>
        <w:tc>
          <w:tcPr>
            <w:tcW w:w="600" w:type="pct"/>
            <w:shd w:val="clear" w:color="auto" w:fill="99CCFF"/>
            <w:vAlign w:val="center"/>
            <w:hideMark/>
          </w:tcPr>
          <w:p w14:paraId="11F10549" w14:textId="77777777" w:rsidR="009F06CB" w:rsidRPr="009F06CB" w:rsidRDefault="009F06CB" w:rsidP="009F06CB">
            <w:r w:rsidRPr="009F06CB">
              <w:t>1:00-1:55pm CST</w:t>
            </w:r>
          </w:p>
        </w:tc>
        <w:tc>
          <w:tcPr>
            <w:tcW w:w="800" w:type="pct"/>
            <w:shd w:val="clear" w:color="auto" w:fill="99CCFF"/>
            <w:vAlign w:val="center"/>
            <w:hideMark/>
          </w:tcPr>
          <w:p w14:paraId="66646BDA" w14:textId="77777777" w:rsidR="009F06CB" w:rsidRPr="009F06CB" w:rsidRDefault="009F06CB" w:rsidP="009F06CB">
            <w:r w:rsidRPr="009F06CB">
              <w:t>South Conference Room</w:t>
            </w:r>
          </w:p>
        </w:tc>
        <w:tc>
          <w:tcPr>
            <w:tcW w:w="250" w:type="pct"/>
            <w:shd w:val="clear" w:color="auto" w:fill="99CCFF"/>
            <w:vAlign w:val="center"/>
            <w:hideMark/>
          </w:tcPr>
          <w:p w14:paraId="358A7C16" w14:textId="77777777" w:rsidR="009F06CB" w:rsidRPr="009F06CB" w:rsidRDefault="009F06CB" w:rsidP="009F06CB"/>
        </w:tc>
        <w:tc>
          <w:tcPr>
            <w:tcW w:w="3750" w:type="pct"/>
            <w:shd w:val="clear" w:color="auto" w:fill="99CCFF"/>
            <w:vAlign w:val="center"/>
            <w:hideMark/>
          </w:tcPr>
          <w:p w14:paraId="1CC7356E" w14:textId="77777777" w:rsidR="009F06CB" w:rsidRPr="009F06CB" w:rsidRDefault="009F06CB" w:rsidP="009F06CB"/>
        </w:tc>
      </w:tr>
      <w:tr w:rsidR="009F06CB" w:rsidRPr="009F06CB" w14:paraId="31DDA67F" w14:textId="77777777" w:rsidTr="009F06CB">
        <w:trPr>
          <w:tblCellSpacing w:w="15" w:type="dxa"/>
        </w:trPr>
        <w:tc>
          <w:tcPr>
            <w:tcW w:w="0" w:type="auto"/>
            <w:gridSpan w:val="5"/>
            <w:vAlign w:val="center"/>
            <w:hideMark/>
          </w:tcPr>
          <w:p w14:paraId="0223C8DE" w14:textId="77777777" w:rsidR="009F06CB" w:rsidRPr="009F06CB" w:rsidRDefault="009F06CB" w:rsidP="009F06CB">
            <w:r w:rsidRPr="009F06CB">
              <w:rPr>
                <w:b/>
                <w:bCs/>
              </w:rPr>
              <w:t>Session Leader: Linda Allbee/ODIN Office</w:t>
            </w:r>
            <w:r w:rsidRPr="009F06CB">
              <w:br/>
              <w:t>Learn about new features/updates which will be included in the Aleph v21 upgrade - scheduled to happen summer 2013</w:t>
            </w:r>
          </w:p>
        </w:tc>
      </w:tr>
      <w:tr w:rsidR="009F06CB" w:rsidRPr="009F06CB" w14:paraId="1DF7BEC9" w14:textId="77777777" w:rsidTr="009F06CB">
        <w:trPr>
          <w:tblCellSpacing w:w="15" w:type="dxa"/>
        </w:trPr>
        <w:tc>
          <w:tcPr>
            <w:tcW w:w="500" w:type="pct"/>
            <w:shd w:val="clear" w:color="auto" w:fill="99CCFF"/>
            <w:vAlign w:val="center"/>
            <w:hideMark/>
          </w:tcPr>
          <w:p w14:paraId="1F49124F" w14:textId="77777777" w:rsidR="009F06CB" w:rsidRPr="009F06CB" w:rsidRDefault="009F06CB" w:rsidP="009F06CB">
            <w:r w:rsidRPr="009F06CB">
              <w:rPr>
                <w:b/>
                <w:bCs/>
              </w:rPr>
              <w:t>Reference Discussion</w:t>
            </w:r>
          </w:p>
        </w:tc>
        <w:tc>
          <w:tcPr>
            <w:tcW w:w="600" w:type="pct"/>
            <w:shd w:val="clear" w:color="auto" w:fill="99CCFF"/>
            <w:vAlign w:val="center"/>
            <w:hideMark/>
          </w:tcPr>
          <w:p w14:paraId="515025B5" w14:textId="77777777" w:rsidR="009F06CB" w:rsidRPr="009F06CB" w:rsidRDefault="009F06CB" w:rsidP="009F06CB">
            <w:r w:rsidRPr="009F06CB">
              <w:t>1:00-1:55pm CST</w:t>
            </w:r>
          </w:p>
        </w:tc>
        <w:tc>
          <w:tcPr>
            <w:tcW w:w="800" w:type="pct"/>
            <w:shd w:val="clear" w:color="auto" w:fill="99CCFF"/>
            <w:vAlign w:val="center"/>
            <w:hideMark/>
          </w:tcPr>
          <w:p w14:paraId="0AC375C3" w14:textId="77777777" w:rsidR="009F06CB" w:rsidRPr="009F06CB" w:rsidRDefault="009F06CB" w:rsidP="009F06CB">
            <w:r w:rsidRPr="009F06CB">
              <w:t>Videoconference Room</w:t>
            </w:r>
          </w:p>
        </w:tc>
        <w:tc>
          <w:tcPr>
            <w:tcW w:w="250" w:type="pct"/>
            <w:shd w:val="clear" w:color="auto" w:fill="99CCFF"/>
            <w:vAlign w:val="center"/>
            <w:hideMark/>
          </w:tcPr>
          <w:p w14:paraId="078967A0" w14:textId="77777777" w:rsidR="009F06CB" w:rsidRPr="009F06CB" w:rsidRDefault="009F06CB" w:rsidP="009F06CB"/>
        </w:tc>
        <w:tc>
          <w:tcPr>
            <w:tcW w:w="3750" w:type="pct"/>
            <w:shd w:val="clear" w:color="auto" w:fill="99CCFF"/>
            <w:vAlign w:val="center"/>
            <w:hideMark/>
          </w:tcPr>
          <w:p w14:paraId="3D5917ED" w14:textId="77777777" w:rsidR="009F06CB" w:rsidRPr="009F06CB" w:rsidRDefault="009F06CB" w:rsidP="009F06CB">
            <w:r w:rsidRPr="009F06CB">
              <w:rPr>
                <w:b/>
                <w:bCs/>
              </w:rPr>
              <w:t>IVN sites:</w:t>
            </w:r>
            <w:r w:rsidRPr="009F06CB">
              <w:rPr>
                <w:b/>
                <w:bCs/>
              </w:rPr>
              <w:br/>
              <w:t>        Carrington Research Extension Center (host)</w:t>
            </w:r>
            <w:r w:rsidRPr="009F06CB">
              <w:rPr>
                <w:b/>
                <w:bCs/>
              </w:rPr>
              <w:br/>
              <w:t xml:space="preserve">        Bismarck / BSC, </w:t>
            </w:r>
            <w:proofErr w:type="spellStart"/>
            <w:r w:rsidRPr="009F06CB">
              <w:rPr>
                <w:b/>
                <w:bCs/>
              </w:rPr>
              <w:t>VoTech</w:t>
            </w:r>
            <w:proofErr w:type="spellEnd"/>
            <w:r w:rsidRPr="009F06CB">
              <w:rPr>
                <w:b/>
                <w:bCs/>
              </w:rPr>
              <w:t xml:space="preserve"> 246</w:t>
            </w:r>
            <w:r w:rsidRPr="009F06CB">
              <w:rPr>
                <w:b/>
                <w:bCs/>
              </w:rPr>
              <w:br/>
              <w:t>        Grand Forks / UND, Gamble 130</w:t>
            </w:r>
            <w:r w:rsidRPr="009F06CB">
              <w:rPr>
                <w:b/>
                <w:bCs/>
              </w:rPr>
              <w:br/>
              <w:t xml:space="preserve">        Mayville / </w:t>
            </w:r>
            <w:proofErr w:type="spellStart"/>
            <w:r w:rsidRPr="009F06CB">
              <w:rPr>
                <w:b/>
                <w:bCs/>
              </w:rPr>
              <w:t>MaSU</w:t>
            </w:r>
            <w:proofErr w:type="spellEnd"/>
            <w:r w:rsidRPr="009F06CB">
              <w:rPr>
                <w:b/>
                <w:bCs/>
              </w:rPr>
              <w:t>, Library 120</w:t>
            </w:r>
            <w:r w:rsidRPr="009F06CB">
              <w:rPr>
                <w:b/>
                <w:bCs/>
              </w:rPr>
              <w:br/>
              <w:t>        Wahpeton / NDSCS, Library 117</w:t>
            </w:r>
          </w:p>
        </w:tc>
      </w:tr>
      <w:tr w:rsidR="009F06CB" w:rsidRPr="009F06CB" w14:paraId="056234C9" w14:textId="77777777" w:rsidTr="009F06CB">
        <w:trPr>
          <w:tblCellSpacing w:w="15" w:type="dxa"/>
        </w:trPr>
        <w:tc>
          <w:tcPr>
            <w:tcW w:w="0" w:type="auto"/>
            <w:gridSpan w:val="5"/>
            <w:vAlign w:val="center"/>
            <w:hideMark/>
          </w:tcPr>
          <w:p w14:paraId="445ED6C6" w14:textId="77777777" w:rsidR="009F06CB" w:rsidRPr="009F06CB" w:rsidRDefault="009F06CB" w:rsidP="009F06CB">
            <w:r w:rsidRPr="009F06CB">
              <w:rPr>
                <w:b/>
                <w:bCs/>
              </w:rPr>
              <w:t xml:space="preserve">Discussion Leader: Eric </w:t>
            </w:r>
            <w:proofErr w:type="spellStart"/>
            <w:r w:rsidRPr="009F06CB">
              <w:rPr>
                <w:b/>
                <w:bCs/>
              </w:rPr>
              <w:t>Stroshane</w:t>
            </w:r>
            <w:proofErr w:type="spellEnd"/>
            <w:r w:rsidRPr="009F06CB">
              <w:rPr>
                <w:b/>
                <w:bCs/>
              </w:rPr>
              <w:t>/ND State Library</w:t>
            </w:r>
            <w:r w:rsidRPr="009F06CB">
              <w:br/>
              <w:t>A discussion among librarians about reference desk issues.</w:t>
            </w:r>
          </w:p>
        </w:tc>
      </w:tr>
      <w:tr w:rsidR="009F06CB" w:rsidRPr="009F06CB" w14:paraId="129E9798" w14:textId="77777777" w:rsidTr="009F06CB">
        <w:trPr>
          <w:tblCellSpacing w:w="15" w:type="dxa"/>
        </w:trPr>
        <w:tc>
          <w:tcPr>
            <w:tcW w:w="500" w:type="pct"/>
            <w:shd w:val="clear" w:color="auto" w:fill="99CCFF"/>
            <w:vAlign w:val="center"/>
            <w:hideMark/>
          </w:tcPr>
          <w:p w14:paraId="238FC81B" w14:textId="77777777" w:rsidR="009F06CB" w:rsidRPr="009F06CB" w:rsidRDefault="009F06CB" w:rsidP="009F06CB">
            <w:r w:rsidRPr="009F06CB">
              <w:rPr>
                <w:b/>
                <w:bCs/>
              </w:rPr>
              <w:t>Conversation with the ODIN Director</w:t>
            </w:r>
          </w:p>
        </w:tc>
        <w:tc>
          <w:tcPr>
            <w:tcW w:w="600" w:type="pct"/>
            <w:shd w:val="clear" w:color="auto" w:fill="99CCFF"/>
            <w:vAlign w:val="center"/>
            <w:hideMark/>
          </w:tcPr>
          <w:p w14:paraId="5DFC796A" w14:textId="77777777" w:rsidR="009F06CB" w:rsidRPr="009F06CB" w:rsidRDefault="009F06CB" w:rsidP="009F06CB">
            <w:r w:rsidRPr="009F06CB">
              <w:t>1:00-1:55pm CST</w:t>
            </w:r>
          </w:p>
        </w:tc>
        <w:tc>
          <w:tcPr>
            <w:tcW w:w="800" w:type="pct"/>
            <w:shd w:val="clear" w:color="auto" w:fill="99CCFF"/>
            <w:vAlign w:val="center"/>
            <w:hideMark/>
          </w:tcPr>
          <w:p w14:paraId="39CACDE5" w14:textId="77777777" w:rsidR="009F06CB" w:rsidRPr="009F06CB" w:rsidRDefault="009F06CB" w:rsidP="009F06CB">
            <w:r w:rsidRPr="009F06CB">
              <w:t>Library Room</w:t>
            </w:r>
          </w:p>
        </w:tc>
        <w:tc>
          <w:tcPr>
            <w:tcW w:w="250" w:type="pct"/>
            <w:shd w:val="clear" w:color="auto" w:fill="99CCFF"/>
            <w:vAlign w:val="center"/>
            <w:hideMark/>
          </w:tcPr>
          <w:p w14:paraId="3449A3BB" w14:textId="77777777" w:rsidR="009F06CB" w:rsidRPr="009F06CB" w:rsidRDefault="009F06CB" w:rsidP="009F06CB"/>
        </w:tc>
        <w:tc>
          <w:tcPr>
            <w:tcW w:w="3750" w:type="pct"/>
            <w:shd w:val="clear" w:color="auto" w:fill="99CCFF"/>
            <w:vAlign w:val="center"/>
            <w:hideMark/>
          </w:tcPr>
          <w:p w14:paraId="081B1919" w14:textId="77777777" w:rsidR="009F06CB" w:rsidRPr="009F06CB" w:rsidRDefault="009F06CB" w:rsidP="009F06CB"/>
        </w:tc>
      </w:tr>
      <w:tr w:rsidR="009F06CB" w:rsidRPr="009F06CB" w14:paraId="1BEF13C1" w14:textId="77777777" w:rsidTr="009F06CB">
        <w:trPr>
          <w:tblCellSpacing w:w="15" w:type="dxa"/>
        </w:trPr>
        <w:tc>
          <w:tcPr>
            <w:tcW w:w="0" w:type="auto"/>
            <w:gridSpan w:val="5"/>
            <w:vAlign w:val="center"/>
            <w:hideMark/>
          </w:tcPr>
          <w:p w14:paraId="692A6EF1" w14:textId="77777777" w:rsidR="009F06CB" w:rsidRPr="009F06CB" w:rsidRDefault="009F06CB" w:rsidP="009F06CB">
            <w:r w:rsidRPr="009F06CB">
              <w:rPr>
                <w:b/>
                <w:bCs/>
              </w:rPr>
              <w:lastRenderedPageBreak/>
              <w:t xml:space="preserve">ODIN Director: Tony </w:t>
            </w:r>
            <w:proofErr w:type="spellStart"/>
            <w:r w:rsidRPr="009F06CB">
              <w:rPr>
                <w:b/>
                <w:bCs/>
              </w:rPr>
              <w:t>Stukel</w:t>
            </w:r>
            <w:proofErr w:type="spellEnd"/>
            <w:r w:rsidRPr="009F06CB">
              <w:br/>
              <w:t xml:space="preserve">Tony will be available for questions, </w:t>
            </w:r>
            <w:proofErr w:type="gramStart"/>
            <w:r w:rsidRPr="009F06CB">
              <w:t>comments</w:t>
            </w:r>
            <w:proofErr w:type="gramEnd"/>
            <w:r w:rsidRPr="009F06CB">
              <w:t xml:space="preserve"> and discussion regarding ODIN issues.</w:t>
            </w:r>
          </w:p>
        </w:tc>
      </w:tr>
      <w:tr w:rsidR="009F06CB" w:rsidRPr="009F06CB" w14:paraId="3580A5F7" w14:textId="77777777" w:rsidTr="009F06CB">
        <w:trPr>
          <w:tblCellSpacing w:w="15" w:type="dxa"/>
        </w:trPr>
        <w:tc>
          <w:tcPr>
            <w:tcW w:w="500" w:type="pct"/>
            <w:shd w:val="clear" w:color="auto" w:fill="CC99FF"/>
            <w:vAlign w:val="center"/>
            <w:hideMark/>
          </w:tcPr>
          <w:p w14:paraId="3DD5A4C9" w14:textId="77777777" w:rsidR="009F06CB" w:rsidRPr="009F06CB" w:rsidRDefault="009F06CB" w:rsidP="009F06CB">
            <w:r w:rsidRPr="009F06CB">
              <w:rPr>
                <w:b/>
                <w:bCs/>
              </w:rPr>
              <w:t>Personal Time</w:t>
            </w:r>
          </w:p>
        </w:tc>
        <w:tc>
          <w:tcPr>
            <w:tcW w:w="600" w:type="pct"/>
            <w:shd w:val="clear" w:color="auto" w:fill="CC99FF"/>
            <w:vAlign w:val="center"/>
            <w:hideMark/>
          </w:tcPr>
          <w:p w14:paraId="481F8C69" w14:textId="77777777" w:rsidR="009F06CB" w:rsidRPr="009F06CB" w:rsidRDefault="009F06CB" w:rsidP="009F06CB">
            <w:r w:rsidRPr="009F06CB">
              <w:t>1:55-2:00pm CST</w:t>
            </w:r>
          </w:p>
        </w:tc>
        <w:tc>
          <w:tcPr>
            <w:tcW w:w="800" w:type="pct"/>
            <w:shd w:val="clear" w:color="auto" w:fill="CC99FF"/>
            <w:vAlign w:val="center"/>
            <w:hideMark/>
          </w:tcPr>
          <w:p w14:paraId="7D5A665E" w14:textId="77777777" w:rsidR="009F06CB" w:rsidRPr="009F06CB" w:rsidRDefault="009F06CB" w:rsidP="009F06CB"/>
        </w:tc>
        <w:tc>
          <w:tcPr>
            <w:tcW w:w="250" w:type="pct"/>
            <w:shd w:val="clear" w:color="auto" w:fill="CC99FF"/>
            <w:vAlign w:val="center"/>
            <w:hideMark/>
          </w:tcPr>
          <w:p w14:paraId="10161644" w14:textId="77777777" w:rsidR="009F06CB" w:rsidRPr="009F06CB" w:rsidRDefault="009F06CB" w:rsidP="009F06CB"/>
        </w:tc>
        <w:tc>
          <w:tcPr>
            <w:tcW w:w="3750" w:type="pct"/>
            <w:shd w:val="clear" w:color="auto" w:fill="CC99FF"/>
            <w:vAlign w:val="center"/>
            <w:hideMark/>
          </w:tcPr>
          <w:p w14:paraId="3A60FAC2" w14:textId="77777777" w:rsidR="009F06CB" w:rsidRPr="009F06CB" w:rsidRDefault="009F06CB" w:rsidP="009F06CB"/>
        </w:tc>
      </w:tr>
      <w:tr w:rsidR="009F06CB" w:rsidRPr="009F06CB" w14:paraId="78765901" w14:textId="77777777" w:rsidTr="009F06CB">
        <w:trPr>
          <w:tblCellSpacing w:w="15" w:type="dxa"/>
        </w:trPr>
        <w:tc>
          <w:tcPr>
            <w:tcW w:w="0" w:type="auto"/>
            <w:gridSpan w:val="5"/>
            <w:vAlign w:val="center"/>
            <w:hideMark/>
          </w:tcPr>
          <w:p w14:paraId="236BC521" w14:textId="77777777" w:rsidR="009F06CB" w:rsidRPr="009F06CB" w:rsidRDefault="009F06CB" w:rsidP="009F06CB">
            <w:r w:rsidRPr="009F06CB">
              <w:t>Move between sessions</w:t>
            </w:r>
          </w:p>
        </w:tc>
      </w:tr>
      <w:tr w:rsidR="009F06CB" w:rsidRPr="009F06CB" w14:paraId="49C2F862" w14:textId="77777777" w:rsidTr="009F06CB">
        <w:trPr>
          <w:tblCellSpacing w:w="15" w:type="dxa"/>
        </w:trPr>
        <w:tc>
          <w:tcPr>
            <w:tcW w:w="500" w:type="pct"/>
            <w:shd w:val="clear" w:color="auto" w:fill="99CCFF"/>
            <w:vAlign w:val="center"/>
            <w:hideMark/>
          </w:tcPr>
          <w:p w14:paraId="6F416948" w14:textId="77777777" w:rsidR="009F06CB" w:rsidRPr="009F06CB" w:rsidRDefault="009F06CB" w:rsidP="009F06CB">
            <w:r w:rsidRPr="009F06CB">
              <w:rPr>
                <w:b/>
                <w:bCs/>
              </w:rPr>
              <w:t>Credo Reference &amp; Literati Public</w:t>
            </w:r>
          </w:p>
        </w:tc>
        <w:tc>
          <w:tcPr>
            <w:tcW w:w="600" w:type="pct"/>
            <w:shd w:val="clear" w:color="auto" w:fill="99CCFF"/>
            <w:vAlign w:val="center"/>
            <w:hideMark/>
          </w:tcPr>
          <w:p w14:paraId="3B70DAFB" w14:textId="77777777" w:rsidR="009F06CB" w:rsidRPr="009F06CB" w:rsidRDefault="009F06CB" w:rsidP="009F06CB">
            <w:r w:rsidRPr="009F06CB">
              <w:t>2:00-2:55pm CST</w:t>
            </w:r>
          </w:p>
        </w:tc>
        <w:tc>
          <w:tcPr>
            <w:tcW w:w="800" w:type="pct"/>
            <w:shd w:val="clear" w:color="auto" w:fill="99CCFF"/>
            <w:vAlign w:val="center"/>
            <w:hideMark/>
          </w:tcPr>
          <w:p w14:paraId="738D9158" w14:textId="77777777" w:rsidR="009F06CB" w:rsidRPr="009F06CB" w:rsidRDefault="009F06CB" w:rsidP="009F06CB">
            <w:r w:rsidRPr="009F06CB">
              <w:t>South Conference Room</w:t>
            </w:r>
          </w:p>
        </w:tc>
        <w:tc>
          <w:tcPr>
            <w:tcW w:w="250" w:type="pct"/>
            <w:shd w:val="clear" w:color="auto" w:fill="99CCFF"/>
            <w:vAlign w:val="center"/>
            <w:hideMark/>
          </w:tcPr>
          <w:p w14:paraId="190DC5B9" w14:textId="77777777" w:rsidR="009F06CB" w:rsidRPr="009F06CB" w:rsidRDefault="009F06CB" w:rsidP="009F06CB"/>
        </w:tc>
        <w:tc>
          <w:tcPr>
            <w:tcW w:w="3750" w:type="pct"/>
            <w:shd w:val="clear" w:color="auto" w:fill="99CCFF"/>
            <w:vAlign w:val="center"/>
            <w:hideMark/>
          </w:tcPr>
          <w:p w14:paraId="4066FB49" w14:textId="77777777" w:rsidR="009F06CB" w:rsidRPr="009F06CB" w:rsidRDefault="009F06CB" w:rsidP="009F06CB"/>
        </w:tc>
      </w:tr>
      <w:tr w:rsidR="009F06CB" w:rsidRPr="009F06CB" w14:paraId="6E2AF715" w14:textId="77777777" w:rsidTr="009F06CB">
        <w:trPr>
          <w:tblCellSpacing w:w="15" w:type="dxa"/>
        </w:trPr>
        <w:tc>
          <w:tcPr>
            <w:tcW w:w="0" w:type="auto"/>
            <w:gridSpan w:val="5"/>
            <w:vAlign w:val="center"/>
            <w:hideMark/>
          </w:tcPr>
          <w:p w14:paraId="57BFB1C6" w14:textId="77777777" w:rsidR="009F06CB" w:rsidRPr="009F06CB" w:rsidRDefault="009F06CB" w:rsidP="009F06CB">
            <w:r w:rsidRPr="009F06CB">
              <w:rPr>
                <w:b/>
                <w:bCs/>
              </w:rPr>
              <w:t>Session Leader: Lisa Hill/Credo Reference</w:t>
            </w:r>
            <w:r w:rsidRPr="009F06CB">
              <w:br/>
              <w:t xml:space="preserve">Credo provides two products to the state of North Dakota. Join us for an explanation and demonstration of both platforms during this </w:t>
            </w:r>
            <w:proofErr w:type="gramStart"/>
            <w:r w:rsidRPr="009F06CB">
              <w:t>hour long</w:t>
            </w:r>
            <w:proofErr w:type="gramEnd"/>
            <w:r w:rsidRPr="009F06CB">
              <w:t xml:space="preserve"> presentation.</w:t>
            </w:r>
          </w:p>
          <w:p w14:paraId="7013E187" w14:textId="77777777" w:rsidR="009F06CB" w:rsidRPr="009F06CB" w:rsidRDefault="009F06CB" w:rsidP="009F06CB">
            <w:r w:rsidRPr="009F06CB">
              <w:t xml:space="preserve">Credo Reference, available via ODIN for academic institutions, is a platform that brings together full-text e-reference content from over 80 publishers in every major subject, including general and subject dictionaries and encyclopedias. With the ability to include the wealth of library resources onto the platform as well, Credo Reference is an ideal place to begin your </w:t>
            </w:r>
            <w:proofErr w:type="gramStart"/>
            <w:r w:rsidRPr="009F06CB">
              <w:t>research</w:t>
            </w:r>
            <w:proofErr w:type="gramEnd"/>
          </w:p>
          <w:p w14:paraId="45BFE7C3" w14:textId="77777777" w:rsidR="009F06CB" w:rsidRPr="009F06CB" w:rsidRDefault="009F06CB" w:rsidP="009F06CB">
            <w:r w:rsidRPr="009F06CB">
              <w:t>Literati Public is a new service available to all school &amp; public libraries in North Dakota. It is a research platform integrating reference content, discovery technology, and digital literacy services. Learn how to navigate the platform, search the e-book content, use the visual search mind-mapping tool, investigate Topic Pages, and integrate the service into your library and community.</w:t>
            </w:r>
          </w:p>
        </w:tc>
      </w:tr>
      <w:tr w:rsidR="009F06CB" w:rsidRPr="009F06CB" w14:paraId="75BE18A7" w14:textId="77777777" w:rsidTr="009F06CB">
        <w:trPr>
          <w:tblCellSpacing w:w="15" w:type="dxa"/>
        </w:trPr>
        <w:tc>
          <w:tcPr>
            <w:tcW w:w="500" w:type="pct"/>
            <w:shd w:val="clear" w:color="auto" w:fill="99CCFF"/>
            <w:vAlign w:val="center"/>
            <w:hideMark/>
          </w:tcPr>
          <w:p w14:paraId="0155D945" w14:textId="77777777" w:rsidR="009F06CB" w:rsidRPr="009F06CB" w:rsidRDefault="009F06CB" w:rsidP="009F06CB">
            <w:r w:rsidRPr="009F06CB">
              <w:rPr>
                <w:b/>
                <w:bCs/>
              </w:rPr>
              <w:t>Cataloging Module Panel</w:t>
            </w:r>
          </w:p>
        </w:tc>
        <w:tc>
          <w:tcPr>
            <w:tcW w:w="600" w:type="pct"/>
            <w:shd w:val="clear" w:color="auto" w:fill="99CCFF"/>
            <w:vAlign w:val="center"/>
            <w:hideMark/>
          </w:tcPr>
          <w:p w14:paraId="557CCA43" w14:textId="77777777" w:rsidR="009F06CB" w:rsidRPr="009F06CB" w:rsidRDefault="009F06CB" w:rsidP="009F06CB">
            <w:r w:rsidRPr="009F06CB">
              <w:t>2:00-2:55pm CST</w:t>
            </w:r>
          </w:p>
        </w:tc>
        <w:tc>
          <w:tcPr>
            <w:tcW w:w="800" w:type="pct"/>
            <w:shd w:val="clear" w:color="auto" w:fill="99CCFF"/>
            <w:vAlign w:val="center"/>
            <w:hideMark/>
          </w:tcPr>
          <w:p w14:paraId="2F684DE6" w14:textId="77777777" w:rsidR="009F06CB" w:rsidRPr="009F06CB" w:rsidRDefault="009F06CB" w:rsidP="009F06CB">
            <w:r w:rsidRPr="009F06CB">
              <w:t>North Conference Room</w:t>
            </w:r>
          </w:p>
        </w:tc>
        <w:tc>
          <w:tcPr>
            <w:tcW w:w="250" w:type="pct"/>
            <w:shd w:val="clear" w:color="auto" w:fill="99CCFF"/>
            <w:vAlign w:val="center"/>
            <w:hideMark/>
          </w:tcPr>
          <w:p w14:paraId="4F814287" w14:textId="77777777" w:rsidR="009F06CB" w:rsidRPr="009F06CB" w:rsidRDefault="009F06CB" w:rsidP="009F06CB"/>
        </w:tc>
        <w:tc>
          <w:tcPr>
            <w:tcW w:w="3750" w:type="pct"/>
            <w:shd w:val="clear" w:color="auto" w:fill="99CCFF"/>
            <w:vAlign w:val="center"/>
            <w:hideMark/>
          </w:tcPr>
          <w:p w14:paraId="2CE203F2" w14:textId="77777777" w:rsidR="009F06CB" w:rsidRPr="009F06CB" w:rsidRDefault="009F06CB" w:rsidP="009F06CB"/>
        </w:tc>
      </w:tr>
      <w:tr w:rsidR="009F06CB" w:rsidRPr="009F06CB" w14:paraId="4CF8587C" w14:textId="77777777" w:rsidTr="009F06CB">
        <w:trPr>
          <w:tblCellSpacing w:w="15" w:type="dxa"/>
        </w:trPr>
        <w:tc>
          <w:tcPr>
            <w:tcW w:w="0" w:type="auto"/>
            <w:gridSpan w:val="5"/>
            <w:vAlign w:val="center"/>
            <w:hideMark/>
          </w:tcPr>
          <w:p w14:paraId="18C4B249" w14:textId="77777777" w:rsidR="009F06CB" w:rsidRPr="009F06CB" w:rsidRDefault="009F06CB" w:rsidP="009F06CB">
            <w:proofErr w:type="spellStart"/>
            <w:proofErr w:type="gramStart"/>
            <w:r w:rsidRPr="009F06CB">
              <w:rPr>
                <w:b/>
                <w:bCs/>
              </w:rPr>
              <w:t>Moderator:Ellen</w:t>
            </w:r>
            <w:proofErr w:type="spellEnd"/>
            <w:proofErr w:type="gramEnd"/>
            <w:r w:rsidRPr="009F06CB">
              <w:rPr>
                <w:b/>
                <w:bCs/>
              </w:rPr>
              <w:t xml:space="preserve"> </w:t>
            </w:r>
            <w:proofErr w:type="spellStart"/>
            <w:r w:rsidRPr="009F06CB">
              <w:rPr>
                <w:b/>
                <w:bCs/>
              </w:rPr>
              <w:t>Kotrba</w:t>
            </w:r>
            <w:proofErr w:type="spellEnd"/>
            <w:r w:rsidRPr="009F06CB">
              <w:rPr>
                <w:b/>
                <w:bCs/>
              </w:rPr>
              <w:t>/ODIN Office</w:t>
            </w:r>
            <w:r w:rsidRPr="009F06CB">
              <w:rPr>
                <w:b/>
                <w:bCs/>
              </w:rPr>
              <w:br/>
              <w:t xml:space="preserve">Kristen Northrup/ND State Library; Elizabeth </w:t>
            </w:r>
            <w:proofErr w:type="spellStart"/>
            <w:r w:rsidRPr="009F06CB">
              <w:rPr>
                <w:b/>
                <w:bCs/>
              </w:rPr>
              <w:t>Madson</w:t>
            </w:r>
            <w:proofErr w:type="spellEnd"/>
            <w:r w:rsidRPr="009F06CB">
              <w:rPr>
                <w:b/>
                <w:bCs/>
              </w:rPr>
              <w:t xml:space="preserve">/Fargo Public Library; Jason </w:t>
            </w:r>
            <w:proofErr w:type="spellStart"/>
            <w:r w:rsidRPr="009F06CB">
              <w:rPr>
                <w:b/>
                <w:bCs/>
              </w:rPr>
              <w:t>DeShaw</w:t>
            </w:r>
            <w:proofErr w:type="spellEnd"/>
            <w:r w:rsidRPr="009F06CB">
              <w:rPr>
                <w:b/>
                <w:bCs/>
              </w:rPr>
              <w:t>/Fargo Public Library; Stacey Goldade/ND State Library and Liz Mason video/Bismarck State College</w:t>
            </w:r>
            <w:r w:rsidRPr="009F06CB">
              <w:br/>
              <w:t xml:space="preserve">Kristen will talk about item </w:t>
            </w:r>
            <w:proofErr w:type="spellStart"/>
            <w:r w:rsidRPr="009F06CB">
              <w:t>statisics</w:t>
            </w:r>
            <w:proofErr w:type="spellEnd"/>
            <w:r w:rsidRPr="009F06CB">
              <w:t xml:space="preserve"> using custom reports. Elizabeth will discuss weeding &amp; deletes, loaders and division of responsibility in Technical Services. Jason will talk about manage-62 (global changes for items) &amp; cust-40 (lost items). Stacey has some tips about shortcut keystrokes in Cataloging and crossing sets while searching to catch cataloging errors. Liz prepared a short video on writing OCLC </w:t>
            </w:r>
            <w:proofErr w:type="spellStart"/>
            <w:r w:rsidRPr="009F06CB">
              <w:t>Connexion</w:t>
            </w:r>
            <w:proofErr w:type="spellEnd"/>
            <w:r w:rsidRPr="009F06CB">
              <w:t xml:space="preserve"> macros.</w:t>
            </w:r>
          </w:p>
        </w:tc>
      </w:tr>
      <w:tr w:rsidR="009F06CB" w:rsidRPr="009F06CB" w14:paraId="7B923BF9" w14:textId="77777777" w:rsidTr="009F06CB">
        <w:trPr>
          <w:tblCellSpacing w:w="15" w:type="dxa"/>
        </w:trPr>
        <w:tc>
          <w:tcPr>
            <w:tcW w:w="500" w:type="pct"/>
            <w:shd w:val="clear" w:color="auto" w:fill="99CCFF"/>
            <w:vAlign w:val="center"/>
            <w:hideMark/>
          </w:tcPr>
          <w:p w14:paraId="6E676F33" w14:textId="77777777" w:rsidR="009F06CB" w:rsidRPr="009F06CB" w:rsidRDefault="009F06CB" w:rsidP="009F06CB">
            <w:r w:rsidRPr="009F06CB">
              <w:rPr>
                <w:b/>
                <w:bCs/>
              </w:rPr>
              <w:t>Interlibrary Loan Discussion</w:t>
            </w:r>
          </w:p>
        </w:tc>
        <w:tc>
          <w:tcPr>
            <w:tcW w:w="600" w:type="pct"/>
            <w:shd w:val="clear" w:color="auto" w:fill="99CCFF"/>
            <w:vAlign w:val="center"/>
            <w:hideMark/>
          </w:tcPr>
          <w:p w14:paraId="1121F5C9" w14:textId="77777777" w:rsidR="009F06CB" w:rsidRPr="009F06CB" w:rsidRDefault="009F06CB" w:rsidP="009F06CB">
            <w:r w:rsidRPr="009F06CB">
              <w:t>2:00-2:55pm CST</w:t>
            </w:r>
          </w:p>
        </w:tc>
        <w:tc>
          <w:tcPr>
            <w:tcW w:w="800" w:type="pct"/>
            <w:shd w:val="clear" w:color="auto" w:fill="99CCFF"/>
            <w:vAlign w:val="center"/>
            <w:hideMark/>
          </w:tcPr>
          <w:p w14:paraId="5EDED60B" w14:textId="77777777" w:rsidR="009F06CB" w:rsidRPr="009F06CB" w:rsidRDefault="009F06CB" w:rsidP="009F06CB">
            <w:r w:rsidRPr="009F06CB">
              <w:t>Videoconference Room</w:t>
            </w:r>
          </w:p>
        </w:tc>
        <w:tc>
          <w:tcPr>
            <w:tcW w:w="250" w:type="pct"/>
            <w:shd w:val="clear" w:color="auto" w:fill="99CCFF"/>
            <w:vAlign w:val="center"/>
            <w:hideMark/>
          </w:tcPr>
          <w:p w14:paraId="25C63C6A" w14:textId="77777777" w:rsidR="009F06CB" w:rsidRPr="009F06CB" w:rsidRDefault="009F06CB" w:rsidP="009F06CB"/>
        </w:tc>
        <w:tc>
          <w:tcPr>
            <w:tcW w:w="3750" w:type="pct"/>
            <w:shd w:val="clear" w:color="auto" w:fill="99CCFF"/>
            <w:vAlign w:val="center"/>
            <w:hideMark/>
          </w:tcPr>
          <w:p w14:paraId="41086EDF" w14:textId="77777777" w:rsidR="009F06CB" w:rsidRPr="009F06CB" w:rsidRDefault="009F06CB" w:rsidP="009F06CB">
            <w:r w:rsidRPr="009F06CB">
              <w:rPr>
                <w:b/>
                <w:bCs/>
              </w:rPr>
              <w:t>IVN sites:</w:t>
            </w:r>
            <w:r w:rsidRPr="009F06CB">
              <w:rPr>
                <w:b/>
                <w:bCs/>
              </w:rPr>
              <w:br/>
              <w:t>        Carrington Research Extension Center (host)</w:t>
            </w:r>
            <w:r w:rsidRPr="009F06CB">
              <w:rPr>
                <w:b/>
                <w:bCs/>
              </w:rPr>
              <w:br/>
              <w:t>        Bismarck / BSC, Horizon Bldg Room 156</w:t>
            </w:r>
            <w:r w:rsidRPr="009F06CB">
              <w:rPr>
                <w:b/>
                <w:bCs/>
              </w:rPr>
              <w:br/>
              <w:t>        Fargo / NDSU, EML 171</w:t>
            </w:r>
            <w:r w:rsidRPr="009F06CB">
              <w:rPr>
                <w:b/>
                <w:bCs/>
              </w:rPr>
              <w:br/>
              <w:t>        Grand Forks / UND, Gamble 130</w:t>
            </w:r>
            <w:r w:rsidRPr="009F06CB">
              <w:rPr>
                <w:b/>
                <w:bCs/>
              </w:rPr>
              <w:br/>
              <w:t xml:space="preserve">        Mayville / </w:t>
            </w:r>
            <w:proofErr w:type="spellStart"/>
            <w:r w:rsidRPr="009F06CB">
              <w:rPr>
                <w:b/>
                <w:bCs/>
              </w:rPr>
              <w:t>MaSU</w:t>
            </w:r>
            <w:proofErr w:type="spellEnd"/>
            <w:r w:rsidRPr="009F06CB">
              <w:rPr>
                <w:b/>
                <w:bCs/>
              </w:rPr>
              <w:t>, Library 120B</w:t>
            </w:r>
            <w:r w:rsidRPr="009F06CB">
              <w:rPr>
                <w:b/>
                <w:bCs/>
              </w:rPr>
              <w:br/>
              <w:t>        Wahpeton / NDSCS, Library 101</w:t>
            </w:r>
          </w:p>
        </w:tc>
      </w:tr>
      <w:tr w:rsidR="009F06CB" w:rsidRPr="009F06CB" w14:paraId="71DDE878" w14:textId="77777777" w:rsidTr="009F06CB">
        <w:trPr>
          <w:tblCellSpacing w:w="15" w:type="dxa"/>
        </w:trPr>
        <w:tc>
          <w:tcPr>
            <w:tcW w:w="0" w:type="auto"/>
            <w:gridSpan w:val="5"/>
            <w:vAlign w:val="center"/>
            <w:hideMark/>
          </w:tcPr>
          <w:p w14:paraId="3413ACEE" w14:textId="77777777" w:rsidR="009F06CB" w:rsidRPr="009F06CB" w:rsidRDefault="009F06CB" w:rsidP="009F06CB">
            <w:r w:rsidRPr="009F06CB">
              <w:rPr>
                <w:b/>
                <w:bCs/>
              </w:rPr>
              <w:t>Discussion Leader: Shari Mosser/ND State Library</w:t>
            </w:r>
            <w:r w:rsidRPr="009F06CB">
              <w:br/>
              <w:t>A discussion among librarians about Interlibrary Loan issues.</w:t>
            </w:r>
          </w:p>
        </w:tc>
      </w:tr>
      <w:tr w:rsidR="009F06CB" w:rsidRPr="009F06CB" w14:paraId="4AF9EEA6" w14:textId="77777777" w:rsidTr="009F06CB">
        <w:trPr>
          <w:tblCellSpacing w:w="15" w:type="dxa"/>
        </w:trPr>
        <w:tc>
          <w:tcPr>
            <w:tcW w:w="500" w:type="pct"/>
            <w:shd w:val="clear" w:color="auto" w:fill="99CCFF"/>
            <w:vAlign w:val="center"/>
            <w:hideMark/>
          </w:tcPr>
          <w:p w14:paraId="692C44C5" w14:textId="77777777" w:rsidR="009F06CB" w:rsidRPr="009F06CB" w:rsidRDefault="009F06CB" w:rsidP="009F06CB">
            <w:r w:rsidRPr="009F06CB">
              <w:rPr>
                <w:b/>
                <w:bCs/>
              </w:rPr>
              <w:t>No Rhyme or Reason</w:t>
            </w:r>
          </w:p>
        </w:tc>
        <w:tc>
          <w:tcPr>
            <w:tcW w:w="600" w:type="pct"/>
            <w:shd w:val="clear" w:color="auto" w:fill="99CCFF"/>
            <w:vAlign w:val="center"/>
            <w:hideMark/>
          </w:tcPr>
          <w:p w14:paraId="62571919" w14:textId="77777777" w:rsidR="009F06CB" w:rsidRPr="009F06CB" w:rsidRDefault="009F06CB" w:rsidP="009F06CB">
            <w:r w:rsidRPr="009F06CB">
              <w:t>2:00-2:55pm CST</w:t>
            </w:r>
          </w:p>
        </w:tc>
        <w:tc>
          <w:tcPr>
            <w:tcW w:w="800" w:type="pct"/>
            <w:shd w:val="clear" w:color="auto" w:fill="99CCFF"/>
            <w:vAlign w:val="center"/>
            <w:hideMark/>
          </w:tcPr>
          <w:p w14:paraId="426AC4A0" w14:textId="77777777" w:rsidR="009F06CB" w:rsidRPr="009F06CB" w:rsidRDefault="009F06CB" w:rsidP="009F06CB">
            <w:r w:rsidRPr="009F06CB">
              <w:t>Library Room</w:t>
            </w:r>
          </w:p>
        </w:tc>
        <w:tc>
          <w:tcPr>
            <w:tcW w:w="250" w:type="pct"/>
            <w:shd w:val="clear" w:color="auto" w:fill="99CCFF"/>
            <w:vAlign w:val="center"/>
            <w:hideMark/>
          </w:tcPr>
          <w:p w14:paraId="15060139" w14:textId="77777777" w:rsidR="009F06CB" w:rsidRPr="009F06CB" w:rsidRDefault="009F06CB" w:rsidP="009F06CB"/>
        </w:tc>
        <w:tc>
          <w:tcPr>
            <w:tcW w:w="3750" w:type="pct"/>
            <w:shd w:val="clear" w:color="auto" w:fill="99CCFF"/>
            <w:vAlign w:val="center"/>
            <w:hideMark/>
          </w:tcPr>
          <w:p w14:paraId="2269AC0B" w14:textId="77777777" w:rsidR="009F06CB" w:rsidRPr="009F06CB" w:rsidRDefault="009F06CB" w:rsidP="009F06CB"/>
        </w:tc>
      </w:tr>
      <w:tr w:rsidR="009F06CB" w:rsidRPr="009F06CB" w14:paraId="05497925" w14:textId="77777777" w:rsidTr="009F06CB">
        <w:trPr>
          <w:tblCellSpacing w:w="15" w:type="dxa"/>
        </w:trPr>
        <w:tc>
          <w:tcPr>
            <w:tcW w:w="0" w:type="auto"/>
            <w:gridSpan w:val="5"/>
            <w:vAlign w:val="center"/>
            <w:hideMark/>
          </w:tcPr>
          <w:p w14:paraId="7145292C" w14:textId="77777777" w:rsidR="009F06CB" w:rsidRPr="009F06CB" w:rsidRDefault="009F06CB" w:rsidP="009F06CB">
            <w:r w:rsidRPr="009F06CB">
              <w:rPr>
                <w:b/>
                <w:bCs/>
              </w:rPr>
              <w:t>A looped power point presentation</w:t>
            </w:r>
            <w:r w:rsidRPr="009F06CB">
              <w:br/>
              <w:t>Sit back and watch a PowerPoint on various issues too small for an hour-long session -</w:t>
            </w:r>
            <w:r w:rsidRPr="009F06CB">
              <w:br/>
              <w:t>1) What is Primo Central?</w:t>
            </w:r>
            <w:r w:rsidRPr="009F06CB">
              <w:br/>
            </w:r>
            <w:r w:rsidRPr="009F06CB">
              <w:lastRenderedPageBreak/>
              <w:t>2) Educate me! What is a proxy?</w:t>
            </w:r>
            <w:r w:rsidRPr="009F06CB">
              <w:br/>
              <w:t>3) Setting up emailing of notices</w:t>
            </w:r>
            <w:r w:rsidRPr="009F06CB">
              <w:br/>
              <w:t xml:space="preserve">4) EBSCOhost </w:t>
            </w:r>
            <w:proofErr w:type="spellStart"/>
            <w:r w:rsidRPr="009F06CB">
              <w:t>ebook</w:t>
            </w:r>
            <w:proofErr w:type="spellEnd"/>
            <w:r w:rsidRPr="009F06CB">
              <w:t xml:space="preserve"> records replacing </w:t>
            </w:r>
            <w:proofErr w:type="spellStart"/>
            <w:r w:rsidRPr="009F06CB">
              <w:t>netLibrary</w:t>
            </w:r>
            <w:proofErr w:type="spellEnd"/>
            <w:r w:rsidRPr="009F06CB">
              <w:t xml:space="preserve"> </w:t>
            </w:r>
            <w:proofErr w:type="spellStart"/>
            <w:r w:rsidRPr="009F06CB">
              <w:t>ebook</w:t>
            </w:r>
            <w:proofErr w:type="spellEnd"/>
            <w:r w:rsidRPr="009F06CB">
              <w:t xml:space="preserve"> records</w:t>
            </w:r>
            <w:r w:rsidRPr="009F06CB">
              <w:br/>
              <w:t xml:space="preserve">5) Bib records without holdings or items (Cust-55) and </w:t>
            </w:r>
            <w:proofErr w:type="gramStart"/>
            <w:r w:rsidRPr="009F06CB">
              <w:t>Delete</w:t>
            </w:r>
            <w:proofErr w:type="gramEnd"/>
            <w:r w:rsidRPr="009F06CB">
              <w:t xml:space="preserve"> through p_manage_33</w:t>
            </w:r>
            <w:r w:rsidRPr="009F06CB">
              <w:br/>
              <w:t>6) Globally updating patron records after a PLIF load with special update usernames/passwords - Cust-89</w:t>
            </w:r>
            <w:r w:rsidRPr="009F06CB">
              <w:br/>
              <w:t>7) Report formats on Services</w:t>
            </w:r>
          </w:p>
        </w:tc>
      </w:tr>
      <w:tr w:rsidR="009F06CB" w:rsidRPr="009F06CB" w14:paraId="01ACFC81" w14:textId="77777777" w:rsidTr="009F06CB">
        <w:trPr>
          <w:tblCellSpacing w:w="15" w:type="dxa"/>
        </w:trPr>
        <w:tc>
          <w:tcPr>
            <w:tcW w:w="500" w:type="pct"/>
            <w:shd w:val="clear" w:color="auto" w:fill="CC99FF"/>
            <w:vAlign w:val="center"/>
            <w:hideMark/>
          </w:tcPr>
          <w:p w14:paraId="6EB9332A" w14:textId="77777777" w:rsidR="009F06CB" w:rsidRPr="009F06CB" w:rsidRDefault="009F06CB" w:rsidP="009F06CB">
            <w:r w:rsidRPr="009F06CB">
              <w:rPr>
                <w:b/>
                <w:bCs/>
              </w:rPr>
              <w:lastRenderedPageBreak/>
              <w:t>Personal Time</w:t>
            </w:r>
          </w:p>
        </w:tc>
        <w:tc>
          <w:tcPr>
            <w:tcW w:w="600" w:type="pct"/>
            <w:shd w:val="clear" w:color="auto" w:fill="CC99FF"/>
            <w:vAlign w:val="center"/>
            <w:hideMark/>
          </w:tcPr>
          <w:p w14:paraId="51ECD156" w14:textId="77777777" w:rsidR="009F06CB" w:rsidRPr="009F06CB" w:rsidRDefault="009F06CB" w:rsidP="009F06CB">
            <w:r w:rsidRPr="009F06CB">
              <w:t>2:55-3:00pm CST</w:t>
            </w:r>
          </w:p>
        </w:tc>
        <w:tc>
          <w:tcPr>
            <w:tcW w:w="800" w:type="pct"/>
            <w:shd w:val="clear" w:color="auto" w:fill="CC99FF"/>
            <w:vAlign w:val="center"/>
            <w:hideMark/>
          </w:tcPr>
          <w:p w14:paraId="0527AC7C" w14:textId="77777777" w:rsidR="009F06CB" w:rsidRPr="009F06CB" w:rsidRDefault="009F06CB" w:rsidP="009F06CB"/>
        </w:tc>
        <w:tc>
          <w:tcPr>
            <w:tcW w:w="250" w:type="pct"/>
            <w:shd w:val="clear" w:color="auto" w:fill="CC99FF"/>
            <w:vAlign w:val="center"/>
            <w:hideMark/>
          </w:tcPr>
          <w:p w14:paraId="5E10B529" w14:textId="77777777" w:rsidR="009F06CB" w:rsidRPr="009F06CB" w:rsidRDefault="009F06CB" w:rsidP="009F06CB"/>
        </w:tc>
        <w:tc>
          <w:tcPr>
            <w:tcW w:w="3750" w:type="pct"/>
            <w:shd w:val="clear" w:color="auto" w:fill="CC99FF"/>
            <w:vAlign w:val="center"/>
            <w:hideMark/>
          </w:tcPr>
          <w:p w14:paraId="4202D4DD" w14:textId="77777777" w:rsidR="009F06CB" w:rsidRPr="009F06CB" w:rsidRDefault="009F06CB" w:rsidP="009F06CB"/>
        </w:tc>
      </w:tr>
      <w:tr w:rsidR="009F06CB" w:rsidRPr="009F06CB" w14:paraId="400A3374" w14:textId="77777777" w:rsidTr="009F06CB">
        <w:trPr>
          <w:tblCellSpacing w:w="15" w:type="dxa"/>
        </w:trPr>
        <w:tc>
          <w:tcPr>
            <w:tcW w:w="0" w:type="auto"/>
            <w:gridSpan w:val="5"/>
            <w:vAlign w:val="center"/>
            <w:hideMark/>
          </w:tcPr>
          <w:p w14:paraId="645F88A6" w14:textId="77777777" w:rsidR="009F06CB" w:rsidRPr="009F06CB" w:rsidRDefault="009F06CB" w:rsidP="009F06CB">
            <w:r w:rsidRPr="009F06CB">
              <w:t>Move between sessions</w:t>
            </w:r>
          </w:p>
        </w:tc>
      </w:tr>
      <w:tr w:rsidR="009F06CB" w:rsidRPr="009F06CB" w14:paraId="44230DD1" w14:textId="77777777" w:rsidTr="009F06CB">
        <w:trPr>
          <w:tblCellSpacing w:w="15" w:type="dxa"/>
        </w:trPr>
        <w:tc>
          <w:tcPr>
            <w:tcW w:w="500" w:type="pct"/>
            <w:shd w:val="clear" w:color="auto" w:fill="99CCFF"/>
            <w:vAlign w:val="center"/>
            <w:hideMark/>
          </w:tcPr>
          <w:p w14:paraId="6264D03D" w14:textId="77777777" w:rsidR="009F06CB" w:rsidRPr="009F06CB" w:rsidRDefault="009F06CB" w:rsidP="009F06CB">
            <w:r w:rsidRPr="009F06CB">
              <w:rPr>
                <w:b/>
                <w:bCs/>
              </w:rPr>
              <w:t>Statewide Databases - State of the State</w:t>
            </w:r>
          </w:p>
        </w:tc>
        <w:tc>
          <w:tcPr>
            <w:tcW w:w="600" w:type="pct"/>
            <w:shd w:val="clear" w:color="auto" w:fill="99CCFF"/>
            <w:vAlign w:val="center"/>
            <w:hideMark/>
          </w:tcPr>
          <w:p w14:paraId="5095B1F7" w14:textId="77777777" w:rsidR="009F06CB" w:rsidRPr="009F06CB" w:rsidRDefault="009F06CB" w:rsidP="009F06CB">
            <w:r w:rsidRPr="009F06CB">
              <w:t>3:00-4:00pm CST</w:t>
            </w:r>
          </w:p>
        </w:tc>
        <w:tc>
          <w:tcPr>
            <w:tcW w:w="800" w:type="pct"/>
            <w:shd w:val="clear" w:color="auto" w:fill="99CCFF"/>
            <w:vAlign w:val="center"/>
            <w:hideMark/>
          </w:tcPr>
          <w:p w14:paraId="19D92999" w14:textId="77777777" w:rsidR="009F06CB" w:rsidRPr="009F06CB" w:rsidRDefault="009F06CB" w:rsidP="009F06CB">
            <w:r w:rsidRPr="009F06CB">
              <w:t>South Conference Room</w:t>
            </w:r>
          </w:p>
        </w:tc>
        <w:tc>
          <w:tcPr>
            <w:tcW w:w="250" w:type="pct"/>
            <w:shd w:val="clear" w:color="auto" w:fill="99CCFF"/>
            <w:vAlign w:val="center"/>
            <w:hideMark/>
          </w:tcPr>
          <w:p w14:paraId="3B1D9665" w14:textId="77777777" w:rsidR="009F06CB" w:rsidRPr="009F06CB" w:rsidRDefault="009F06CB" w:rsidP="009F06CB"/>
        </w:tc>
        <w:tc>
          <w:tcPr>
            <w:tcW w:w="3750" w:type="pct"/>
            <w:shd w:val="clear" w:color="auto" w:fill="99CCFF"/>
            <w:vAlign w:val="center"/>
            <w:hideMark/>
          </w:tcPr>
          <w:p w14:paraId="791F62ED" w14:textId="77777777" w:rsidR="009F06CB" w:rsidRPr="009F06CB" w:rsidRDefault="009F06CB" w:rsidP="009F06CB"/>
        </w:tc>
      </w:tr>
      <w:tr w:rsidR="009F06CB" w:rsidRPr="009F06CB" w14:paraId="1AB91042" w14:textId="77777777" w:rsidTr="009F06CB">
        <w:trPr>
          <w:tblCellSpacing w:w="15" w:type="dxa"/>
        </w:trPr>
        <w:tc>
          <w:tcPr>
            <w:tcW w:w="0" w:type="auto"/>
            <w:gridSpan w:val="5"/>
            <w:vAlign w:val="center"/>
            <w:hideMark/>
          </w:tcPr>
          <w:p w14:paraId="0FD5DE2D" w14:textId="77777777" w:rsidR="009F06CB" w:rsidRPr="009F06CB" w:rsidRDefault="009F06CB" w:rsidP="009F06CB">
            <w:r w:rsidRPr="009F06CB">
              <w:rPr>
                <w:b/>
                <w:bCs/>
              </w:rPr>
              <w:t>Session Leader: Steve Axtman/ND State Library</w:t>
            </w:r>
            <w:r w:rsidRPr="009F06CB">
              <w:br/>
              <w:t>Discussion of statewide databases are available; IP authentication; logins; Webinars, etc.</w:t>
            </w:r>
          </w:p>
        </w:tc>
      </w:tr>
      <w:tr w:rsidR="009F06CB" w:rsidRPr="009F06CB" w14:paraId="20B0FC54" w14:textId="77777777" w:rsidTr="009F06CB">
        <w:trPr>
          <w:tblCellSpacing w:w="15" w:type="dxa"/>
        </w:trPr>
        <w:tc>
          <w:tcPr>
            <w:tcW w:w="500" w:type="pct"/>
            <w:shd w:val="clear" w:color="auto" w:fill="99CCFF"/>
            <w:vAlign w:val="center"/>
            <w:hideMark/>
          </w:tcPr>
          <w:p w14:paraId="48B17863" w14:textId="77777777" w:rsidR="009F06CB" w:rsidRPr="009F06CB" w:rsidRDefault="009F06CB" w:rsidP="009F06CB">
            <w:r w:rsidRPr="009F06CB">
              <w:rPr>
                <w:b/>
                <w:bCs/>
              </w:rPr>
              <w:t>Serials Tips and Workflows</w:t>
            </w:r>
          </w:p>
        </w:tc>
        <w:tc>
          <w:tcPr>
            <w:tcW w:w="600" w:type="pct"/>
            <w:shd w:val="clear" w:color="auto" w:fill="99CCFF"/>
            <w:vAlign w:val="center"/>
            <w:hideMark/>
          </w:tcPr>
          <w:p w14:paraId="5B644195" w14:textId="77777777" w:rsidR="009F06CB" w:rsidRPr="009F06CB" w:rsidRDefault="009F06CB" w:rsidP="009F06CB">
            <w:r w:rsidRPr="009F06CB">
              <w:t>3:00-4:00pm CST</w:t>
            </w:r>
          </w:p>
        </w:tc>
        <w:tc>
          <w:tcPr>
            <w:tcW w:w="800" w:type="pct"/>
            <w:shd w:val="clear" w:color="auto" w:fill="99CCFF"/>
            <w:vAlign w:val="center"/>
            <w:hideMark/>
          </w:tcPr>
          <w:p w14:paraId="3034E63E" w14:textId="77777777" w:rsidR="009F06CB" w:rsidRPr="009F06CB" w:rsidRDefault="009F06CB" w:rsidP="009F06CB">
            <w:r w:rsidRPr="009F06CB">
              <w:t>North Conference Room</w:t>
            </w:r>
          </w:p>
        </w:tc>
        <w:tc>
          <w:tcPr>
            <w:tcW w:w="250" w:type="pct"/>
            <w:shd w:val="clear" w:color="auto" w:fill="99CCFF"/>
            <w:vAlign w:val="center"/>
            <w:hideMark/>
          </w:tcPr>
          <w:p w14:paraId="7871AEB0" w14:textId="77777777" w:rsidR="009F06CB" w:rsidRPr="009F06CB" w:rsidRDefault="009F06CB" w:rsidP="009F06CB"/>
        </w:tc>
        <w:tc>
          <w:tcPr>
            <w:tcW w:w="3750" w:type="pct"/>
            <w:shd w:val="clear" w:color="auto" w:fill="99CCFF"/>
            <w:vAlign w:val="center"/>
            <w:hideMark/>
          </w:tcPr>
          <w:p w14:paraId="3C4791CB" w14:textId="77777777" w:rsidR="009F06CB" w:rsidRPr="009F06CB" w:rsidRDefault="009F06CB" w:rsidP="009F06CB"/>
        </w:tc>
      </w:tr>
      <w:tr w:rsidR="009F06CB" w:rsidRPr="009F06CB" w14:paraId="0F878870" w14:textId="77777777" w:rsidTr="009F06CB">
        <w:trPr>
          <w:tblCellSpacing w:w="15" w:type="dxa"/>
        </w:trPr>
        <w:tc>
          <w:tcPr>
            <w:tcW w:w="0" w:type="auto"/>
            <w:gridSpan w:val="5"/>
            <w:vAlign w:val="center"/>
            <w:hideMark/>
          </w:tcPr>
          <w:p w14:paraId="40CCE55A" w14:textId="77777777" w:rsidR="009F06CB" w:rsidRPr="009F06CB" w:rsidRDefault="009F06CB" w:rsidP="009F06CB">
            <w:r w:rsidRPr="009F06CB">
              <w:rPr>
                <w:b/>
                <w:bCs/>
              </w:rPr>
              <w:t xml:space="preserve">Session </w:t>
            </w:r>
            <w:proofErr w:type="spellStart"/>
            <w:proofErr w:type="gramStart"/>
            <w:r w:rsidRPr="009F06CB">
              <w:rPr>
                <w:b/>
                <w:bCs/>
              </w:rPr>
              <w:t>Leader:Linda</w:t>
            </w:r>
            <w:proofErr w:type="spellEnd"/>
            <w:proofErr w:type="gramEnd"/>
            <w:r w:rsidRPr="009F06CB">
              <w:rPr>
                <w:b/>
                <w:bCs/>
              </w:rPr>
              <w:t xml:space="preserve"> Allbee/ODIN Office</w:t>
            </w:r>
            <w:r w:rsidRPr="009F06CB">
              <w:br/>
              <w:t>Learn and share tips about various serials workflows including claiming, services that automatically open new issues, and what to do when ending a subscription.</w:t>
            </w:r>
          </w:p>
        </w:tc>
      </w:tr>
      <w:tr w:rsidR="009F06CB" w:rsidRPr="009F06CB" w14:paraId="2954967B" w14:textId="77777777" w:rsidTr="009F06CB">
        <w:trPr>
          <w:tblCellSpacing w:w="15" w:type="dxa"/>
        </w:trPr>
        <w:tc>
          <w:tcPr>
            <w:tcW w:w="500" w:type="pct"/>
            <w:shd w:val="clear" w:color="auto" w:fill="99CCFF"/>
            <w:vAlign w:val="center"/>
            <w:hideMark/>
          </w:tcPr>
          <w:p w14:paraId="5D89E2E3" w14:textId="77777777" w:rsidR="009F06CB" w:rsidRPr="009F06CB" w:rsidRDefault="009F06CB" w:rsidP="009F06CB">
            <w:r w:rsidRPr="009F06CB">
              <w:rPr>
                <w:b/>
                <w:bCs/>
              </w:rPr>
              <w:t>Circulation Discussion</w:t>
            </w:r>
          </w:p>
        </w:tc>
        <w:tc>
          <w:tcPr>
            <w:tcW w:w="600" w:type="pct"/>
            <w:shd w:val="clear" w:color="auto" w:fill="99CCFF"/>
            <w:vAlign w:val="center"/>
            <w:hideMark/>
          </w:tcPr>
          <w:p w14:paraId="0DD21322" w14:textId="77777777" w:rsidR="009F06CB" w:rsidRPr="009F06CB" w:rsidRDefault="009F06CB" w:rsidP="009F06CB">
            <w:r w:rsidRPr="009F06CB">
              <w:t>3:00-4:00pm CST</w:t>
            </w:r>
          </w:p>
        </w:tc>
        <w:tc>
          <w:tcPr>
            <w:tcW w:w="800" w:type="pct"/>
            <w:shd w:val="clear" w:color="auto" w:fill="99CCFF"/>
            <w:vAlign w:val="center"/>
            <w:hideMark/>
          </w:tcPr>
          <w:p w14:paraId="4F34ABB5" w14:textId="77777777" w:rsidR="009F06CB" w:rsidRPr="009F06CB" w:rsidRDefault="009F06CB" w:rsidP="009F06CB">
            <w:r w:rsidRPr="009F06CB">
              <w:t>Videoconference Room</w:t>
            </w:r>
          </w:p>
        </w:tc>
        <w:tc>
          <w:tcPr>
            <w:tcW w:w="250" w:type="pct"/>
            <w:shd w:val="clear" w:color="auto" w:fill="99CCFF"/>
            <w:vAlign w:val="center"/>
            <w:hideMark/>
          </w:tcPr>
          <w:p w14:paraId="32AC2CF9" w14:textId="77777777" w:rsidR="009F06CB" w:rsidRPr="009F06CB" w:rsidRDefault="009F06CB" w:rsidP="009F06CB"/>
        </w:tc>
        <w:tc>
          <w:tcPr>
            <w:tcW w:w="3750" w:type="pct"/>
            <w:shd w:val="clear" w:color="auto" w:fill="99CCFF"/>
            <w:vAlign w:val="center"/>
            <w:hideMark/>
          </w:tcPr>
          <w:p w14:paraId="12462DB8" w14:textId="77777777" w:rsidR="009F06CB" w:rsidRPr="009F06CB" w:rsidRDefault="009F06CB" w:rsidP="009F06CB">
            <w:r w:rsidRPr="009F06CB">
              <w:rPr>
                <w:b/>
                <w:bCs/>
              </w:rPr>
              <w:t>IVN sites:</w:t>
            </w:r>
            <w:r w:rsidRPr="009F06CB">
              <w:rPr>
                <w:b/>
                <w:bCs/>
              </w:rPr>
              <w:br/>
              <w:t>        Carrington Research Extension Center (host)</w:t>
            </w:r>
            <w:r w:rsidRPr="009F06CB">
              <w:rPr>
                <w:b/>
                <w:bCs/>
              </w:rPr>
              <w:br/>
              <w:t>        Bismarck / BSC, Horizon Bldg Room 156</w:t>
            </w:r>
            <w:r w:rsidRPr="009F06CB">
              <w:rPr>
                <w:b/>
                <w:bCs/>
              </w:rPr>
              <w:br/>
              <w:t>        Bottineau / DCB, Nelson 115</w:t>
            </w:r>
            <w:r w:rsidRPr="009F06CB">
              <w:rPr>
                <w:b/>
                <w:bCs/>
              </w:rPr>
              <w:br/>
              <w:t>        Dickinson / DSU, Murphy Hall 202-Mobile Unit 1</w:t>
            </w:r>
            <w:r w:rsidRPr="009F06CB">
              <w:rPr>
                <w:b/>
                <w:bCs/>
              </w:rPr>
              <w:br/>
              <w:t>        Fargo / NDSU, EML 171</w:t>
            </w:r>
            <w:r w:rsidRPr="009F06CB">
              <w:rPr>
                <w:b/>
                <w:bCs/>
              </w:rPr>
              <w:br/>
              <w:t>        Grand Forks / UND, Gamble 130</w:t>
            </w:r>
            <w:r w:rsidRPr="009F06CB">
              <w:rPr>
                <w:b/>
                <w:bCs/>
              </w:rPr>
              <w:br/>
              <w:t xml:space="preserve">        Mayville / </w:t>
            </w:r>
            <w:proofErr w:type="spellStart"/>
            <w:r w:rsidRPr="009F06CB">
              <w:rPr>
                <w:b/>
                <w:bCs/>
              </w:rPr>
              <w:t>MaSU</w:t>
            </w:r>
            <w:proofErr w:type="spellEnd"/>
            <w:r w:rsidRPr="009F06CB">
              <w:rPr>
                <w:b/>
                <w:bCs/>
              </w:rPr>
              <w:t>, Main 103</w:t>
            </w:r>
            <w:r w:rsidRPr="009F06CB">
              <w:rPr>
                <w:b/>
                <w:bCs/>
              </w:rPr>
              <w:br/>
              <w:t>        Wahpeton / NDSCS, Library 101</w:t>
            </w:r>
          </w:p>
        </w:tc>
      </w:tr>
      <w:tr w:rsidR="009F06CB" w:rsidRPr="009F06CB" w14:paraId="669E5F28" w14:textId="77777777" w:rsidTr="009F06CB">
        <w:trPr>
          <w:tblCellSpacing w:w="15" w:type="dxa"/>
        </w:trPr>
        <w:tc>
          <w:tcPr>
            <w:tcW w:w="0" w:type="auto"/>
            <w:gridSpan w:val="5"/>
            <w:vAlign w:val="center"/>
            <w:hideMark/>
          </w:tcPr>
          <w:p w14:paraId="2D1DADB9" w14:textId="77777777" w:rsidR="009F06CB" w:rsidRPr="009F06CB" w:rsidRDefault="009F06CB" w:rsidP="009F06CB">
            <w:r w:rsidRPr="009F06CB">
              <w:rPr>
                <w:b/>
                <w:bCs/>
              </w:rPr>
              <w:t>Discussion Leader: Mary Jo Moorhead/West Fargo Public Library</w:t>
            </w:r>
            <w:r w:rsidRPr="009F06CB">
              <w:br/>
              <w:t>A discussion among librarians about Circulation issues.</w:t>
            </w:r>
          </w:p>
        </w:tc>
      </w:tr>
      <w:tr w:rsidR="009F06CB" w:rsidRPr="009F06CB" w14:paraId="696051DA" w14:textId="77777777" w:rsidTr="009F06CB">
        <w:trPr>
          <w:tblCellSpacing w:w="15" w:type="dxa"/>
        </w:trPr>
        <w:tc>
          <w:tcPr>
            <w:tcW w:w="500" w:type="pct"/>
            <w:shd w:val="clear" w:color="auto" w:fill="99CCFF"/>
            <w:vAlign w:val="center"/>
            <w:hideMark/>
          </w:tcPr>
          <w:p w14:paraId="64B57046" w14:textId="77777777" w:rsidR="009F06CB" w:rsidRPr="009F06CB" w:rsidRDefault="009F06CB" w:rsidP="009F06CB">
            <w:r w:rsidRPr="009F06CB">
              <w:rPr>
                <w:b/>
                <w:bCs/>
              </w:rPr>
              <w:t>SFX Admin &amp; Admin Lite</w:t>
            </w:r>
          </w:p>
        </w:tc>
        <w:tc>
          <w:tcPr>
            <w:tcW w:w="600" w:type="pct"/>
            <w:shd w:val="clear" w:color="auto" w:fill="99CCFF"/>
            <w:vAlign w:val="center"/>
            <w:hideMark/>
          </w:tcPr>
          <w:p w14:paraId="1FA1191B" w14:textId="77777777" w:rsidR="009F06CB" w:rsidRPr="009F06CB" w:rsidRDefault="009F06CB" w:rsidP="009F06CB">
            <w:r w:rsidRPr="009F06CB">
              <w:t>3:00-4:00pm CST</w:t>
            </w:r>
          </w:p>
        </w:tc>
        <w:tc>
          <w:tcPr>
            <w:tcW w:w="800" w:type="pct"/>
            <w:shd w:val="clear" w:color="auto" w:fill="99CCFF"/>
            <w:vAlign w:val="center"/>
            <w:hideMark/>
          </w:tcPr>
          <w:p w14:paraId="024CD4F6" w14:textId="77777777" w:rsidR="009F06CB" w:rsidRPr="009F06CB" w:rsidRDefault="009F06CB" w:rsidP="009F06CB">
            <w:r w:rsidRPr="009F06CB">
              <w:t>Library Room</w:t>
            </w:r>
          </w:p>
        </w:tc>
        <w:tc>
          <w:tcPr>
            <w:tcW w:w="250" w:type="pct"/>
            <w:shd w:val="clear" w:color="auto" w:fill="99CCFF"/>
            <w:vAlign w:val="center"/>
            <w:hideMark/>
          </w:tcPr>
          <w:p w14:paraId="5892A507" w14:textId="77777777" w:rsidR="009F06CB" w:rsidRPr="009F06CB" w:rsidRDefault="009F06CB" w:rsidP="009F06CB"/>
        </w:tc>
        <w:tc>
          <w:tcPr>
            <w:tcW w:w="3750" w:type="pct"/>
            <w:shd w:val="clear" w:color="auto" w:fill="99CCFF"/>
            <w:vAlign w:val="center"/>
            <w:hideMark/>
          </w:tcPr>
          <w:p w14:paraId="0CD1D836" w14:textId="77777777" w:rsidR="009F06CB" w:rsidRPr="009F06CB" w:rsidRDefault="009F06CB" w:rsidP="009F06CB"/>
        </w:tc>
      </w:tr>
      <w:tr w:rsidR="009F06CB" w:rsidRPr="009F06CB" w14:paraId="07096F2F" w14:textId="77777777" w:rsidTr="009F06CB">
        <w:trPr>
          <w:tblCellSpacing w:w="15" w:type="dxa"/>
        </w:trPr>
        <w:tc>
          <w:tcPr>
            <w:tcW w:w="0" w:type="auto"/>
            <w:gridSpan w:val="5"/>
            <w:vAlign w:val="center"/>
            <w:hideMark/>
          </w:tcPr>
          <w:p w14:paraId="2F3107EA" w14:textId="77777777" w:rsidR="009F06CB" w:rsidRPr="009F06CB" w:rsidRDefault="009F06CB" w:rsidP="009F06CB">
            <w:r w:rsidRPr="009F06CB">
              <w:rPr>
                <w:b/>
                <w:bCs/>
              </w:rPr>
              <w:t>Session Leader: Randy Pederson/Univ of ND-Chester Fritz Library</w:t>
            </w:r>
            <w:r w:rsidRPr="009F06CB">
              <w:br/>
              <w:t>Learn about submitting SFX Support Incidents to Ex Libris as well as how to do statistics, reports and activation of SFX resources</w:t>
            </w:r>
          </w:p>
        </w:tc>
      </w:tr>
    </w:tbl>
    <w:p w14:paraId="1AA7AF17" w14:textId="77777777" w:rsidR="00A9204E" w:rsidRDefault="00A9204E"/>
    <w:sectPr w:rsidR="00A9204E" w:rsidSect="009F06C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CB"/>
    <w:rsid w:val="00645252"/>
    <w:rsid w:val="006D3D74"/>
    <w:rsid w:val="0083569A"/>
    <w:rsid w:val="009F06CB"/>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B858"/>
  <w15:chartTrackingRefBased/>
  <w15:docId w15:val="{833F1A9B-4B1B-4D90-8C17-7B276D34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9F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69284">
      <w:bodyDiv w:val="1"/>
      <w:marLeft w:val="0"/>
      <w:marRight w:val="0"/>
      <w:marTop w:val="0"/>
      <w:marBottom w:val="0"/>
      <w:divBdr>
        <w:top w:val="none" w:sz="0" w:space="0" w:color="auto"/>
        <w:left w:val="none" w:sz="0" w:space="0" w:color="auto"/>
        <w:bottom w:val="none" w:sz="0" w:space="0" w:color="auto"/>
        <w:right w:val="none" w:sz="0" w:space="0" w:color="auto"/>
      </w:divBdr>
      <w:divsChild>
        <w:div w:id="645814466">
          <w:marLeft w:val="0"/>
          <w:marRight w:val="0"/>
          <w:marTop w:val="0"/>
          <w:marBottom w:val="0"/>
          <w:divBdr>
            <w:top w:val="none" w:sz="0" w:space="0" w:color="auto"/>
            <w:left w:val="none" w:sz="0" w:space="0" w:color="auto"/>
            <w:bottom w:val="none" w:sz="0" w:space="0" w:color="auto"/>
            <w:right w:val="none" w:sz="0" w:space="0" w:color="auto"/>
          </w:divBdr>
          <w:divsChild>
            <w:div w:id="1695225802">
              <w:marLeft w:val="0"/>
              <w:marRight w:val="0"/>
              <w:marTop w:val="0"/>
              <w:marBottom w:val="0"/>
              <w:divBdr>
                <w:top w:val="none" w:sz="0" w:space="0" w:color="auto"/>
                <w:left w:val="none" w:sz="0" w:space="0" w:color="auto"/>
                <w:bottom w:val="none" w:sz="0" w:space="0" w:color="auto"/>
                <w:right w:val="none" w:sz="0" w:space="0" w:color="auto"/>
              </w:divBdr>
              <w:divsChild>
                <w:div w:id="1964114843">
                  <w:marLeft w:val="0"/>
                  <w:marRight w:val="0"/>
                  <w:marTop w:val="0"/>
                  <w:marBottom w:val="0"/>
                  <w:divBdr>
                    <w:top w:val="none" w:sz="0" w:space="0" w:color="auto"/>
                    <w:left w:val="none" w:sz="0" w:space="0" w:color="auto"/>
                    <w:bottom w:val="none" w:sz="0" w:space="0" w:color="auto"/>
                    <w:right w:val="none" w:sz="0" w:space="0" w:color="auto"/>
                  </w:divBdr>
                  <w:divsChild>
                    <w:div w:id="70911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1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4908292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37539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257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7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27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49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8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298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8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8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868301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4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2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33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7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4249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wug.odin.nodak.edu/workday/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wolf\AppData\Local\Microsoft\Office\16.0\DTS\en-US%7bA6069D88-24D5-439B-AFF7-50085F4819EC%7d\%7bA3254841-24AB-4055-88B1-1A020C66A8F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{A3254841-24AB-4055-88B1-1A020C66A8F0}tf02786999_win32.dotx</Template>
  <TotalTime>1</TotalTime>
  <Pages>4</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1</cp:revision>
  <dcterms:created xsi:type="dcterms:W3CDTF">2021-06-03T20:18:00Z</dcterms:created>
  <dcterms:modified xsi:type="dcterms:W3CDTF">2021-06-03T20:19:00Z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