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C553A" w14:textId="1FAEA409" w:rsidR="0052509E" w:rsidRPr="00FA1001" w:rsidRDefault="00FA1001" w:rsidP="00FA1001">
      <w:pPr>
        <w:pStyle w:val="NoSpacing"/>
        <w:jc w:val="right"/>
        <w:rPr>
          <w:b/>
          <w:bCs/>
          <w:sz w:val="48"/>
          <w:szCs w:val="48"/>
        </w:rPr>
      </w:pPr>
      <w:r w:rsidRPr="00FA1001">
        <w:rPr>
          <w:b/>
          <w:bCs/>
          <w:sz w:val="48"/>
          <w:szCs w:val="48"/>
        </w:rPr>
        <w:t>ODIN – POLARIS</w:t>
      </w:r>
    </w:p>
    <w:p w14:paraId="73B6EB18" w14:textId="74C5376B" w:rsidR="00FA1001" w:rsidRPr="00FA1001" w:rsidRDefault="007B02E9" w:rsidP="00FA1001">
      <w:pPr>
        <w:pStyle w:val="NoSpacing"/>
        <w:jc w:val="right"/>
        <w:rPr>
          <w:b/>
          <w:bCs/>
          <w:sz w:val="48"/>
          <w:szCs w:val="48"/>
        </w:rPr>
      </w:pPr>
      <w:r>
        <w:rPr>
          <w:b/>
          <w:bCs/>
          <w:sz w:val="48"/>
          <w:szCs w:val="48"/>
        </w:rPr>
        <w:t>Loaning an Item</w:t>
      </w:r>
    </w:p>
    <w:p w14:paraId="6E0639FF" w14:textId="7FEBD223" w:rsidR="00FA1001" w:rsidRDefault="00FA1001"/>
    <w:p w14:paraId="14E97524" w14:textId="78648079" w:rsidR="00FA1001" w:rsidRDefault="00FA1001"/>
    <w:p w14:paraId="42A19319" w14:textId="2D8CAE6B" w:rsidR="00FA1001" w:rsidRDefault="00FA1001">
      <w:bookmarkStart w:id="0" w:name="_GoBack"/>
      <w:bookmarkEnd w:id="0"/>
      <w:r>
        <w:t xml:space="preserve">The Polaris LEAP </w:t>
      </w:r>
      <w:r w:rsidR="00B47C88">
        <w:t>interface</w:t>
      </w:r>
      <w:r>
        <w:t xml:space="preserve"> is </w:t>
      </w:r>
      <w:r w:rsidR="000E1341">
        <w:t xml:space="preserve">used for all circulation activity, including </w:t>
      </w:r>
      <w:r w:rsidR="007B02E9">
        <w:t xml:space="preserve">loaning material to </w:t>
      </w:r>
      <w:r w:rsidR="000E1341">
        <w:t xml:space="preserve">patrons. </w:t>
      </w:r>
      <w:r w:rsidR="004B07CD" w:rsidRPr="004B07CD">
        <w:t>https://polaris.odinlibrary.org/leapwebapp</w:t>
      </w:r>
    </w:p>
    <w:p w14:paraId="0645EDC2" w14:textId="088EF2D2" w:rsidR="00485340" w:rsidRDefault="00B47C88" w:rsidP="00485340">
      <w:r>
        <w:rPr>
          <w:noProof/>
        </w:rPr>
        <mc:AlternateContent>
          <mc:Choice Requires="wps">
            <w:drawing>
              <wp:anchor distT="0" distB="0" distL="114300" distR="114300" simplePos="0" relativeHeight="251678720" behindDoc="0" locked="0" layoutInCell="1" allowOverlap="1" wp14:anchorId="0107D4AE" wp14:editId="2D044CF3">
                <wp:simplePos x="0" y="0"/>
                <wp:positionH relativeFrom="column">
                  <wp:posOffset>928370</wp:posOffset>
                </wp:positionH>
                <wp:positionV relativeFrom="paragraph">
                  <wp:posOffset>597535</wp:posOffset>
                </wp:positionV>
                <wp:extent cx="2581910" cy="452120"/>
                <wp:effectExtent l="19050" t="19050" r="27940" b="24130"/>
                <wp:wrapNone/>
                <wp:docPr id="14" name="Rectangle: Rounded Corners 14"/>
                <wp:cNvGraphicFramePr/>
                <a:graphic xmlns:a="http://schemas.openxmlformats.org/drawingml/2006/main">
                  <a:graphicData uri="http://schemas.microsoft.com/office/word/2010/wordprocessingShape">
                    <wps:wsp>
                      <wps:cNvSpPr/>
                      <wps:spPr>
                        <a:xfrm>
                          <a:off x="0" y="0"/>
                          <a:ext cx="2581910" cy="45212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8EA5A" id="Rectangle: Rounded Corners 14" o:spid="_x0000_s1026" style="position:absolute;margin-left:73.1pt;margin-top:47.05pt;width:203.3pt;height:3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f4qwIAAKcFAAAOAAAAZHJzL2Uyb0RvYy54bWysVEtv2zAMvg/YfxB0X21nydYGdYogRYYB&#10;RRu0HXpWZDk2IIsapcTJfv0o+dGgK3YYloMimeRH8uPj+ubYaHZQ6GowOc8uUs6UkVDUZpfzH8/r&#10;T5ecOS9MITQYlfOTcvxm8fHDdWvnagIV6EIhIxDj5q3NeeW9nSeJk5VqhLsAqwwJS8BGeHriLilQ&#10;tITe6GSSpl+SFrCwCFI5R19vOyFfRPyyVNI/lKVTnumcU2w+nhjPbTiTxbWY71DYqpZ9GOIfomhE&#10;bcjpCHUrvGB7rP+AamqJ4KD0FxKaBMqylirmQNlk6ZtsniphVcyFyHF2pMn9P1h5f9ggqwuq3ZQz&#10;Ixqq0SOxJsxOqzl7hL0pVMFWgIaKzEiJGGutm5Phk91g/3J0DekfS2zCPyXGjpHl08iyOnom6eNk&#10;dpldZVQMSbLpbJJNYhmSV2uLzn9T0LBwyTmGIEJQkWFxuHOe3JL+oBc8GljXWsdyasPanH++zNI0&#10;WjjQdRGkQc/hbrvSyA6COmK9TukXUiK0MzV6aUMfQ6JdavHmT1oFDG0eVUmkhWQ6D6Fd1QgrpFTG&#10;Z52oEoXqvM3OnQ0W0XUEDMglRTli9wCDZgcyYHcx9/rBVMVuH4371P9mPFpEz2D8aNzUBvC9zDRl&#10;1Xvu9AeSOmoCS1soTtRSCN2sOSvXNZXxTji/EUjDRZWnheEf6Cg1UKWgv3FWAf5673vQp54nKWct&#10;DWvO3c+9QMWZ/m5oGq6y6TRMd3xMZ1+poxieS7bnErNvVkDVz2g1WRmvQd/r4VoiNC+0V5bBK4mE&#10;keQ759Lj8Fj5bonQZpJquYxqNNFW+DvzZGUAD6yGDn0+vgi0fS97moJ7GAZbzN90c6cbLA0s9x7K&#10;Orb6K68937QNYuP0myusm/N31Hrdr4vfAAAA//8DAFBLAwQUAAYACAAAACEAZ2c2JN4AAAAKAQAA&#10;DwAAAGRycy9kb3ducmV2LnhtbEyPS0/DMBCE70j8B2uRuFHn0UQlxKlQEeLaBxy4ufE2iYjXIXba&#10;8O/ZnuA4mtHMN+V6tr044+g7RwriRQQCqXamo0bB++H1YQXCB01G945QwQ96WFe3N6UujLvQDs/7&#10;0AguIV9oBW0IQyGlr1u02i/cgMTeyY1WB5ZjI82oL1xue5lEUS6t7ogXWj3gpsX6az9ZBYaS02qb&#10;vvnvz5mmdHOIX3bth1L3d/PzE4iAc/gLwxWf0aFipqObyHjRs17mCUcVPC5jEBzIsoS/HNnJsxRk&#10;Vcr/F6pfAAAA//8DAFBLAQItABQABgAIAAAAIQC2gziS/gAAAOEBAAATAAAAAAAAAAAAAAAAAAAA&#10;AABbQ29udGVudF9UeXBlc10ueG1sUEsBAi0AFAAGAAgAAAAhADj9If/WAAAAlAEAAAsAAAAAAAAA&#10;AAAAAAAALwEAAF9yZWxzLy5yZWxzUEsBAi0AFAAGAAgAAAAhADJ4l/irAgAApwUAAA4AAAAAAAAA&#10;AAAAAAAALgIAAGRycy9lMm9Eb2MueG1sUEsBAi0AFAAGAAgAAAAhAGdnNiTeAAAACgEAAA8AAAAA&#10;AAAAAAAAAAAABQUAAGRycy9kb3ducmV2LnhtbFBLBQYAAAAABAAEAPMAAAAQBgAAAAA=&#10;" filled="f" strokecolor="red" strokeweight="3pt">
                <v:stroke joinstyle="miter"/>
              </v:roundrect>
            </w:pict>
          </mc:Fallback>
        </mc:AlternateContent>
      </w:r>
      <w:r w:rsidR="007B02E9">
        <w:t xml:space="preserve">To loan material to a patron, you must first retrieve the patron account. </w:t>
      </w:r>
      <w:r w:rsidR="00485340">
        <w:t>To retrieve a patron’s record, enter search criteria in the quick-search box. It is most effective to enter the barcode, but their name, email address, address or phone number can also be used.</w:t>
      </w:r>
    </w:p>
    <w:p w14:paraId="43BEE5EC" w14:textId="47C46D51" w:rsidR="00485340" w:rsidRDefault="00B47C88" w:rsidP="00485340">
      <w:r>
        <w:rPr>
          <w:noProof/>
        </w:rPr>
        <w:drawing>
          <wp:inline distT="0" distB="0" distL="0" distR="0" wp14:anchorId="01109D64" wp14:editId="5C17A198">
            <wp:extent cx="3982720" cy="9732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42263" cy="1012257"/>
                    </a:xfrm>
                    <a:prstGeom prst="rect">
                      <a:avLst/>
                    </a:prstGeom>
                  </pic:spPr>
                </pic:pic>
              </a:graphicData>
            </a:graphic>
          </wp:inline>
        </w:drawing>
      </w:r>
    </w:p>
    <w:p w14:paraId="701BB814" w14:textId="45A9F551" w:rsidR="0012373D" w:rsidRDefault="0012373D" w:rsidP="00485340"/>
    <w:p w14:paraId="0D8767C9" w14:textId="256E0D0F" w:rsidR="00485340" w:rsidRDefault="00B47C88" w:rsidP="00485340">
      <w:r>
        <w:rPr>
          <w:noProof/>
        </w:rPr>
        <mc:AlternateContent>
          <mc:Choice Requires="wps">
            <w:drawing>
              <wp:anchor distT="0" distB="0" distL="114300" distR="114300" simplePos="0" relativeHeight="251680768" behindDoc="0" locked="0" layoutInCell="1" allowOverlap="1" wp14:anchorId="390D95A2" wp14:editId="02974E1E">
                <wp:simplePos x="0" y="0"/>
                <wp:positionH relativeFrom="column">
                  <wp:posOffset>3529330</wp:posOffset>
                </wp:positionH>
                <wp:positionV relativeFrom="paragraph">
                  <wp:posOffset>626110</wp:posOffset>
                </wp:positionV>
                <wp:extent cx="487680" cy="417830"/>
                <wp:effectExtent l="19050" t="19050" r="26670" b="20320"/>
                <wp:wrapNone/>
                <wp:docPr id="17" name="Rectangle: Rounded Corners 17"/>
                <wp:cNvGraphicFramePr/>
                <a:graphic xmlns:a="http://schemas.openxmlformats.org/drawingml/2006/main">
                  <a:graphicData uri="http://schemas.microsoft.com/office/word/2010/wordprocessingShape">
                    <wps:wsp>
                      <wps:cNvSpPr/>
                      <wps:spPr>
                        <a:xfrm>
                          <a:off x="0" y="0"/>
                          <a:ext cx="487680" cy="4178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65D93" id="Rectangle: Rounded Corners 17" o:spid="_x0000_s1026" style="position:absolute;margin-left:277.9pt;margin-top:49.3pt;width:38.4pt;height:3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QMqwIAAKYFAAAOAAAAZHJzL2Uyb0RvYy54bWysVEtv2zAMvg/YfxB0X22naZMZdYogRYYB&#10;RRu0HXpWZCk2IIuapMTJfv0o+dGgK3YYloMimuRH8ePj5vbYKHIQ1tWgC5pdpJQIzaGs9a6gP17W&#10;X+aUOM90yRRoUdCTcPR28fnTTWtyMYEKVCksQRDt8tYUtPLe5EnieCUa5i7ACI1KCbZhHkW7S0rL&#10;WkRvVDJJ0+ukBVsaC1w4h1/vOiVdRHwpBfePUjrhiSoovs3H08ZzG85kccPynWWmqnn/DPYPr2hY&#10;rTHoCHXHPCN7W/8B1dTcggPpLzg0CUhZcxFzwGyy9F02zxUzIuaC5Dgz0uT+Hyx/OGwsqUus3YwS&#10;zRqs0ROyxvROiZw8wV6XoiQrsBqLTNAIGWuNy9Hx2WxsLzm8hvSP0jbhHxMjx8jyaWRZHD3h+HE6&#10;n13PsRYcVdNsNr+MVUjenI11/puAhoRLQW14Q3hTJJgd7p3HqGg/2IWAGta1UrGaSpO2oJfzLE2j&#10;hwNVl0Eb7JzdbVfKkgPDhlivU/yFjBDtzAwlpfFjyLPLLN78SYmAofSTkMgZ5jLpIoRuFSMs41xo&#10;n3WqipWii3Z1HmzwiKEjYECW+MoRuwcYLDuQAbt7c28fXEVs9tG5T/1vzqNHjAzaj85NrcF+lJnC&#10;rPrInf1AUkdNYGkL5Qk7ykI3as7wdY1lvGfOb5jF2cLK477wj3hIBVgp6G+UVGB/ffQ92GPLo5aS&#10;Fme1oO7nnllBifqucRi+ZtNpGO4oTK9mExTsuWZ7rtH7ZgVY/Qw3k+HxGuy9Gq7SQvOKa2UZoqKK&#10;aY6xC8q9HYSV73YILiYulstohgNtmL/Xz4YH8MBq6NCX4yuzpu9lj0PwAMNcs/xdN3e2wVPDcu9B&#10;1rHV33jt+cZlEBunX1xh25zL0eptvS5+AwAA//8DAFBLAwQUAAYACAAAACEAUz+q3t8AAAAKAQAA&#10;DwAAAGRycy9kb3ducmV2LnhtbEyPTU+DQBCG7yb+h82YeLNLoRBElsbUGK/90IO3LTsFIjuL7NLi&#10;v3d60ttM5sk7z1uuZ9uLM46+c6RguYhAINXOdNQoeD+8PuQgfNBkdO8IFfygh3V1e1PqwrgL7fC8&#10;D43gEPKFVtCGMBRS+rpFq/3CDUh8O7nR6sDr2Egz6guH217GUZRJqzviD60ecNNi/bWfrAJD8Snf&#10;Jm/++3OmKdkcli+79kOp+7v5+QlEwDn8wXDVZ3Wo2OnoJjJe9ArSNGX1oOAxz0AwkCUxD0cms9UK&#10;ZFXK/xWqXwAAAP//AwBQSwECLQAUAAYACAAAACEAtoM4kv4AAADhAQAAEwAAAAAAAAAAAAAAAAAA&#10;AAAAW0NvbnRlbnRfVHlwZXNdLnhtbFBLAQItABQABgAIAAAAIQA4/SH/1gAAAJQBAAALAAAAAAAA&#10;AAAAAAAAAC8BAABfcmVscy8ucmVsc1BLAQItABQABgAIAAAAIQAXr3QMqwIAAKYFAAAOAAAAAAAA&#10;AAAAAAAAAC4CAABkcnMvZTJvRG9jLnhtbFBLAQItABQABgAIAAAAIQBTP6re3wAAAAoBAAAPAAAA&#10;AAAAAAAAAAAAAAUFAABkcnMvZG93bnJldi54bWxQSwUGAAAAAAQABADzAAAAEQYAAAAA&#10;" filled="f" strokecolor="red" strokeweight="3pt">
                <v:stroke joinstyle="miter"/>
              </v:roundrect>
            </w:pict>
          </mc:Fallback>
        </mc:AlternateContent>
      </w:r>
      <w:r w:rsidR="00485340">
        <w:t xml:space="preserve">Alternatively, click to the FIND button to invoke the Find Tool. Here additional limiters can be used to search for and locate the patron record (please see the Polaris LEAP Overview document for tips on searching). </w:t>
      </w:r>
    </w:p>
    <w:p w14:paraId="7AD9F6A7" w14:textId="6699EABD" w:rsidR="0012373D" w:rsidRDefault="00B47C88" w:rsidP="00485340">
      <w:r>
        <w:rPr>
          <w:noProof/>
        </w:rPr>
        <w:drawing>
          <wp:inline distT="0" distB="0" distL="0" distR="0" wp14:anchorId="26DEE340" wp14:editId="5C8552AE">
            <wp:extent cx="4038600" cy="854696"/>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40421" cy="876245"/>
                    </a:xfrm>
                    <a:prstGeom prst="rect">
                      <a:avLst/>
                    </a:prstGeom>
                  </pic:spPr>
                </pic:pic>
              </a:graphicData>
            </a:graphic>
          </wp:inline>
        </w:drawing>
      </w:r>
    </w:p>
    <w:p w14:paraId="04A007D6" w14:textId="0691C8DA" w:rsidR="0012373D" w:rsidRDefault="0012373D" w:rsidP="00485340"/>
    <w:p w14:paraId="1EA54477" w14:textId="198A3ACE" w:rsidR="00485340" w:rsidRDefault="00B47C88" w:rsidP="00485340">
      <w:r>
        <w:rPr>
          <w:noProof/>
        </w:rPr>
        <w:drawing>
          <wp:inline distT="0" distB="0" distL="0" distR="0" wp14:anchorId="3AF30BCE" wp14:editId="2D7F7336">
            <wp:extent cx="5943600" cy="21450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45030"/>
                    </a:xfrm>
                    <a:prstGeom prst="rect">
                      <a:avLst/>
                    </a:prstGeom>
                  </pic:spPr>
                </pic:pic>
              </a:graphicData>
            </a:graphic>
          </wp:inline>
        </w:drawing>
      </w:r>
    </w:p>
    <w:p w14:paraId="454056C8" w14:textId="54DE91EC" w:rsidR="00485340" w:rsidRDefault="00485340" w:rsidP="00485340"/>
    <w:p w14:paraId="504E106B" w14:textId="69DBDEF3" w:rsidR="00485340" w:rsidRDefault="00485340" w:rsidP="00485340">
      <w:r>
        <w:lastRenderedPageBreak/>
        <w:t xml:space="preserve">Once you’ve brought up the patron record, assure that the patron record belongs to your library. </w:t>
      </w:r>
    </w:p>
    <w:p w14:paraId="5DD8C9F0" w14:textId="0F5ECCB8" w:rsidR="00485340" w:rsidRDefault="00B47C88" w:rsidP="00485340">
      <w:r>
        <w:rPr>
          <w:noProof/>
        </w:rPr>
        <mc:AlternateContent>
          <mc:Choice Requires="wps">
            <w:drawing>
              <wp:anchor distT="0" distB="0" distL="114300" distR="114300" simplePos="0" relativeHeight="251682816" behindDoc="0" locked="0" layoutInCell="1" allowOverlap="1" wp14:anchorId="06788B5F" wp14:editId="3CCA1F72">
                <wp:simplePos x="0" y="0"/>
                <wp:positionH relativeFrom="column">
                  <wp:posOffset>603250</wp:posOffset>
                </wp:positionH>
                <wp:positionV relativeFrom="paragraph">
                  <wp:posOffset>1104900</wp:posOffset>
                </wp:positionV>
                <wp:extent cx="1250950" cy="229870"/>
                <wp:effectExtent l="19050" t="19050" r="25400" b="17780"/>
                <wp:wrapNone/>
                <wp:docPr id="20" name="Rectangle: Rounded Corners 20"/>
                <wp:cNvGraphicFramePr/>
                <a:graphic xmlns:a="http://schemas.openxmlformats.org/drawingml/2006/main">
                  <a:graphicData uri="http://schemas.microsoft.com/office/word/2010/wordprocessingShape">
                    <wps:wsp>
                      <wps:cNvSpPr/>
                      <wps:spPr>
                        <a:xfrm>
                          <a:off x="0" y="0"/>
                          <a:ext cx="1250950" cy="2298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9CE28" id="Rectangle: Rounded Corners 20" o:spid="_x0000_s1026" style="position:absolute;margin-left:47.5pt;margin-top:87pt;width:98.5pt;height:1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xZqwIAAKcFAAAOAAAAZHJzL2Uyb0RvYy54bWysVEtv2zAMvg/YfxB0X/1Ys7VBnSJIkWFA&#10;0RZth54VWY4NyKJGKXGyXz9KfjToih2G5aBIJvmR/Pi4uj60mu0VugZMwbOzlDNlJJSN2Rb8x/P6&#10;0wVnzgtTCg1GFfyoHL9efPxw1dm5yqEGXSpkBGLcvLMFr7238yRxslatcGdglSFhBdgKT0/cJiWK&#10;jtBbneRp+iXpAEuLIJVz9PWmF/JFxK8qJf19VTnlmS44xebjifHchDNZXIn5FoWtGzmEIf4hilY0&#10;hpxOUDfCC7bD5g+otpEIDip/JqFNoKoaqWIOlE2WvsnmqRZWxVyIHGcnmtz/g5V3+wdkTVnwnOgx&#10;oqUaPRJrwmy1mrNH2JlSlWwFaKjIjJSIsc66ORk+2QccXo6uIf1DhW34p8TYIbJ8nFhWB88kfczy&#10;WXo5I2+SZHl+efE1giav1had/6agZeFScAxBhKAiw2J/6zy5Jf1RL3g0sG60juXUhnUF/3yRpWm0&#10;cKCbMkiDnsPtZqWR7QV1xHqd0i+kRGgnavTShj6GRPvU4s0ftQoY2jyqikijZPLeQ2hXNcEKKZXx&#10;WS+qRal6b7NTZ6NFdB0BA3JFUU7YA8Co2YOM2H3Mg34wVbHbJ+Mh9b8ZTxbRMxg/GbeNAXwvM01Z&#10;DZ57/ZGknprA0gbKI7UUQj9rzsp1Q2W8Fc4/CKThosrTwvD3dFQaqFIw3DirAX+99z3oU8+TlLOO&#10;hrXg7udOoOJMfzc0DZfZ+XmY7vg4n30NvYynks2pxOzaFVD1M1pNVsZr0Pd6vFYI7QvtlWXwSiJh&#10;JPkuuPQ4Pla+XyK0maRaLqMaTbQV/tY8WRnAA6uhQ58PLwLt0MuepuAOxsEW8zfd3OsGSwPLnYeq&#10;ia3+yuvAN22D2DjD5grr5vQdtV736+I3AAAA//8DAFBLAwQUAAYACAAAACEAJ9oSeN4AAAAKAQAA&#10;DwAAAGRycy9kb3ducmV2LnhtbEyPzU7DMBCE70i8g7VI3KgTl582xKlQEeJKWzhwc+NtHBGvQ+y0&#10;4e1ZTuU2uzua/aZcTb4TRxxiG0hDPstAINXBttRoeN+93CxAxGTImi4QavjBCKvq8qI0hQ0n2uBx&#10;mxrBIRQLo8Gl1BdSxtqhN3EWeiS+HcLgTeJxaKQdzInDfSdVlt1Lb1riD870uHZYf21Hr8GSOize&#10;5q/x+3Oicb7e5c8b96H19dX09Agi4ZTOZvjDZ3SomGkfRrJRdBqWd1wl8f7hlgUb1FKx2LPIMwWy&#10;KuX/CtUvAAAA//8DAFBLAQItABQABgAIAAAAIQC2gziS/gAAAOEBAAATAAAAAAAAAAAAAAAAAAAA&#10;AABbQ29udGVudF9UeXBlc10ueG1sUEsBAi0AFAAGAAgAAAAhADj9If/WAAAAlAEAAAsAAAAAAAAA&#10;AAAAAAAALwEAAF9yZWxzLy5yZWxzUEsBAi0AFAAGAAgAAAAhAFVZ/FmrAgAApwUAAA4AAAAAAAAA&#10;AAAAAAAALgIAAGRycy9lMm9Eb2MueG1sUEsBAi0AFAAGAAgAAAAhACfaEnjeAAAACgEAAA8AAAAA&#10;AAAAAAAAAAAABQUAAGRycy9kb3ducmV2LnhtbFBLBQYAAAAABAAEAPMAAAAQBgAAAAA=&#10;" filled="f" strokecolor="red" strokeweight="3pt">
                <v:stroke joinstyle="miter"/>
              </v:roundrect>
            </w:pict>
          </mc:Fallback>
        </mc:AlternateContent>
      </w:r>
      <w:r>
        <w:rPr>
          <w:noProof/>
        </w:rPr>
        <w:drawing>
          <wp:inline distT="0" distB="0" distL="0" distR="0" wp14:anchorId="2C3493BA" wp14:editId="62C08D68">
            <wp:extent cx="5943600" cy="23437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43785"/>
                    </a:xfrm>
                    <a:prstGeom prst="rect">
                      <a:avLst/>
                    </a:prstGeom>
                  </pic:spPr>
                </pic:pic>
              </a:graphicData>
            </a:graphic>
          </wp:inline>
        </w:drawing>
      </w:r>
    </w:p>
    <w:p w14:paraId="6821F36E" w14:textId="288DF2DB" w:rsidR="0012373D" w:rsidRDefault="0012373D" w:rsidP="00485340"/>
    <w:p w14:paraId="5470050D" w14:textId="7E17362D" w:rsidR="00485340" w:rsidRDefault="0012373D" w:rsidP="00485340">
      <w:r>
        <w:t xml:space="preserve">Note that the record default to Check Out. </w:t>
      </w:r>
      <w:r w:rsidR="00485340">
        <w:t>Scan (or type) the item barcode into the item barcode field. If you type the barcode, you will have to press enter to register the check-out.</w:t>
      </w:r>
    </w:p>
    <w:p w14:paraId="58BE5445" w14:textId="7EF8694D" w:rsidR="00485340" w:rsidRDefault="00090500" w:rsidP="00485340">
      <w:r>
        <w:rPr>
          <w:noProof/>
        </w:rPr>
        <mc:AlternateContent>
          <mc:Choice Requires="wps">
            <w:drawing>
              <wp:anchor distT="0" distB="0" distL="114300" distR="114300" simplePos="0" relativeHeight="251686912" behindDoc="0" locked="0" layoutInCell="1" allowOverlap="1" wp14:anchorId="0815FAA5" wp14:editId="1239184B">
                <wp:simplePos x="0" y="0"/>
                <wp:positionH relativeFrom="column">
                  <wp:posOffset>130810</wp:posOffset>
                </wp:positionH>
                <wp:positionV relativeFrom="paragraph">
                  <wp:posOffset>1014730</wp:posOffset>
                </wp:positionV>
                <wp:extent cx="1347470" cy="321310"/>
                <wp:effectExtent l="19050" t="19050" r="24130" b="21590"/>
                <wp:wrapNone/>
                <wp:docPr id="22" name="Rectangle: Rounded Corners 22"/>
                <wp:cNvGraphicFramePr/>
                <a:graphic xmlns:a="http://schemas.openxmlformats.org/drawingml/2006/main">
                  <a:graphicData uri="http://schemas.microsoft.com/office/word/2010/wordprocessingShape">
                    <wps:wsp>
                      <wps:cNvSpPr/>
                      <wps:spPr>
                        <a:xfrm>
                          <a:off x="0" y="0"/>
                          <a:ext cx="1347470" cy="3213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C7D0D" id="Rectangle: Rounded Corners 22" o:spid="_x0000_s1026" style="position:absolute;margin-left:10.3pt;margin-top:79.9pt;width:106.1pt;height:2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JWqwIAAKcFAAAOAAAAZHJzL2Uyb0RvYy54bWysVEtv2zAMvg/YfxB0Xx276doZdYogRYYB&#10;RVe0HXpWZDk2IIsapcTJfv0o+dGgK3YYloMimuRH8ePj+ubQarZX6BowBU/PZpwpI6FszLbgP57X&#10;n644c16YUmgwquBH5fjN4uOH687mKoMadKmQEYhxeWcLXntv8yRxslatcGdglSFlBdgKTyJukxJF&#10;R+itTrLZ7HPSAZYWQSrn6Ottr+SLiF9VSvrvVeWUZ7rg9DYfT4znJpzJ4lrkWxS2buTwDPEPr2hF&#10;YyjoBHUrvGA7bP6AahuJ4KDyZxLaBKqqkSrmQNmkszfZPNXCqpgLkePsRJP7f7Dyfv+ArCkLnmWc&#10;GdFSjR6JNWG2WuXsEXamVCVbARoqMiMjYqyzLifHJ/uAg+ToGtI/VNiGf0qMHSLLx4lldfBM0sf0&#10;fH45v6RiSNKdZ+l5GsuQvHpbdP6rgpaFS8ExPCI8KjIs9nfOU1iyH+1CRAPrRutYTm1YR8hX6WwW&#10;PRzopgzaYOdwu1lpZHtBHbFez+gXUiK0EzOStKGPIdE+tXjzR60ChjaPqiLSKJmsjxDaVU2wQkpl&#10;fNqralGqPtrFabDRI4aOgAG5oldO2APAaNmDjNj9mwf74Kpit0/OQ+p/c548YmQwfnJuGwP4Xmaa&#10;shoi9/YjST01gaUNlEdqKYR+1pyV64bKeCecfxBIw0WVp4Xhv9NRaaBKwXDjrAb89d73YE89T1rO&#10;OhrWgrufO4GKM/3N0DR8SefzMN1RmF9cZiTgqWZzqjG7dgVU/ZRWk5XxGuy9Hq8VQvtCe2UZopJK&#10;GEmxCy49jsLK90uENpNUy2U0o4m2wt+ZJysDeGA1dOjz4UWgHXrZ0xTcwzjYIn/Tzb1t8DSw3Hmo&#10;mtjqr7wOfNM2iI0zbK6wbk7laPW6Xxe/AQAA//8DAFBLAwQUAAYACAAAACEAgIs/NN0AAAAKAQAA&#10;DwAAAGRycy9kb3ducmV2LnhtbEyPQU/DMAyF70j8h8hI3FjSFqZRmk5oCHFlGxy4ZY3XVDROadKt&#10;/HvMCW7P9tPz96r17HtxwjF2gTRkCwUCqQm2o1bD2/75ZgUiJkPW9IFQwzdGWNeXF5UpbTjTFk+7&#10;1AoOoVgaDS6loZQyNg69iYswIPHtGEZvEo9jK+1ozhzue5krtZTedMQfnBlw47D53E1eg6X8uHot&#10;XuLXx0xTsdlnT1v3rvX11fz4ACLhnP7M8IvP6FAz0yFMZKPoNeRqyU7e391zBTbkRc7iwCJTtyDr&#10;Sv6vUP8AAAD//wMAUEsBAi0AFAAGAAgAAAAhALaDOJL+AAAA4QEAABMAAAAAAAAAAAAAAAAAAAAA&#10;AFtDb250ZW50X1R5cGVzXS54bWxQSwECLQAUAAYACAAAACEAOP0h/9YAAACUAQAACwAAAAAAAAAA&#10;AAAAAAAvAQAAX3JlbHMvLnJlbHNQSwECLQAUAAYACAAAACEAmqIyVqsCAACnBQAADgAAAAAAAAAA&#10;AAAAAAAuAgAAZHJzL2Uyb0RvYy54bWxQSwECLQAUAAYACAAAACEAgIs/NN0AAAAKAQAADwAAAAAA&#10;AAAAAAAAAAAFBQAAZHJzL2Rvd25yZXYueG1sUEsFBgAAAAAEAAQA8wAAAA8GAAAAAA==&#10;" filled="f" strokecolor="red" strokeweight="3pt">
                <v:stroke joinstyle="miter"/>
              </v:roundrect>
            </w:pict>
          </mc:Fallback>
        </mc:AlternateContent>
      </w:r>
      <w:r>
        <w:rPr>
          <w:noProof/>
        </w:rPr>
        <mc:AlternateContent>
          <mc:Choice Requires="wps">
            <w:drawing>
              <wp:anchor distT="0" distB="0" distL="114300" distR="114300" simplePos="0" relativeHeight="251684864" behindDoc="0" locked="0" layoutInCell="1" allowOverlap="1" wp14:anchorId="1E22E8AA" wp14:editId="2DF47A9F">
                <wp:simplePos x="0" y="0"/>
                <wp:positionH relativeFrom="column">
                  <wp:posOffset>146050</wp:posOffset>
                </wp:positionH>
                <wp:positionV relativeFrom="paragraph">
                  <wp:posOffset>699770</wp:posOffset>
                </wp:positionV>
                <wp:extent cx="742950" cy="245110"/>
                <wp:effectExtent l="19050" t="19050" r="19050" b="21590"/>
                <wp:wrapNone/>
                <wp:docPr id="21" name="Rectangle: Rounded Corners 21"/>
                <wp:cNvGraphicFramePr/>
                <a:graphic xmlns:a="http://schemas.openxmlformats.org/drawingml/2006/main">
                  <a:graphicData uri="http://schemas.microsoft.com/office/word/2010/wordprocessingShape">
                    <wps:wsp>
                      <wps:cNvSpPr/>
                      <wps:spPr>
                        <a:xfrm>
                          <a:off x="0" y="0"/>
                          <a:ext cx="742950" cy="2451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C10B7" id="Rectangle: Rounded Corners 21" o:spid="_x0000_s1026" style="position:absolute;margin-left:11.5pt;margin-top:55.1pt;width:58.5pt;height:1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DSqgIAAKYFAAAOAAAAZHJzL2Uyb0RvYy54bWysVEtv2zAMvg/YfxB0X/1YsrZGnSJIkWFA&#10;0RZ9oGdFlmIDsqhJSpzs14+SHw26YodhOSiSSX4kPz6urg+tInthXQO6pNlZSonQHKpGb0v68rz+&#10;ckGJ80xXTIEWJT0KR68Xnz9ddaYQOdSgKmEJgmhXdKaktfemSBLHa9EydwZGaBRKsC3z+LTbpLKs&#10;Q/RWJXmafks6sJWxwIVz+PWmF9JFxJdScH8vpROeqJJibD6eNp6bcCaLK1ZsLTN1w4cw2D9E0bJG&#10;o9MJ6oZ5Rna2+QOqbbgFB9KfcWgTkLLhIuaA2WTpu2yeamZEzAXJcWaiyf0/WH63f7CkqUqaZ5Ro&#10;1mKNHpE1prdKFOQRdroSFVmB1VhkgkrIWGdcgYZP5sEOL4fXkP5B2jb8Y2LkEFk+TiyLgyccP57P&#10;8ss51oKjKJ/NsyxWIXkzNtb57wJaEi4ltSGGEFMkmO1vnUevqD/qBYca1o1SsZpKk66kXy+yNI0W&#10;DlRTBWnQc3a7WSlL9gwbYr1O8RcyQrQTNXwpjR9Dnn1m8eaPSgQMpR+FRM4wl7z3ELpVTLCMc6F9&#10;1otqVone2/zU2WgRXUfAgCwxygl7ABg1e5ARu4950A+mIjb7ZDyk/jfjySJ6Bu0n47bRYD/KTGFW&#10;g+defySppyawtIHqiB1loR81Z/i6wTLeMucfmMXZwsrjvvD3eEgFWCkYbpTUYH999D3oY8ujlJIO&#10;Z7Wk7ueOWUGJ+qFxGC6z2SwMd3zM5uc5PuypZHMq0bt2BVh97HeMLl6DvlfjVVpoX3GtLINXFDHN&#10;0XdJubfjY+X7HYKLiYvlMqrhQBvmb/WT4QE8sBo69PnwyqwZetnjENzBONeseNfNvW6w1LDceZBN&#10;bPU3Xge+cRnExhkWV9g2p++o9bZeF78BAAD//wMAUEsDBBQABgAIAAAAIQDPRRgt3AAAAAoBAAAP&#10;AAAAZHJzL2Rvd25yZXYueG1sTI9BT8MwDIXvSPyHyEjcWNIWoao0naYhxJVtcOCWNV5brXFKk27l&#10;3+Oe4GY/Pz1/r1zPrhcXHEPnSUOyUiCQam87ajR8HF4fchAhGrKm94QafjDAurq9KU1h/ZV2eNnH&#10;RnAIhcJoaGMcCilD3aIzYeUHJL6d/OhM5HVspB3NlcNdL1OlnqQzHfGH1gy4bbE+7yenwVJ6yt+z&#10;t/D9NdOUbQ/Jy6791Pr+bt48g4g4xz8zLPiMDhUzHf1ENoheQ5pxlch6olIQi+FRsXJchjwHWZXy&#10;f4XqFwAA//8DAFBLAQItABQABgAIAAAAIQC2gziS/gAAAOEBAAATAAAAAAAAAAAAAAAAAAAAAABb&#10;Q29udGVudF9UeXBlc10ueG1sUEsBAi0AFAAGAAgAAAAhADj9If/WAAAAlAEAAAsAAAAAAAAAAAAA&#10;AAAALwEAAF9yZWxzLy5yZWxzUEsBAi0AFAAGAAgAAAAhAIhGkNKqAgAApgUAAA4AAAAAAAAAAAAA&#10;AAAALgIAAGRycy9lMm9Eb2MueG1sUEsBAi0AFAAGAAgAAAAhAM9FGC3cAAAACgEAAA8AAAAAAAAA&#10;AAAAAAAABAUAAGRycy9kb3ducmV2LnhtbFBLBQYAAAAABAAEAPMAAAANBgAAAAA=&#10;" filled="f" strokecolor="red" strokeweight="3pt">
                <v:stroke joinstyle="miter"/>
              </v:roundrect>
            </w:pict>
          </mc:Fallback>
        </mc:AlternateContent>
      </w:r>
      <w:r w:rsidR="00B47C88">
        <w:rPr>
          <w:noProof/>
        </w:rPr>
        <w:drawing>
          <wp:inline distT="0" distB="0" distL="0" distR="0" wp14:anchorId="087F64BA" wp14:editId="5E7F0C29">
            <wp:extent cx="3256280" cy="1610050"/>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9441" cy="1661057"/>
                    </a:xfrm>
                    <a:prstGeom prst="rect">
                      <a:avLst/>
                    </a:prstGeom>
                  </pic:spPr>
                </pic:pic>
              </a:graphicData>
            </a:graphic>
          </wp:inline>
        </w:drawing>
      </w:r>
    </w:p>
    <w:p w14:paraId="3728140B" w14:textId="41A4CD68" w:rsidR="0012373D" w:rsidRDefault="0012373D" w:rsidP="00485340"/>
    <w:p w14:paraId="49B63867" w14:textId="52BDAC0B" w:rsidR="00485340" w:rsidRDefault="00485340" w:rsidP="00485340">
      <w:r>
        <w:t>When the item is checked out, the due date, barcode and applicable bibliographic information will display. Continue to scan barcodes until all items have been checked out. Click COMPLETE to finalize the transaction. If you use a receipt printer, this will prompt the receipt to print.</w:t>
      </w:r>
    </w:p>
    <w:p w14:paraId="040537D3" w14:textId="315B2857" w:rsidR="00485340" w:rsidRDefault="00B47C88" w:rsidP="00485340">
      <w:r>
        <w:rPr>
          <w:noProof/>
        </w:rPr>
        <mc:AlternateContent>
          <mc:Choice Requires="wps">
            <w:drawing>
              <wp:anchor distT="0" distB="0" distL="114300" distR="114300" simplePos="0" relativeHeight="251691008" behindDoc="0" locked="0" layoutInCell="1" allowOverlap="1" wp14:anchorId="163F7A27" wp14:editId="33C585F7">
                <wp:simplePos x="0" y="0"/>
                <wp:positionH relativeFrom="column">
                  <wp:posOffset>110490</wp:posOffset>
                </wp:positionH>
                <wp:positionV relativeFrom="paragraph">
                  <wp:posOffset>1238250</wp:posOffset>
                </wp:positionV>
                <wp:extent cx="5701030" cy="621030"/>
                <wp:effectExtent l="19050" t="19050" r="13970" b="26670"/>
                <wp:wrapNone/>
                <wp:docPr id="26" name="Rectangle: Rounded Corners 26"/>
                <wp:cNvGraphicFramePr/>
                <a:graphic xmlns:a="http://schemas.openxmlformats.org/drawingml/2006/main">
                  <a:graphicData uri="http://schemas.microsoft.com/office/word/2010/wordprocessingShape">
                    <wps:wsp>
                      <wps:cNvSpPr/>
                      <wps:spPr>
                        <a:xfrm>
                          <a:off x="0" y="0"/>
                          <a:ext cx="5701030" cy="6210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7DDCE" id="Rectangle: Rounded Corners 26" o:spid="_x0000_s1026" style="position:absolute;margin-left:8.7pt;margin-top:97.5pt;width:448.9pt;height:4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ZapwIAAKcFAAAOAAAAZHJzL2Uyb0RvYy54bWysVEtv2zAMvg/YfxB0X52kzxl1iiBFhgFF&#10;W7QdelZkOTYgixqlxMl+/SjJdoOu2GFYDg4pkh/fvL7Zt5rtFLoGTMGnJxPOlJFQNmZT8B8vqy9X&#10;nDkvTCk0GFXwg3L8Zv7503VnczWDGnSpkBGIcXlnC157b/Msc7JWrXAnYJUhYQXYCk8sbrISRUfo&#10;rc5mk8lF1gGWFkEq5+j1Ngn5POJXlZL+oaqc8kwXnGLz8Yvxuw7fbH4t8g0KWzeyD0P8QxStaAw5&#10;HaFuhRdsi80fUG0jERxU/kRCm0FVNVLFHCib6eRdNs+1sCrmQsVxdiyT+3+w8n73iKwpCz674MyI&#10;lnr0RFUTZqNVzp5ga0pVsiWgoSYzUqKKddblZPhsH7HnHJEh/X2FbfinxNg+VvkwVlntPZP0eH5J&#10;mZ5SMyTJLmaRJpjszdqi898UtCwQBccQRAgqVljs7pxP+oNe8Ghg1WhN7yLXhnUFP72aTibRwoFu&#10;yiANQoeb9VIj2wmaiNVqQr+QEnk/UiNOG3oMiabUIuUPWiUHT6qiolEys+QhjKsaYYWUyvhpEtWi&#10;VMnb+bGzwSK61oYAA3JFUY7YPcCgmUAG7BRzrx9MVZz20bhP/W/Go0X0DMaPxm1jAD/KTFNWveek&#10;PxQplSZUaQ3lgUYKIe2as3LVUBvvhPOPAmm5qPN0MPwDfSoN1CnoKc5qwF8fvQd9mnmSctbRshbc&#10;/dwKVJzp74a24ev07Cxsd2TOzi9nxOCxZH0sMdt2CdT9KZ0mKyMZ9L0eyAqhfaW7sgheSSSMJN8F&#10;lx4HZunTEaHLJNViEdVoo63wd+bZygAeqhom9GX/KtD2s+xpC+5hWGyRv5vmpBssDSy2Hqomjvpb&#10;Xft60zWIg9NfrnBujvmo9XZf578BAAD//wMAUEsDBBQABgAIAAAAIQBspxhv3gAAAAoBAAAPAAAA&#10;ZHJzL2Rvd25yZXYueG1sTI89T8MwEIZ3JP6DdUhs1ElKIQlxKlSEWGkLA5sbX+OI+Bxipw3/nmOC&#10;6fTqHr0f1Xp2vTjhGDpPCtJFAgKp8aajVsHb/vkmBxGiJqN7T6jgGwOs68uLSpfGn2mLp11sBZtQ&#10;KLUCG+NQShkai06HhR+Q+Hf0o9OR5dhKM+ozm7teZklyJ53uiBOsHnBjsfncTU6BoeyYvy5fwtfH&#10;TNNys0+ftvZdqeur+fEBRMQ5/sHwW5+rQ82dDn4iE0TP+v6WSb7FijcxUKSrDMRBQVZkOci6kv8n&#10;1D8AAAD//wMAUEsBAi0AFAAGAAgAAAAhALaDOJL+AAAA4QEAABMAAAAAAAAAAAAAAAAAAAAAAFtD&#10;b250ZW50X1R5cGVzXS54bWxQSwECLQAUAAYACAAAACEAOP0h/9YAAACUAQAACwAAAAAAAAAAAAAA&#10;AAAvAQAAX3JlbHMvLnJlbHNQSwECLQAUAAYACAAAACEAuhuWWqcCAACnBQAADgAAAAAAAAAAAAAA&#10;AAAuAgAAZHJzL2Uyb0RvYy54bWxQSwECLQAUAAYACAAAACEAbKcYb94AAAAKAQAADwAAAAAAAAAA&#10;AAAAAAABBQAAZHJzL2Rvd25yZXYueG1sUEsFBgAAAAAEAAQA8wAAAAwGAAAAAA==&#10;" filled="f" strokecolor="red" strokeweight="3pt">
                <v:stroke joinstyle="miter"/>
              </v:roundrect>
            </w:pict>
          </mc:Fallback>
        </mc:AlternateContent>
      </w:r>
      <w:r>
        <w:rPr>
          <w:noProof/>
        </w:rPr>
        <mc:AlternateContent>
          <mc:Choice Requires="wps">
            <w:drawing>
              <wp:anchor distT="0" distB="0" distL="114300" distR="114300" simplePos="0" relativeHeight="251688960" behindDoc="0" locked="0" layoutInCell="1" allowOverlap="1" wp14:anchorId="0D3EBB6C" wp14:editId="68C34B4F">
                <wp:simplePos x="0" y="0"/>
                <wp:positionH relativeFrom="column">
                  <wp:posOffset>5110480</wp:posOffset>
                </wp:positionH>
                <wp:positionV relativeFrom="paragraph">
                  <wp:posOffset>125730</wp:posOffset>
                </wp:positionV>
                <wp:extent cx="802640" cy="331470"/>
                <wp:effectExtent l="19050" t="19050" r="16510" b="11430"/>
                <wp:wrapNone/>
                <wp:docPr id="25" name="Rectangle: Rounded Corners 25"/>
                <wp:cNvGraphicFramePr/>
                <a:graphic xmlns:a="http://schemas.openxmlformats.org/drawingml/2006/main">
                  <a:graphicData uri="http://schemas.microsoft.com/office/word/2010/wordprocessingShape">
                    <wps:wsp>
                      <wps:cNvSpPr/>
                      <wps:spPr>
                        <a:xfrm>
                          <a:off x="0" y="0"/>
                          <a:ext cx="802640" cy="3314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D1DDF" id="Rectangle: Rounded Corners 25" o:spid="_x0000_s1026" style="position:absolute;margin-left:402.4pt;margin-top:9.9pt;width:63.2pt;height:2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uqgIAAKYFAAAOAAAAZHJzL2Uyb0RvYy54bWysVEtv2zAMvg/YfxB0X22n6WNGnSJIkWFA&#10;0QZth54VWU4MyKJGKXGyXz9KfjToih2G5aCIJvlR/Pi4uT00mu0VuhpMwbOzlDNlJJS12RT8x8vy&#10;yzVnzgtTCg1GFfyoHL+dff5009pcTWALulTICMS4vLUF33pv8yRxcqsa4c7AKkPKCrARnkTcJCWK&#10;ltAbnUzS9DJpAUuLIJVz9PWuU/JZxK8qJf1jVTnlmS44vc3HE+O5DmcyuxH5BoXd1rJ/hviHVzSi&#10;NhR0hLoTXrAd1n9ANbVEcFD5MwlNAlVVSxVzoGyy9F02z1thVcyFyHF2pMn9P1j5sF8hq8uCTy44&#10;M6KhGj0Ra8JstMrZE+xMqUq2ADRUZEZGxFhrXU6Oz3aFveToGtI/VNiEf0qMHSLLx5FldfBM0sfr&#10;dHI5pVpIUp2fZ9OrWIXkzdmi898UNCxcCo7hDeFNkWCxv3eeopL9YBcCGljWWsdqasNaQr7O0jR6&#10;ONB1GbTBzuFmvdDI9oIaYrlM6RcyIrQTM5K0oY8hzy6zePNHrQKGNk+qIs4ol0kXIXSrGmGFlMr4&#10;rFNtRam6aBenwQaPGDoCBuSKXjli9wCDZQcyYHdv7u2Dq4rNPjr3qf/NefSIkcH40bmpDeBHmWnK&#10;qo/c2Q8kddQEltZQHqmjELpRc1YuayrjvXB+JZBmiypP+8I/0lFpoEpBf+NsC/jro+/BnlqetJy1&#10;NKsFdz93AhVn+ruhYfiaTUND+ShML64mJOCpZn2qMbtmAVT9jDaTlfEa7L0erhVC80prZR6ikkoY&#10;SbELLj0OwsJ3O4QWk1TzeTSjgbbC35tnKwN4YDV06MvhVaDte9nTEDzAMNcif9fNnW3wNDDfeajq&#10;2OpvvPZ80zKIjdMvrrBtTuVo9bZeZ78BAAD//wMAUEsDBBQABgAIAAAAIQCJi/DR3gAAAAkBAAAP&#10;AAAAZHJzL2Rvd25yZXYueG1sTI/NTsMwEITvSLyDtUjcqPODIE3jVKgIcaUtHHpz420cEa9D7LTh&#10;7VlOcBqtZjTzbbWeXS/OOIbOk4J0kYBAarzpqFXwvn+5K0CEqMno3hMq+MYA6/r6qtKl8Rfa4nkX&#10;W8ElFEqtwMY4lFKGxqLTYeEHJPZOfnQ68jm20oz6wuWul1mSPEinO+IFqwfcWGw+d5NTYCg7FW/5&#10;a/g6zDTlm336vLUfSt3ezE8rEBHn+BeGX3xGh5qZjn4iE0SvoEjuGT2ysWTlwDJPMxBHBY9ZArKu&#10;5P8P6h8AAAD//wMAUEsBAi0AFAAGAAgAAAAhALaDOJL+AAAA4QEAABMAAAAAAAAAAAAAAAAAAAAA&#10;AFtDb250ZW50X1R5cGVzXS54bWxQSwECLQAUAAYACAAAACEAOP0h/9YAAACUAQAACwAAAAAAAAAA&#10;AAAAAAAvAQAAX3JlbHMvLnJlbHNQSwECLQAUAAYACAAAACEAvusTrqoCAACmBQAADgAAAAAAAAAA&#10;AAAAAAAuAgAAZHJzL2Uyb0RvYy54bWxQSwECLQAUAAYACAAAACEAiYvw0d4AAAAJAQAADwAAAAAA&#10;AAAAAAAAAAAEBQAAZHJzL2Rvd25yZXYueG1sUEsFBgAAAAAEAAQA8wAAAA8GAAAAAA==&#10;" filled="f" strokecolor="red" strokeweight="3pt">
                <v:stroke joinstyle="miter"/>
              </v:roundrect>
            </w:pict>
          </mc:Fallback>
        </mc:AlternateContent>
      </w:r>
      <w:r>
        <w:rPr>
          <w:noProof/>
        </w:rPr>
        <w:drawing>
          <wp:inline distT="0" distB="0" distL="0" distR="0" wp14:anchorId="785CCC92" wp14:editId="0401F027">
            <wp:extent cx="5943600" cy="19354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935480"/>
                    </a:xfrm>
                    <a:prstGeom prst="rect">
                      <a:avLst/>
                    </a:prstGeom>
                  </pic:spPr>
                </pic:pic>
              </a:graphicData>
            </a:graphic>
          </wp:inline>
        </w:drawing>
      </w:r>
    </w:p>
    <w:p w14:paraId="6E7ACD51" w14:textId="00E46547" w:rsidR="0040401C" w:rsidRDefault="0040401C" w:rsidP="00485340">
      <w:r>
        <w:lastRenderedPageBreak/>
        <w:t xml:space="preserve">If necessary, it is possible to assign a different due date to items that have been loaned. When items are selected, the Reset Due Date button becomes active. </w:t>
      </w:r>
    </w:p>
    <w:p w14:paraId="4219A123" w14:textId="5183DF3A" w:rsidR="0040401C" w:rsidRDefault="00B47C88" w:rsidP="00485340">
      <w:r>
        <w:rPr>
          <w:noProof/>
        </w:rPr>
        <mc:AlternateContent>
          <mc:Choice Requires="wps">
            <w:drawing>
              <wp:anchor distT="0" distB="0" distL="114300" distR="114300" simplePos="0" relativeHeight="251695104" behindDoc="0" locked="0" layoutInCell="1" allowOverlap="1" wp14:anchorId="5889FA4C" wp14:editId="191EF2DA">
                <wp:simplePos x="0" y="0"/>
                <wp:positionH relativeFrom="column">
                  <wp:posOffset>110490</wp:posOffset>
                </wp:positionH>
                <wp:positionV relativeFrom="paragraph">
                  <wp:posOffset>1333500</wp:posOffset>
                </wp:positionV>
                <wp:extent cx="316230" cy="1002030"/>
                <wp:effectExtent l="19050" t="19050" r="26670" b="26670"/>
                <wp:wrapNone/>
                <wp:docPr id="29" name="Rectangle: Rounded Corners 29"/>
                <wp:cNvGraphicFramePr/>
                <a:graphic xmlns:a="http://schemas.openxmlformats.org/drawingml/2006/main">
                  <a:graphicData uri="http://schemas.microsoft.com/office/word/2010/wordprocessingShape">
                    <wps:wsp>
                      <wps:cNvSpPr/>
                      <wps:spPr>
                        <a:xfrm>
                          <a:off x="0" y="0"/>
                          <a:ext cx="316230" cy="10020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803FF" id="Rectangle: Rounded Corners 29" o:spid="_x0000_s1026" style="position:absolute;margin-left:8.7pt;margin-top:105pt;width:24.9pt;height:78.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FlqQIAAKcFAAAOAAAAZHJzL2Uyb0RvYy54bWysVEtv2zAMvg/YfxB0X/3oY61RpwhSZBhQ&#10;tEXboWdFlhIDsqhJSpzs14+SbDfoih2G5aCIJvmR/ETy+mbfKbIT1rWga1qc5JQIzaFp9bqmP16W&#10;Xy4pcZ7phinQoqYH4ejN7POn695UooQNqEZYgiDaVb2p6cZ7U2WZ4xvRMXcCRmhUSrAd8yjaddZY&#10;1iN6p7Iyzy+yHmxjLHDhHH69TUo6i/hSCu4fpHTCE1VTzM3H08ZzFc5sds2qtWVm0/IhDfYPWXSs&#10;1Rh0grplnpGtbf+A6lpuwYH0Jxy6DKRsuYg1YDVF/q6a5w0zItaC5Dgz0eT+Hyy/3z1a0jY1La8o&#10;0azDN3pC1pheK1GRJ9jqRjRkAVbjIxM0QsZ64yp0fDaPdpAcXkP5e2m78I+FkX1k+TCxLPaecPx4&#10;WlyUp/gWHFVFnpc5CgiTvXkb6/w3AR0Jl5rakERIKjLMdnfOJ/vRLkTUsGyVwu+sUpr0GOYSwaOH&#10;A9U2QRuUzq5XC2XJjmFHLJc5/oboR2aYi9KYUig0lRZv/qBECvAkJJKGxZQpQmhXMcEyzoX2RVJt&#10;WCNStPPjYKNHLFxpBAzIErOcsAeA0TKBjNiJgcE+uIrY7ZPzUPrfnCePGBm0n5y7VoP9qDKFVQ2R&#10;k/1IUqImsLSC5oAtZSHNmjN82eIz3jHnH5nF4cKnx4XhH/CQCvClYLhRsgH766PvwR57HrWU9Dis&#10;NXU/t8wKStR3jdNwVZydhemOwtn51xIFe6xZHWv0tlsAvn6Bq8nweA32Xo1XaaF7xb0yD1FRxTTH&#10;2DXl3o7CwqclgpuJi/k8muFEG+bv9LPhATywGjr0Zf/KrBl62eMU3MM42Kx6183JNnhqmG89yDa2&#10;+huvA9+4DWLjDJsrrJtjOVq97dfZbwAAAP//AwBQSwMEFAAGAAgAAAAhAAERP6DdAAAACQEAAA8A&#10;AABkcnMvZG93bnJldi54bWxMj8tOwzAQRfdI/IM1SOyo86iSKMSpUBFiS1tYsHPjaRIRj0PstOHv&#10;O6xgeTVHd86tNosdxBkn3ztSEK8iEEiNMz21Ct4PLw8FCB80GT04QgU/6GFT395UujTuQjs870Mr&#10;uIR8qRV0IYyllL7p0Gq/ciMS305usjpwnFppJn3hcjvIJIoyaXVP/KHTI247bL72s1VgKDkVb+mr&#10;//5caE63h/h5130odX+3PD2CCLiEPxh+9VkdanY6upmMFwPnfM2kgiSOeBMDWZ6AOCpIs7wAWVfy&#10;/4L6CgAA//8DAFBLAQItABQABgAIAAAAIQC2gziS/gAAAOEBAAATAAAAAAAAAAAAAAAAAAAAAABb&#10;Q29udGVudF9UeXBlc10ueG1sUEsBAi0AFAAGAAgAAAAhADj9If/WAAAAlAEAAAsAAAAAAAAAAAAA&#10;AAAALwEAAF9yZWxzLy5yZWxzUEsBAi0AFAAGAAgAAAAhAGiaUWWpAgAApwUAAA4AAAAAAAAAAAAA&#10;AAAALgIAAGRycy9lMm9Eb2MueG1sUEsBAi0AFAAGAAgAAAAhAAERP6DdAAAACQEAAA8AAAAAAAAA&#10;AAAAAAAAAwUAAGRycy9kb3ducmV2LnhtbFBLBQYAAAAABAAEAPMAAAANBgAAAAA=&#10;" filled="f" strokecolor="red" strokeweight="3pt">
                <v:stroke joinstyle="miter"/>
              </v:roundrect>
            </w:pict>
          </mc:Fallback>
        </mc:AlternateContent>
      </w:r>
      <w:r>
        <w:rPr>
          <w:noProof/>
        </w:rPr>
        <mc:AlternateContent>
          <mc:Choice Requires="wps">
            <w:drawing>
              <wp:anchor distT="0" distB="0" distL="114300" distR="114300" simplePos="0" relativeHeight="251693056" behindDoc="0" locked="0" layoutInCell="1" allowOverlap="1" wp14:anchorId="530D5383" wp14:editId="399F999C">
                <wp:simplePos x="0" y="0"/>
                <wp:positionH relativeFrom="column">
                  <wp:posOffset>3397250</wp:posOffset>
                </wp:positionH>
                <wp:positionV relativeFrom="paragraph">
                  <wp:posOffset>1079500</wp:posOffset>
                </wp:positionV>
                <wp:extent cx="981710" cy="280670"/>
                <wp:effectExtent l="19050" t="19050" r="27940" b="24130"/>
                <wp:wrapNone/>
                <wp:docPr id="28" name="Rectangle: Rounded Corners 28"/>
                <wp:cNvGraphicFramePr/>
                <a:graphic xmlns:a="http://schemas.openxmlformats.org/drawingml/2006/main">
                  <a:graphicData uri="http://schemas.microsoft.com/office/word/2010/wordprocessingShape">
                    <wps:wsp>
                      <wps:cNvSpPr/>
                      <wps:spPr>
                        <a:xfrm>
                          <a:off x="0" y="0"/>
                          <a:ext cx="981710" cy="2806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46779" id="Rectangle: Rounded Corners 28" o:spid="_x0000_s1026" style="position:absolute;margin-left:267.5pt;margin-top:85pt;width:77.3pt;height:2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ClqwIAAKYFAAAOAAAAZHJzL2Uyb0RvYy54bWysVEtv2zAMvg/YfxB0X21nfaRBnSJIkWFA&#10;0QZth54VWY4NyKJGKXGyXz9KfjToih2G5aCIJvlR/Pi4uT00mu0VuhpMzrOzlDNlJBS12eb8x8vq&#10;y5Qz54UphAajcn5Ujt/OP3+6ae1MTaACXShkBGLcrLU5r7y3syRxslKNcGdglSFlCdgITyJukwJF&#10;S+iNTiZpepm0gIVFkMo5+nrXKfk84pelkv6xLJ3yTOec3ubjifHchDOZ34jZFoWtatk/Q/zDKxpR&#10;Gwo6Qt0JL9gO6z+gmloiOCj9mYQmgbKspYo5UDZZ+i6b50pYFXMhcpwdaXL/D1Y+7NfI6iLnE6qU&#10;EQ3V6IlYE2ar1Yw9wc4UqmBLQENFZmREjLXWzcjx2a6xlxxdQ/qHEpvwT4mxQ2T5OLKsDp5J+ng9&#10;za4yqoUk1WSaXl7FKiRvzhad/6agYeGScwxvCG+KBIv9vfMUlewHuxDQwKrWOlZTG9bm/Os0S9Po&#10;4UDXRdAGO4fbzVIj2wtqiNUqpV/IiNBOzEjShj6GPLvM4s0ftQoY2jypkjijXCZdhNCtaoQVUirj&#10;s05ViUJ10S5Ogw0eMXQEDMglvXLE7gEGyw5kwO7e3NsHVxWbfXTuU/+b8+gRI4Pxo3NTG8CPMtOU&#10;VR+5sx9I6qgJLG2gOFJHIXSj5qxc1VTGe+H8WiDNFlWe9oV/pKPUQJWC/sZZBfjro+/BnlqetJy1&#10;NKs5dz93AhVn+ruhYbjOzs/DcEfh/OJqQgKeajanGrNrlkDVz2gzWRmvwd7r4VoiNK+0VhYhKqmE&#10;kRQ759LjICx9t0NoMUm1WEQzGmgr/L15tjKAB1ZDh74cXgXavpc9DcEDDHMtZu+6ubMNngYWOw9l&#10;HVv9jdeeb1oGsXH6xRW2zakcrd7W6/w3AAAA//8DAFBLAwQUAAYACAAAACEAfZGS++AAAAALAQAA&#10;DwAAAGRycy9kb3ducmV2LnhtbEyPzU7DMBCE70i8g7VI3KjzQ0MIcSpUhLjSlh56c+NtEhGvQ+y0&#10;4e1ZTnDb0YxmvylXs+3FGUffOVIQLyIQSLUzHTUKPnavdzkIHzQZ3TtCBd/oYVVdX5W6MO5CGzxv&#10;QyO4hHyhFbQhDIWUvm7Rar9wAxJ7JzdaHViOjTSjvnC57WUSRZm0uiP+0OoB1y3Wn9vJKjCUnPL3&#10;9M1/HWaa0vUuftm0e6Vub+bnJxAB5/AXhl98RoeKmY5uIuNFr2CZLnlLYOMh4oMTWf6YgTgqSOL7&#10;BGRVyv8bqh8AAAD//wMAUEsBAi0AFAAGAAgAAAAhALaDOJL+AAAA4QEAABMAAAAAAAAAAAAAAAAA&#10;AAAAAFtDb250ZW50X1R5cGVzXS54bWxQSwECLQAUAAYACAAAACEAOP0h/9YAAACUAQAACwAAAAAA&#10;AAAAAAAAAAAvAQAAX3JlbHMvLnJlbHNQSwECLQAUAAYACAAAACEAHSSwpasCAACmBQAADgAAAAAA&#10;AAAAAAAAAAAuAgAAZHJzL2Uyb0RvYy54bWxQSwECLQAUAAYACAAAACEAfZGS++AAAAALAQAADwAA&#10;AAAAAAAAAAAAAAAFBQAAZHJzL2Rvd25yZXYueG1sUEsFBgAAAAAEAAQA8wAAABIGAAAAAA==&#10;" filled="f" strokecolor="red" strokeweight="3pt">
                <v:stroke joinstyle="miter"/>
              </v:roundrect>
            </w:pict>
          </mc:Fallback>
        </mc:AlternateContent>
      </w:r>
      <w:r>
        <w:rPr>
          <w:noProof/>
        </w:rPr>
        <w:drawing>
          <wp:inline distT="0" distB="0" distL="0" distR="0" wp14:anchorId="25837D65" wp14:editId="3091FACB">
            <wp:extent cx="5943600" cy="24028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02840"/>
                    </a:xfrm>
                    <a:prstGeom prst="rect">
                      <a:avLst/>
                    </a:prstGeom>
                  </pic:spPr>
                </pic:pic>
              </a:graphicData>
            </a:graphic>
          </wp:inline>
        </w:drawing>
      </w:r>
    </w:p>
    <w:p w14:paraId="64FBA93D" w14:textId="363CED2A" w:rsidR="0012373D" w:rsidRDefault="0012373D" w:rsidP="00485340"/>
    <w:p w14:paraId="6507D71E" w14:textId="2D32CECC" w:rsidR="0040401C" w:rsidRDefault="0040401C" w:rsidP="00485340">
      <w:r>
        <w:t xml:space="preserve">Click the Reset Due Date </w:t>
      </w:r>
      <w:r w:rsidR="0012373D">
        <w:t>button and</w:t>
      </w:r>
      <w:r>
        <w:t xml:space="preserve"> select a new due date.  Use the calendar to select a new due </w:t>
      </w:r>
      <w:r w:rsidR="0012373D">
        <w:t>date and</w:t>
      </w:r>
      <w:r>
        <w:t xml:space="preserve"> click </w:t>
      </w:r>
      <w:r w:rsidR="0078293D">
        <w:t>RESET DUE DATE. The dates of the loans will be changed.</w:t>
      </w:r>
    </w:p>
    <w:p w14:paraId="7C3A197E" w14:textId="113428C7" w:rsidR="0078293D" w:rsidRDefault="00090500" w:rsidP="00485340">
      <w:r>
        <w:rPr>
          <w:noProof/>
        </w:rPr>
        <mc:AlternateContent>
          <mc:Choice Requires="wps">
            <w:drawing>
              <wp:anchor distT="0" distB="0" distL="114300" distR="114300" simplePos="0" relativeHeight="251697152" behindDoc="0" locked="0" layoutInCell="1" allowOverlap="1" wp14:anchorId="6B855412" wp14:editId="571A57B8">
                <wp:simplePos x="0" y="0"/>
                <wp:positionH relativeFrom="column">
                  <wp:posOffset>3940810</wp:posOffset>
                </wp:positionH>
                <wp:positionV relativeFrom="paragraph">
                  <wp:posOffset>2848610</wp:posOffset>
                </wp:positionV>
                <wp:extent cx="1134110" cy="321310"/>
                <wp:effectExtent l="19050" t="19050" r="27940" b="21590"/>
                <wp:wrapNone/>
                <wp:docPr id="31" name="Rectangle: Rounded Corners 31"/>
                <wp:cNvGraphicFramePr/>
                <a:graphic xmlns:a="http://schemas.openxmlformats.org/drawingml/2006/main">
                  <a:graphicData uri="http://schemas.microsoft.com/office/word/2010/wordprocessingShape">
                    <wps:wsp>
                      <wps:cNvSpPr/>
                      <wps:spPr>
                        <a:xfrm>
                          <a:off x="0" y="0"/>
                          <a:ext cx="1134110" cy="3213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EDEB0" id="Rectangle: Rounded Corners 31" o:spid="_x0000_s1026" style="position:absolute;margin-left:310.3pt;margin-top:224.3pt;width:89.3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ZqQIAAKcFAAAOAAAAZHJzL2Uyb0RvYy54bWysVMFu2zAMvQ/YPwi6r46TdOuMOkWQIsOA&#10;og3aDj0rshQbkEVNUuJkXz9Kst2gK3YYloNCmeQj+UTy+ubYKnIQ1jWgS5pfTCgRmkPV6F1Jfzyv&#10;P11R4jzTFVOgRUlPwtGbxccP150pxBRqUJWwBEG0KzpT0tp7U2SZ47VombsAIzQqJdiWebzaXVZZ&#10;1iF6q7LpZPI568BWxgIXzuHX26Ski4gvpeD+QUonPFElxdx8PG08t+HMFtes2Flm6ob3abB/yKJl&#10;jcagI9Qt84zsbfMHVNtwCw6kv+DQZiBlw0WsAavJJ2+qeaqZEbEWJMeZkSb3/2D5/WFjSVOVdJZT&#10;olmLb/SIrDG9U6Igj7DXlajICqzGRyZohIx1xhXo+GQ2tr85FEP5R2nb8I+FkWNk+TSyLI6ecPyY&#10;57N5nuNjcNTNpvkMZYTJXr2Ndf6bgJYEoaQ2JBGSigyzw53zyX6wCxE1rBul8DsrlCYdIl/lk0n0&#10;cKCaKmiD0tnddqUsOTDsiPV6gr8++pkZ5qI0phQKTaVFyZ+USAEehUTSsJhpihDaVYywjHOhfZ5U&#10;NatEinZ5HmzwiIUrjYABWWKWI3YPMFgmkAE7MdDbB1cRu3107kv/m/PoESOD9qNz22iw71WmsKo+&#10;crIfSErUBJa2UJ2wpSykWXOGrxt8xjvm/IZZHC58eVwY/gEPqQBfCnqJkhrsr/e+B3vsedRS0uGw&#10;ltT93DMrKFHfNU7D13w+D9MdL/PLL1O82HPN9lyj9+0K8PWx4TG7KAZ7rwZRWmhfcK8sQ1RUMc0x&#10;dkm5t8Nl5dMSwc3ExXIZzXCiDfN3+snwAB5YDR36fHxh1vS97HEK7mEYbFa86eZkGzw1LPceZBNb&#10;/ZXXnm/cBrFx+s0V1s35PVq97tfFbwAAAP//AwBQSwMEFAAGAAgAAAAhAI2WbTreAAAACwEAAA8A&#10;AABkcnMvZG93bnJldi54bWxMj0FPwzAMhe9I/IfISNxYum4qXWk6oSHElW1w4JY1XlPROKVJt/Lv&#10;8U7s9uz39Py5XE+uEyccQutJwXyWgECqvWmpUfCxf33IQYSoyejOEyr4xQDr6vam1IXxZ9riaRcb&#10;wSUUCq3AxtgXUobaotNh5nsk9o5+cDryODTSDPrM5a6TaZJk0umW+ILVPW4s1t+70SkwlB7z98Vb&#10;+PmaaFxs9vOXrf1U6v5uen4CEXGK/2G44DM6VMx08COZIDoFWZpkHFWwXOYsOPG4WqUgDry5CFmV&#10;8vqH6g8AAP//AwBQSwECLQAUAAYACAAAACEAtoM4kv4AAADhAQAAEwAAAAAAAAAAAAAAAAAAAAAA&#10;W0NvbnRlbnRfVHlwZXNdLnhtbFBLAQItABQABgAIAAAAIQA4/SH/1gAAAJQBAAALAAAAAAAAAAAA&#10;AAAAAC8BAABfcmVscy8ucmVsc1BLAQItABQABgAIAAAAIQAsw+7ZqQIAAKcFAAAOAAAAAAAAAAAA&#10;AAAAAC4CAABkcnMvZTJvRG9jLnhtbFBLAQItABQABgAIAAAAIQCNlm063gAAAAsBAAAPAAAAAAAA&#10;AAAAAAAAAAMFAABkcnMvZG93bnJldi54bWxQSwUGAAAAAAQABADzAAAADgYAAAAA&#10;" filled="f" strokecolor="red" strokeweight="3pt">
                <v:stroke joinstyle="miter"/>
              </v:roundrect>
            </w:pict>
          </mc:Fallback>
        </mc:AlternateContent>
      </w:r>
      <w:r>
        <w:rPr>
          <w:noProof/>
        </w:rPr>
        <w:drawing>
          <wp:inline distT="0" distB="0" distL="0" distR="0" wp14:anchorId="69E2F126" wp14:editId="3FE359ED">
            <wp:extent cx="5943600" cy="31750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75000"/>
                    </a:xfrm>
                    <a:prstGeom prst="rect">
                      <a:avLst/>
                    </a:prstGeom>
                  </pic:spPr>
                </pic:pic>
              </a:graphicData>
            </a:graphic>
          </wp:inline>
        </w:drawing>
      </w:r>
    </w:p>
    <w:sectPr w:rsidR="00782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927"/>
    <w:multiLevelType w:val="hybridMultilevel"/>
    <w:tmpl w:val="27682AA0"/>
    <w:lvl w:ilvl="0" w:tplc="61C2B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C508C"/>
    <w:multiLevelType w:val="hybridMultilevel"/>
    <w:tmpl w:val="88186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F38F0"/>
    <w:multiLevelType w:val="hybridMultilevel"/>
    <w:tmpl w:val="EA649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D7F68"/>
    <w:multiLevelType w:val="hybridMultilevel"/>
    <w:tmpl w:val="A3D22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C31B9"/>
    <w:multiLevelType w:val="hybridMultilevel"/>
    <w:tmpl w:val="D2767930"/>
    <w:lvl w:ilvl="0" w:tplc="E1E25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0238B"/>
    <w:multiLevelType w:val="hybridMultilevel"/>
    <w:tmpl w:val="84F2A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C03A6"/>
    <w:multiLevelType w:val="hybridMultilevel"/>
    <w:tmpl w:val="A530B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83C06"/>
    <w:multiLevelType w:val="hybridMultilevel"/>
    <w:tmpl w:val="9B86F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100B8"/>
    <w:multiLevelType w:val="hybridMultilevel"/>
    <w:tmpl w:val="9F3E8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82299"/>
    <w:multiLevelType w:val="hybridMultilevel"/>
    <w:tmpl w:val="3620E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D625F"/>
    <w:multiLevelType w:val="hybridMultilevel"/>
    <w:tmpl w:val="2752D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9"/>
  </w:num>
  <w:num w:numId="5">
    <w:abstractNumId w:val="3"/>
  </w:num>
  <w:num w:numId="6">
    <w:abstractNumId w:val="7"/>
  </w:num>
  <w:num w:numId="7">
    <w:abstractNumId w:val="2"/>
  </w:num>
  <w:num w:numId="8">
    <w:abstractNumId w:val="6"/>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01"/>
    <w:rsid w:val="00090500"/>
    <w:rsid w:val="000E1341"/>
    <w:rsid w:val="0012373D"/>
    <w:rsid w:val="00193AEB"/>
    <w:rsid w:val="0040401C"/>
    <w:rsid w:val="00485340"/>
    <w:rsid w:val="004B07CD"/>
    <w:rsid w:val="0052509E"/>
    <w:rsid w:val="0062263A"/>
    <w:rsid w:val="007039A5"/>
    <w:rsid w:val="00730581"/>
    <w:rsid w:val="0078293D"/>
    <w:rsid w:val="007B02E9"/>
    <w:rsid w:val="007E0067"/>
    <w:rsid w:val="00805D4D"/>
    <w:rsid w:val="008F02A0"/>
    <w:rsid w:val="00A13AFE"/>
    <w:rsid w:val="00A67608"/>
    <w:rsid w:val="00A77727"/>
    <w:rsid w:val="00A907A1"/>
    <w:rsid w:val="00B47C88"/>
    <w:rsid w:val="00B539FD"/>
    <w:rsid w:val="00C21B9E"/>
    <w:rsid w:val="00CF77ED"/>
    <w:rsid w:val="00D746C1"/>
    <w:rsid w:val="00D96F51"/>
    <w:rsid w:val="00EC5CDB"/>
    <w:rsid w:val="00FA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BC7B"/>
  <w15:chartTrackingRefBased/>
  <w15:docId w15:val="{CF254618-FA5B-4235-A7D8-03C28A7C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001"/>
    <w:pPr>
      <w:spacing w:after="0" w:line="240" w:lineRule="auto"/>
    </w:pPr>
  </w:style>
  <w:style w:type="paragraph" w:styleId="ListParagraph">
    <w:name w:val="List Paragraph"/>
    <w:basedOn w:val="Normal"/>
    <w:uiPriority w:val="34"/>
    <w:qFormat/>
    <w:rsid w:val="00A907A1"/>
    <w:pPr>
      <w:ind w:left="720"/>
      <w:contextualSpacing/>
    </w:pPr>
  </w:style>
  <w:style w:type="character" w:styleId="Hyperlink">
    <w:name w:val="Hyperlink"/>
    <w:basedOn w:val="DefaultParagraphFont"/>
    <w:uiPriority w:val="99"/>
    <w:unhideWhenUsed/>
    <w:rsid w:val="00A907A1"/>
    <w:rPr>
      <w:color w:val="0563C1" w:themeColor="hyperlink"/>
      <w:u w:val="single"/>
    </w:rPr>
  </w:style>
  <w:style w:type="character" w:styleId="UnresolvedMention">
    <w:name w:val="Unresolved Mention"/>
    <w:basedOn w:val="DefaultParagraphFont"/>
    <w:uiPriority w:val="99"/>
    <w:semiHidden/>
    <w:unhideWhenUsed/>
    <w:rsid w:val="00A90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2</cp:revision>
  <dcterms:created xsi:type="dcterms:W3CDTF">2021-05-24T15:00:00Z</dcterms:created>
  <dcterms:modified xsi:type="dcterms:W3CDTF">2021-05-24T15:00:00Z</dcterms:modified>
</cp:coreProperties>
</file>